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60"/>
        <w:gridCol w:w="1220"/>
        <w:gridCol w:w="1400"/>
        <w:gridCol w:w="960"/>
      </w:tblGrid>
      <w:tr w:rsidR="00F73FF6" w:rsidRPr="00F73FF6" w:rsidTr="00F73FF6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Produto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Quantidade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Preco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Unitário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Total</w:t>
            </w:r>
          </w:p>
        </w:tc>
      </w:tr>
      <w:tr w:rsidR="00F73FF6" w:rsidRPr="00F73FF6" w:rsidTr="00F73FF6">
        <w:trPr>
          <w:trHeight w:val="11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Chave de fenda 6.5 x 150 MM - 1/4" x 6" - hastes forjadas em aço, cabo em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prolipropileno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pontas </w:t>
            </w:r>
            <w:proofErr w:type="spellStart"/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fosfatizadas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spellStart"/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reforçcadas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90,00</w:t>
            </w:r>
          </w:p>
        </w:tc>
      </w:tr>
      <w:tr w:rsidR="00F73FF6" w:rsidRPr="00F73FF6" w:rsidTr="00F73FF6">
        <w:trPr>
          <w:trHeight w:val="11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Chave de fenda 4 x 100 MM - 3/16" x 4" - hastes forjadas em aço, cabo em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prolipropileno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pontas </w:t>
            </w:r>
            <w:proofErr w:type="spellStart"/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fosfatizadas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spellStart"/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reforçcadas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90,00</w:t>
            </w:r>
          </w:p>
        </w:tc>
      </w:tr>
      <w:tr w:rsidR="00F73FF6" w:rsidRPr="00F73FF6" w:rsidTr="00F73FF6">
        <w:trPr>
          <w:trHeight w:val="11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Chave de fenda 3 x 80 MM - 1/8" x 3" -hastes forjadas em aço, cabo em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prolipropileno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pontas </w:t>
            </w:r>
            <w:proofErr w:type="spellStart"/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fosfatizadas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spellStart"/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reforçcadas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90,00</w:t>
            </w:r>
          </w:p>
        </w:tc>
      </w:tr>
      <w:tr w:rsidR="00F73FF6" w:rsidRPr="00F73FF6" w:rsidTr="00F73FF6">
        <w:trPr>
          <w:trHeight w:val="11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Chave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phillips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4.5 x 100 MM - 3/16" x 4" - hastes forjadas em aço, cabo em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prolipropileno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pontas </w:t>
            </w:r>
            <w:proofErr w:type="spellStart"/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fosfatizadas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spellStart"/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reforçcadas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165,00</w:t>
            </w:r>
          </w:p>
        </w:tc>
      </w:tr>
      <w:tr w:rsidR="00F73FF6" w:rsidRPr="00F73FF6" w:rsidTr="00F73FF6">
        <w:trPr>
          <w:trHeight w:val="11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Chave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phillips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6 x 150 MM - 1/4 x 6" - hastes forjadas em aço, cabo em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prolipropileno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pontas </w:t>
            </w:r>
            <w:proofErr w:type="spellStart"/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fosfatizadas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spellStart"/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reforçcadas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165,00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Ferro de solda de 30 W 110V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280,00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Ferro de Solda de 60W 110V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165,00</w:t>
            </w:r>
          </w:p>
        </w:tc>
      </w:tr>
      <w:tr w:rsidR="00F73FF6" w:rsidRPr="00F73FF6" w:rsidTr="00F73FF6">
        <w:trPr>
          <w:trHeight w:val="86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Solda estanho para eletrônica. </w:t>
            </w:r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liga</w:t>
            </w:r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60% estanho + 40% chumbo, e fio de 1mm (Carretel 500gr)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100,00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Alicate de bico fino, cabo de borracha, tamanho 6" (150mm)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420,00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Arduino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Uno</w:t>
            </w:r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650,00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Wifi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Shield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Esp8266 par ao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Arduino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600,00</w:t>
            </w:r>
          </w:p>
        </w:tc>
      </w:tr>
      <w:tr w:rsidR="00F73FF6" w:rsidRPr="00F73FF6" w:rsidTr="00F73FF6">
        <w:trPr>
          <w:trHeight w:val="86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Modulo Rele</w:t>
            </w:r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para o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Arduino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com acesso facilitado com conectores com parafusos para terminais GND, NA e NF do relé.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200,00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Sensor de Temperatura e Umidade DHT11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150,00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Sensor de Presença (HCSR-501)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Arduino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75,00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Jumper macho com fio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flexivel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para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Protoboard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/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Arduino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32,50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Jumper macho com fio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flexivel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para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Protoboard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/ </w:t>
            </w: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Arduino</w:t>
            </w:r>
            <w:proofErr w:type="spell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29,25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Protoboard</w:t>
            </w:r>
            <w:proofErr w:type="spellEnd"/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 (Matriz de Contatos) com 840 pontos (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dimensoes</w:t>
            </w:r>
            <w:proofErr w:type="spellEnd"/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 17,5x6,5 cm)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Led Receptor </w:t>
            </w:r>
            <w:proofErr w:type="gramStart"/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de 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Infra</w:t>
            </w:r>
            <w:proofErr w:type="gramEnd"/>
            <w:r w:rsidRPr="00F73FF6">
              <w:rPr>
                <w:rFonts w:ascii="Calibri" w:eastAsia="Times New Roman" w:hAnsi="Calibri" w:cs="Times New Roman"/>
                <w:lang w:eastAsia="pt-BR"/>
              </w:rPr>
              <w:t>-vermelho</w:t>
            </w:r>
            <w:proofErr w:type="spellEnd"/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 para usar com 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arduino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75,00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Led Transmissor </w:t>
            </w:r>
            <w:proofErr w:type="gramStart"/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de 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Infra</w:t>
            </w:r>
            <w:proofErr w:type="gramEnd"/>
            <w:r w:rsidRPr="00F73FF6">
              <w:rPr>
                <w:rFonts w:ascii="Calibri" w:eastAsia="Times New Roman" w:hAnsi="Calibri" w:cs="Times New Roman"/>
                <w:lang w:eastAsia="pt-BR"/>
              </w:rPr>
              <w:t>-vermelho</w:t>
            </w:r>
            <w:proofErr w:type="spellEnd"/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 para usar com 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arduino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75,00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Controle remoto de 17 teclas para trabalhos com 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arduino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100,00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Cabo de rede categoria 6 UTP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Metro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600,00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Conector RJ-45 categoria </w:t>
            </w:r>
            <w:proofErr w:type="gram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 pacote</w:t>
            </w:r>
            <w:proofErr w:type="gramEnd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com 100 unidades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Pct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300,00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Conector RJ-45 categoria 6 blindado pacote com 100 unidades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Pct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240,00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Capa para RJ-45 pacote com 100 unidades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Pct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120,00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Tomada Externa de Sobrepor com 2 RJ-45 fêmea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400,00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Identificador De Cabos Anilha De Marcação Kit Com 500 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Numeros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Kit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240,00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Alicate De Inserção 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Push</w:t>
            </w:r>
            <w:proofErr w:type="spellEnd"/>
            <w:r w:rsidRPr="00F73FF6">
              <w:rPr>
                <w:rFonts w:ascii="Calibri" w:eastAsia="Times New Roman" w:hAnsi="Calibri" w:cs="Times New Roman"/>
                <w:lang w:eastAsia="pt-BR"/>
              </w:rPr>
              <w:t xml:space="preserve"> Down Para Patch </w:t>
            </w:r>
            <w:proofErr w:type="spellStart"/>
            <w:r w:rsidRPr="00F73FF6">
              <w:rPr>
                <w:rFonts w:ascii="Calibri" w:eastAsia="Times New Roman" w:hAnsi="Calibri" w:cs="Times New Roman"/>
                <w:lang w:eastAsia="pt-BR"/>
              </w:rPr>
              <w:t>Panel</w:t>
            </w:r>
            <w:proofErr w:type="spellEnd"/>
            <w:r w:rsidRPr="00F73FF6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270,00</w:t>
            </w:r>
          </w:p>
        </w:tc>
      </w:tr>
      <w:tr w:rsidR="00F73FF6" w:rsidRPr="00F73FF6" w:rsidTr="00F73FF6">
        <w:trPr>
          <w:trHeight w:val="57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lang w:eastAsia="pt-BR"/>
              </w:rPr>
              <w:t>Válvula Solenoide Simples Entrada De água 127V com suporte encaixe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F6" w:rsidRPr="00F73FF6" w:rsidRDefault="00F73FF6" w:rsidP="00F73F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bookmarkStart w:id="0" w:name="_GoBack"/>
            <w:bookmarkEnd w:id="0"/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125,00</w:t>
            </w:r>
          </w:p>
        </w:tc>
      </w:tr>
      <w:tr w:rsidR="00F73FF6" w:rsidRPr="00F73FF6" w:rsidTr="00F73FF6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Total &gt;&gt;&gt;&gt;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FF6" w:rsidRPr="00F73FF6" w:rsidRDefault="00F73FF6" w:rsidP="00F73F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73FF6">
              <w:rPr>
                <w:rFonts w:ascii="Calibri" w:eastAsia="Times New Roman" w:hAnsi="Calibri" w:cs="Times New Roman"/>
                <w:color w:val="000000"/>
                <w:lang w:eastAsia="pt-BR"/>
              </w:rPr>
              <w:t>6071,75</w:t>
            </w:r>
          </w:p>
        </w:tc>
      </w:tr>
    </w:tbl>
    <w:p w:rsidR="00083FB7" w:rsidRDefault="00F73FF6"/>
    <w:sectPr w:rsidR="00083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D"/>
    <w:rsid w:val="00157536"/>
    <w:rsid w:val="00703FDD"/>
    <w:rsid w:val="0076127D"/>
    <w:rsid w:val="008139BD"/>
    <w:rsid w:val="00F73FF6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69C3-89B6-4330-8A11-D427D2AA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jucimar souza</dc:creator>
  <cp:keywords/>
  <dc:description/>
  <cp:lastModifiedBy>jucimar souza</cp:lastModifiedBy>
  <cp:revision>4</cp:revision>
  <dcterms:created xsi:type="dcterms:W3CDTF">2015-11-10T15:53:00Z</dcterms:created>
  <dcterms:modified xsi:type="dcterms:W3CDTF">2015-11-10T17:25:00Z</dcterms:modified>
</cp:coreProperties>
</file>