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14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60"/>
        <w:gridCol w:w="1984"/>
        <w:gridCol w:w="3039"/>
      </w:tblGrid>
      <w:tr w:rsidR="00D028EF" w:rsidRPr="009F0003" w:rsidTr="00D944EF">
        <w:tc>
          <w:tcPr>
            <w:tcW w:w="8188" w:type="dxa"/>
            <w:shd w:val="clear" w:color="auto" w:fill="auto"/>
          </w:tcPr>
          <w:p w:rsidR="00D028EF" w:rsidRPr="009F0003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003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auto"/>
          </w:tcPr>
          <w:p w:rsidR="00D028EF" w:rsidRPr="009F0003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003">
              <w:rPr>
                <w:rFonts w:ascii="Tahoma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1984" w:type="dxa"/>
            <w:shd w:val="clear" w:color="auto" w:fill="auto"/>
          </w:tcPr>
          <w:p w:rsidR="00D028EF" w:rsidRPr="009F0003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003">
              <w:rPr>
                <w:rFonts w:ascii="Tahoma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3039" w:type="dxa"/>
            <w:shd w:val="clear" w:color="auto" w:fill="auto"/>
          </w:tcPr>
          <w:p w:rsidR="00D028EF" w:rsidRPr="009F0003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003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DF454F" w:rsidRDefault="00D028EF" w:rsidP="00D944EF">
            <w:pPr>
              <w:rPr>
                <w:rFonts w:cs="Arial"/>
              </w:rPr>
            </w:pPr>
            <w:r w:rsidRPr="00DF454F">
              <w:rPr>
                <w:rFonts w:cs="Arial"/>
              </w:rPr>
              <w:t>Agar Dextrose Batata 500g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R$ 129,35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R$ 258,70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DF454F" w:rsidRDefault="00D028EF" w:rsidP="00D944EF">
            <w:pPr>
              <w:rPr>
                <w:rFonts w:cs="Arial"/>
              </w:rPr>
            </w:pPr>
            <w:r w:rsidRPr="00DF454F">
              <w:rPr>
                <w:rFonts w:cs="Arial"/>
              </w:rPr>
              <w:t>Agar Nutriente 500g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93518E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</w:t>
            </w:r>
            <w:r w:rsidR="0093518E">
              <w:t>1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R$ 152,50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93518E">
            <w:pPr>
              <w:jc w:val="center"/>
            </w:pPr>
            <w:r w:rsidRPr="008602D3">
              <w:t>R$</w:t>
            </w:r>
            <w:r>
              <w:t xml:space="preserve"> </w:t>
            </w:r>
            <w:r w:rsidR="0093518E">
              <w:t>1</w:t>
            </w:r>
            <w:r>
              <w:t>5</w:t>
            </w:r>
            <w:r w:rsidR="0093518E">
              <w:t>2</w:t>
            </w:r>
            <w:r>
              <w:t>,</w:t>
            </w:r>
            <w:r w:rsidR="0093518E">
              <w:t>5</w:t>
            </w:r>
            <w:r>
              <w:t>0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DF454F" w:rsidRDefault="00D028EF" w:rsidP="00D944EF">
            <w:pPr>
              <w:rPr>
                <w:rFonts w:cs="Arial"/>
              </w:rPr>
            </w:pPr>
            <w:r w:rsidRPr="00DF454F">
              <w:rPr>
                <w:rFonts w:cs="Arial"/>
              </w:rPr>
              <w:t>Agar para Contagem em Placas (PCA) 500g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93518E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</w:t>
            </w:r>
            <w:r w:rsidR="0093518E">
              <w:t>1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R$ 146,35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93518E">
            <w:pPr>
              <w:jc w:val="center"/>
            </w:pPr>
            <w:r w:rsidRPr="008602D3">
              <w:t>R$</w:t>
            </w:r>
            <w:r>
              <w:t xml:space="preserve"> </w:t>
            </w:r>
            <w:r w:rsidR="0093518E">
              <w:t>146</w:t>
            </w:r>
            <w:r>
              <w:t>,</w:t>
            </w:r>
            <w:r w:rsidR="0093518E">
              <w:t>35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AC2938" w:rsidRDefault="00D028EF" w:rsidP="00D944EF">
            <w:pPr>
              <w:rPr>
                <w:rFonts w:cs="Arial"/>
              </w:rPr>
            </w:pPr>
            <w:r w:rsidRPr="00AC2938">
              <w:rPr>
                <w:rFonts w:cs="Arial"/>
              </w:rPr>
              <w:t>Caldo EC 500g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93518E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</w:t>
            </w:r>
            <w:r w:rsidR="0093518E">
              <w:t>1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R$ 230,50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93518E">
            <w:pPr>
              <w:jc w:val="center"/>
            </w:pPr>
            <w:r w:rsidRPr="008602D3">
              <w:t>R$</w:t>
            </w:r>
            <w:r>
              <w:t xml:space="preserve"> </w:t>
            </w:r>
            <w:r w:rsidR="0093518E">
              <w:t>230</w:t>
            </w:r>
            <w:r>
              <w:t>,</w:t>
            </w:r>
            <w:r w:rsidR="0093518E">
              <w:t>5</w:t>
            </w:r>
            <w:r>
              <w:t>0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AC2938" w:rsidRDefault="00D028EF" w:rsidP="00D944EF">
            <w:pPr>
              <w:rPr>
                <w:rFonts w:cs="Arial"/>
                <w:lang w:val="it-IT"/>
              </w:rPr>
            </w:pPr>
            <w:r w:rsidRPr="00AC2938">
              <w:rPr>
                <w:rFonts w:cs="Arial"/>
                <w:lang w:val="it-IT"/>
              </w:rPr>
              <w:t>Caldo Lauril  Sulfato Triptose 500 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R$ 144,00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D944EF">
            <w:pPr>
              <w:jc w:val="center"/>
            </w:pPr>
            <w:r w:rsidRPr="008602D3">
              <w:t>R$</w:t>
            </w:r>
            <w:r>
              <w:t xml:space="preserve"> 288,00</w:t>
            </w:r>
          </w:p>
        </w:tc>
      </w:tr>
      <w:tr w:rsidR="00D028EF" w:rsidTr="00D944EF">
        <w:tc>
          <w:tcPr>
            <w:tcW w:w="8188" w:type="dxa"/>
            <w:shd w:val="clear" w:color="auto" w:fill="auto"/>
          </w:tcPr>
          <w:p w:rsidR="00D028EF" w:rsidRPr="00AC2938" w:rsidRDefault="00D028EF" w:rsidP="00D944EF">
            <w:pPr>
              <w:rPr>
                <w:rFonts w:cs="Arial"/>
              </w:rPr>
            </w:pPr>
            <w:r w:rsidRPr="00AC2938">
              <w:rPr>
                <w:rFonts w:cs="Arial"/>
              </w:rPr>
              <w:t>Caldo Verde Brilhante 500 g</w:t>
            </w:r>
          </w:p>
        </w:tc>
        <w:tc>
          <w:tcPr>
            <w:tcW w:w="1560" w:type="dxa"/>
            <w:shd w:val="clear" w:color="auto" w:fill="auto"/>
          </w:tcPr>
          <w:p w:rsidR="00D028EF" w:rsidRDefault="00D028EF" w:rsidP="0093518E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0</w:t>
            </w:r>
            <w:r w:rsidR="0093518E">
              <w:t>1</w:t>
            </w:r>
          </w:p>
        </w:tc>
        <w:tc>
          <w:tcPr>
            <w:tcW w:w="1984" w:type="dxa"/>
            <w:shd w:val="clear" w:color="auto" w:fill="auto"/>
          </w:tcPr>
          <w:p w:rsidR="00D028EF" w:rsidRDefault="00D028EF" w:rsidP="00D944EF">
            <w:pPr>
              <w:pStyle w:val="western"/>
              <w:tabs>
                <w:tab w:val="left" w:pos="2475"/>
                <w:tab w:val="center" w:pos="4984"/>
              </w:tabs>
              <w:spacing w:before="0" w:beforeAutospacing="0" w:after="0"/>
              <w:jc w:val="center"/>
            </w:pPr>
            <w:r>
              <w:t>R$ 198,65</w:t>
            </w:r>
          </w:p>
        </w:tc>
        <w:tc>
          <w:tcPr>
            <w:tcW w:w="3039" w:type="dxa"/>
            <w:shd w:val="clear" w:color="auto" w:fill="auto"/>
          </w:tcPr>
          <w:p w:rsidR="00D028EF" w:rsidRDefault="00D028EF" w:rsidP="0093518E">
            <w:pPr>
              <w:jc w:val="center"/>
            </w:pPr>
            <w:r w:rsidRPr="008602D3">
              <w:t>R$</w:t>
            </w:r>
            <w:r>
              <w:t xml:space="preserve"> </w:t>
            </w:r>
            <w:r w:rsidR="0093518E">
              <w:t>1</w:t>
            </w:r>
            <w:r>
              <w:t>9</w:t>
            </w:r>
            <w:r w:rsidR="0093518E">
              <w:t>8</w:t>
            </w:r>
            <w:r>
              <w:t>,</w:t>
            </w:r>
            <w:r w:rsidR="0093518E">
              <w:t>65</w:t>
            </w:r>
          </w:p>
        </w:tc>
      </w:tr>
      <w:tr w:rsidR="00D028EF" w:rsidRPr="00AC2938" w:rsidTr="00D944EF">
        <w:tc>
          <w:tcPr>
            <w:tcW w:w="8188" w:type="dxa"/>
            <w:shd w:val="clear" w:color="auto" w:fill="auto"/>
          </w:tcPr>
          <w:p w:rsidR="00D028EF" w:rsidRPr="00AC2938" w:rsidRDefault="00D028EF" w:rsidP="00D944EF">
            <w:pPr>
              <w:jc w:val="both"/>
            </w:pPr>
            <w:r w:rsidRPr="00AC2938">
              <w:rPr>
                <w:lang w:eastAsia="pt-BR"/>
              </w:rPr>
              <w:t xml:space="preserve">Caldo </w:t>
            </w:r>
            <w:proofErr w:type="spellStart"/>
            <w:r w:rsidRPr="00AC2938">
              <w:rPr>
                <w:lang w:eastAsia="pt-BR"/>
              </w:rPr>
              <w:t>Ec</w:t>
            </w:r>
            <w:proofErr w:type="spellEnd"/>
            <w:r w:rsidRPr="00AC2938">
              <w:rPr>
                <w:lang w:eastAsia="pt-BR"/>
              </w:rPr>
              <w:t xml:space="preserve"> MUG – para </w:t>
            </w:r>
            <w:r w:rsidRPr="00AC2938">
              <w:t xml:space="preserve">detecção </w:t>
            </w:r>
            <w:proofErr w:type="spellStart"/>
            <w:r w:rsidRPr="00AC2938">
              <w:t>fluorogenica</w:t>
            </w:r>
            <w:proofErr w:type="spellEnd"/>
            <w:r w:rsidRPr="00AC2938">
              <w:t xml:space="preserve"> de Escherichia coli. Apresentação: Frasco de 500gr</w:t>
            </w:r>
          </w:p>
        </w:tc>
        <w:tc>
          <w:tcPr>
            <w:tcW w:w="1560" w:type="dxa"/>
            <w:shd w:val="clear" w:color="auto" w:fill="auto"/>
          </w:tcPr>
          <w:p w:rsidR="00D028EF" w:rsidRPr="00AC2938" w:rsidRDefault="00D028EF" w:rsidP="00D944EF">
            <w:pPr>
              <w:jc w:val="center"/>
            </w:pPr>
            <w:r>
              <w:t>0</w:t>
            </w:r>
            <w:r w:rsidRPr="00AC2938">
              <w:t>2</w:t>
            </w:r>
          </w:p>
        </w:tc>
        <w:tc>
          <w:tcPr>
            <w:tcW w:w="1984" w:type="dxa"/>
            <w:shd w:val="clear" w:color="auto" w:fill="auto"/>
          </w:tcPr>
          <w:p w:rsidR="00D028EF" w:rsidRPr="00AC2938" w:rsidRDefault="00D028EF" w:rsidP="00D944EF">
            <w:pPr>
              <w:jc w:val="center"/>
            </w:pPr>
            <w:r w:rsidRPr="00AC2938">
              <w:rPr>
                <w:lang w:eastAsia="pt-BR"/>
              </w:rPr>
              <w:t>763,00</w:t>
            </w:r>
          </w:p>
        </w:tc>
        <w:tc>
          <w:tcPr>
            <w:tcW w:w="3039" w:type="dxa"/>
            <w:shd w:val="clear" w:color="auto" w:fill="auto"/>
          </w:tcPr>
          <w:p w:rsidR="00D028EF" w:rsidRPr="00AC2938" w:rsidRDefault="0093518E" w:rsidP="00D944EF">
            <w:pPr>
              <w:jc w:val="center"/>
            </w:pPr>
            <w:r>
              <w:t xml:space="preserve">R$ </w:t>
            </w:r>
            <w:r w:rsidR="00D028EF" w:rsidRPr="00AC2938">
              <w:t>1526,00</w:t>
            </w:r>
          </w:p>
        </w:tc>
      </w:tr>
      <w:tr w:rsidR="00D944EF" w:rsidRPr="00AC2938" w:rsidTr="00EA262B">
        <w:tc>
          <w:tcPr>
            <w:tcW w:w="11732" w:type="dxa"/>
            <w:gridSpan w:val="3"/>
            <w:shd w:val="clear" w:color="auto" w:fill="auto"/>
          </w:tcPr>
          <w:p w:rsidR="00D944EF" w:rsidRPr="00B9365E" w:rsidRDefault="00D944EF" w:rsidP="00D944EF">
            <w:pPr>
              <w:jc w:val="center"/>
              <w:rPr>
                <w:b/>
                <w:lang w:eastAsia="pt-BR"/>
              </w:rPr>
            </w:pPr>
            <w:r w:rsidRPr="00B9365E">
              <w:rPr>
                <w:b/>
                <w:lang w:eastAsia="pt-BR"/>
              </w:rPr>
              <w:t>TOTAL</w:t>
            </w:r>
          </w:p>
        </w:tc>
        <w:tc>
          <w:tcPr>
            <w:tcW w:w="3039" w:type="dxa"/>
            <w:shd w:val="clear" w:color="auto" w:fill="auto"/>
          </w:tcPr>
          <w:p w:rsidR="00D944EF" w:rsidRPr="00B9365E" w:rsidRDefault="0093518E" w:rsidP="00D944EF">
            <w:pPr>
              <w:jc w:val="center"/>
              <w:rPr>
                <w:b/>
              </w:rPr>
            </w:pPr>
            <w:r w:rsidRPr="00BC55B8">
              <w:rPr>
                <w:b/>
              </w:rPr>
              <w:t>R$ 2.800,70</w:t>
            </w:r>
          </w:p>
        </w:tc>
      </w:tr>
    </w:tbl>
    <w:p w:rsidR="007E7313" w:rsidRPr="00D944EF" w:rsidRDefault="00D944EF" w:rsidP="00D944EF">
      <w:pPr>
        <w:jc w:val="center"/>
        <w:rPr>
          <w:b/>
        </w:rPr>
      </w:pPr>
      <w:r w:rsidRPr="00D944EF">
        <w:rPr>
          <w:b/>
        </w:rPr>
        <w:t>PRODUTOS PARA LABORATÓRIOS (MEIOS DE CULTURA)</w:t>
      </w:r>
      <w:bookmarkStart w:id="0" w:name="_GoBack"/>
      <w:bookmarkEnd w:id="0"/>
    </w:p>
    <w:sectPr w:rsidR="007E7313" w:rsidRPr="00D944EF" w:rsidSect="00D028EF">
      <w:pgSz w:w="16838" w:h="11906" w:orient="landscape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75"/>
    <w:rsid w:val="00166B75"/>
    <w:rsid w:val="007E7313"/>
    <w:rsid w:val="0093518E"/>
    <w:rsid w:val="00B9365E"/>
    <w:rsid w:val="00BC55B8"/>
    <w:rsid w:val="00D028EF"/>
    <w:rsid w:val="00D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028EF"/>
    <w:pPr>
      <w:suppressAutoHyphens w:val="0"/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1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1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028EF"/>
    <w:pPr>
      <w:suppressAutoHyphens w:val="0"/>
      <w:spacing w:before="100" w:beforeAutospacing="1" w:after="11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1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1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Dourado Alves da Silva</dc:creator>
  <cp:lastModifiedBy>Maria Carolina da Costa Monteiro</cp:lastModifiedBy>
  <cp:revision>3</cp:revision>
  <dcterms:created xsi:type="dcterms:W3CDTF">2015-11-13T19:26:00Z</dcterms:created>
  <dcterms:modified xsi:type="dcterms:W3CDTF">2015-11-13T20:04:00Z</dcterms:modified>
</cp:coreProperties>
</file>