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94" w:rsidRPr="00CE3141" w:rsidRDefault="00592097" w:rsidP="000F3CE4">
      <w:pPr>
        <w:jc w:val="both"/>
        <w:rPr>
          <w:rFonts w:ascii="Times New Roman" w:hAnsi="Times New Roman" w:cs="Times New Roman"/>
        </w:rPr>
      </w:pPr>
      <w:r w:rsidRPr="00CE3141">
        <w:rPr>
          <w:rFonts w:ascii="Times New Roman" w:hAnsi="Times New Roman" w:cs="Times New Roman"/>
        </w:rPr>
        <w:t xml:space="preserve">Tendo em vista a solicitação de </w:t>
      </w:r>
      <w:r w:rsidRPr="00CE3141">
        <w:rPr>
          <w:rFonts w:ascii="Times New Roman" w:hAnsi="Times New Roman" w:cs="Times New Roman"/>
          <w:b/>
        </w:rPr>
        <w:t>demanda #19867</w:t>
      </w:r>
      <w:r w:rsidRPr="00CE3141">
        <w:rPr>
          <w:rFonts w:ascii="Times New Roman" w:hAnsi="Times New Roman" w:cs="Times New Roman"/>
        </w:rPr>
        <w:t>, na qual solicita informações sobre os principais serviços de engenharia relacionados à atividade fim do IFAM no ano de 2015, para a composição do relatório de gestão ano de 2015 do IFAM.</w:t>
      </w:r>
    </w:p>
    <w:p w:rsidR="001951F1" w:rsidRPr="00CE3141" w:rsidRDefault="001951F1" w:rsidP="000F3CE4">
      <w:pPr>
        <w:jc w:val="both"/>
        <w:rPr>
          <w:rFonts w:ascii="Times New Roman" w:hAnsi="Times New Roman" w:cs="Times New Roman"/>
        </w:rPr>
      </w:pPr>
      <w:r w:rsidRPr="00CE3141">
        <w:rPr>
          <w:rFonts w:ascii="Times New Roman" w:hAnsi="Times New Roman" w:cs="Times New Roman"/>
        </w:rPr>
        <w:t xml:space="preserve">As obras são descritas no </w:t>
      </w:r>
      <w:r w:rsidRPr="00CE3141">
        <w:rPr>
          <w:rFonts w:ascii="Times New Roman" w:hAnsi="Times New Roman" w:cs="Times New Roman"/>
        </w:rPr>
        <w:fldChar w:fldCharType="begin"/>
      </w:r>
      <w:r w:rsidRPr="00CE3141">
        <w:rPr>
          <w:rFonts w:ascii="Times New Roman" w:hAnsi="Times New Roman" w:cs="Times New Roman"/>
        </w:rPr>
        <w:instrText xml:space="preserve"> REF _Ref440610680 \h </w:instrText>
      </w:r>
      <w:r w:rsidRPr="00CE3141">
        <w:rPr>
          <w:rFonts w:ascii="Times New Roman" w:hAnsi="Times New Roman" w:cs="Times New Roman"/>
        </w:rPr>
      </w:r>
      <w:r w:rsidR="00CE3141">
        <w:rPr>
          <w:rFonts w:ascii="Times New Roman" w:hAnsi="Times New Roman" w:cs="Times New Roman"/>
        </w:rPr>
        <w:instrText xml:space="preserve"> \* MERGEFORMAT </w:instrText>
      </w:r>
      <w:r w:rsidRPr="00CE3141">
        <w:rPr>
          <w:rFonts w:ascii="Times New Roman" w:hAnsi="Times New Roman" w:cs="Times New Roman"/>
        </w:rPr>
        <w:fldChar w:fldCharType="separate"/>
      </w:r>
      <w:r w:rsidRPr="00CE3141">
        <w:rPr>
          <w:rFonts w:ascii="Times New Roman" w:hAnsi="Times New Roman" w:cs="Times New Roman"/>
        </w:rPr>
        <w:t xml:space="preserve">Tabela </w:t>
      </w:r>
      <w:r w:rsidRPr="00CE3141">
        <w:rPr>
          <w:rFonts w:ascii="Times New Roman" w:hAnsi="Times New Roman" w:cs="Times New Roman"/>
          <w:noProof/>
        </w:rPr>
        <w:t>1</w:t>
      </w:r>
      <w:r w:rsidRPr="00CE3141">
        <w:rPr>
          <w:rFonts w:ascii="Times New Roman" w:hAnsi="Times New Roman" w:cs="Times New Roman"/>
        </w:rPr>
        <w:fldChar w:fldCharType="end"/>
      </w:r>
      <w:r w:rsidRPr="00CE3141">
        <w:rPr>
          <w:rFonts w:ascii="Times New Roman" w:hAnsi="Times New Roman" w:cs="Times New Roman"/>
        </w:rPr>
        <w:t xml:space="preserve"> com o status de andamento atual dos serviços. </w:t>
      </w:r>
      <w:r w:rsidR="00CE3141" w:rsidRPr="00CE3141">
        <w:rPr>
          <w:rFonts w:ascii="Times New Roman" w:hAnsi="Times New Roman" w:cs="Times New Roman"/>
        </w:rPr>
        <w:t>Atualizado em janeiro de 2015.</w:t>
      </w:r>
    </w:p>
    <w:p w:rsidR="00592097" w:rsidRPr="00CE3141" w:rsidRDefault="000F3CE4" w:rsidP="000F3CE4">
      <w:pPr>
        <w:jc w:val="both"/>
        <w:rPr>
          <w:rFonts w:ascii="Times New Roman" w:hAnsi="Times New Roman" w:cs="Times New Roman"/>
        </w:rPr>
      </w:pPr>
      <w:r w:rsidRPr="00CE3141">
        <w:rPr>
          <w:rFonts w:ascii="Times New Roman" w:hAnsi="Times New Roman" w:cs="Times New Roman"/>
        </w:rPr>
        <w:t>Nos contratos com status de rescindido, as equipes de fiscalização das obras e a administração do IFAM iniciaram processo</w:t>
      </w:r>
      <w:r w:rsidR="00CE3141">
        <w:rPr>
          <w:rFonts w:ascii="Times New Roman" w:hAnsi="Times New Roman" w:cs="Times New Roman"/>
        </w:rPr>
        <w:t>s</w:t>
      </w:r>
      <w:bookmarkStart w:id="0" w:name="_GoBack"/>
      <w:bookmarkEnd w:id="0"/>
      <w:r w:rsidRPr="00CE3141">
        <w:rPr>
          <w:rFonts w:ascii="Times New Roman" w:hAnsi="Times New Roman" w:cs="Times New Roman"/>
        </w:rPr>
        <w:t xml:space="preserve"> de aplicações de sanções legais cabíveis </w:t>
      </w:r>
      <w:r w:rsidR="00FA7177" w:rsidRPr="00CE3141">
        <w:rPr>
          <w:rFonts w:ascii="Times New Roman" w:hAnsi="Times New Roman" w:cs="Times New Roman"/>
        </w:rPr>
        <w:t xml:space="preserve">às CONTRATADAS, conforme cada caso </w:t>
      </w:r>
      <w:r w:rsidR="001951F1" w:rsidRPr="00CE3141">
        <w:rPr>
          <w:rFonts w:ascii="Times New Roman" w:hAnsi="Times New Roman" w:cs="Times New Roman"/>
        </w:rPr>
        <w:t>e</w:t>
      </w:r>
      <w:r w:rsidR="00FA7177" w:rsidRPr="00CE3141">
        <w:rPr>
          <w:rFonts w:ascii="Times New Roman" w:hAnsi="Times New Roman" w:cs="Times New Roman"/>
        </w:rPr>
        <w:t xml:space="preserve"> a legislação vigente.</w:t>
      </w:r>
    </w:p>
    <w:p w:rsidR="00592097" w:rsidRPr="00CE3141" w:rsidRDefault="00592097" w:rsidP="00592097">
      <w:pPr>
        <w:pStyle w:val="Legenda"/>
        <w:keepNext/>
        <w:rPr>
          <w:rFonts w:cs="Times New Roman"/>
        </w:rPr>
      </w:pPr>
      <w:bookmarkStart w:id="1" w:name="_Ref440610680"/>
      <w:r w:rsidRPr="00CE3141">
        <w:rPr>
          <w:rFonts w:cs="Times New Roman"/>
        </w:rPr>
        <w:t xml:space="preserve">Tabela </w:t>
      </w:r>
      <w:r w:rsidRPr="00CE3141">
        <w:rPr>
          <w:rFonts w:cs="Times New Roman"/>
        </w:rPr>
        <w:fldChar w:fldCharType="begin"/>
      </w:r>
      <w:r w:rsidRPr="00CE3141">
        <w:rPr>
          <w:rFonts w:cs="Times New Roman"/>
        </w:rPr>
        <w:instrText xml:space="preserve"> SEQ Tabela \* ARABIC </w:instrText>
      </w:r>
      <w:r w:rsidRPr="00CE3141">
        <w:rPr>
          <w:rFonts w:cs="Times New Roman"/>
        </w:rPr>
        <w:fldChar w:fldCharType="separate"/>
      </w:r>
      <w:r w:rsidRPr="00CE3141">
        <w:rPr>
          <w:rFonts w:cs="Times New Roman"/>
          <w:noProof/>
        </w:rPr>
        <w:t>1</w:t>
      </w:r>
      <w:r w:rsidRPr="00CE3141">
        <w:rPr>
          <w:rFonts w:cs="Times New Roman"/>
        </w:rPr>
        <w:fldChar w:fldCharType="end"/>
      </w:r>
      <w:bookmarkEnd w:id="1"/>
      <w:r w:rsidRPr="00CE3141">
        <w:rPr>
          <w:rFonts w:cs="Times New Roman"/>
        </w:rPr>
        <w:t xml:space="preserve"> – Principais obras e serviços de engenharia relacionadas à atividade fim do IFAM do ano de 2015</w:t>
      </w:r>
      <w:r w:rsidR="00CE3141">
        <w:rPr>
          <w:rFonts w:cs="Times New Roman"/>
        </w:rPr>
        <w:t>.</w:t>
      </w:r>
    </w:p>
    <w:tbl>
      <w:tblPr>
        <w:tblStyle w:val="Tabelacomgrade"/>
        <w:tblW w:w="14050" w:type="dxa"/>
        <w:tblLook w:val="04A0" w:firstRow="1" w:lastRow="0" w:firstColumn="1" w:lastColumn="0" w:noHBand="0" w:noVBand="1"/>
      </w:tblPr>
      <w:tblGrid>
        <w:gridCol w:w="901"/>
        <w:gridCol w:w="741"/>
        <w:gridCol w:w="2118"/>
        <w:gridCol w:w="1112"/>
        <w:gridCol w:w="1085"/>
        <w:gridCol w:w="1479"/>
        <w:gridCol w:w="1141"/>
        <w:gridCol w:w="1855"/>
        <w:gridCol w:w="1399"/>
        <w:gridCol w:w="1386"/>
        <w:gridCol w:w="989"/>
      </w:tblGrid>
      <w:tr w:rsidR="00977B55" w:rsidRPr="00CE3141" w:rsidTr="00587338">
        <w:trPr>
          <w:trHeight w:val="510"/>
          <w:tblHeader/>
        </w:trPr>
        <w:tc>
          <w:tcPr>
            <w:tcW w:w="877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690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COD SIMEC</w:t>
            </w:r>
          </w:p>
        </w:tc>
        <w:tc>
          <w:tcPr>
            <w:tcW w:w="2118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DESCRIÇÃO DA OBRA</w:t>
            </w:r>
          </w:p>
        </w:tc>
        <w:tc>
          <w:tcPr>
            <w:tcW w:w="1112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DATA INÍCIO</w:t>
            </w:r>
          </w:p>
        </w:tc>
        <w:tc>
          <w:tcPr>
            <w:tcW w:w="1085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PREVISÃO ENTREGA</w:t>
            </w:r>
          </w:p>
        </w:tc>
        <w:tc>
          <w:tcPr>
            <w:tcW w:w="1408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LICITAÇÃO</w:t>
            </w:r>
          </w:p>
        </w:tc>
        <w:tc>
          <w:tcPr>
            <w:tcW w:w="1062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CONTRATO</w:t>
            </w:r>
          </w:p>
        </w:tc>
        <w:tc>
          <w:tcPr>
            <w:tcW w:w="1855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PROCESSO N.º</w:t>
            </w:r>
          </w:p>
        </w:tc>
        <w:tc>
          <w:tcPr>
            <w:tcW w:w="1340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EMPRESA</w:t>
            </w:r>
          </w:p>
        </w:tc>
        <w:tc>
          <w:tcPr>
            <w:tcW w:w="1386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117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STATUS</w:t>
            </w:r>
          </w:p>
        </w:tc>
      </w:tr>
      <w:tr w:rsidR="00E50074" w:rsidRPr="00CE3141" w:rsidTr="00587338">
        <w:trPr>
          <w:trHeight w:val="510"/>
        </w:trPr>
        <w:tc>
          <w:tcPr>
            <w:tcW w:w="877" w:type="dxa"/>
            <w:noWrap/>
            <w:vAlign w:val="center"/>
            <w:hideMark/>
          </w:tcPr>
          <w:p w:rsidR="00E50074" w:rsidRPr="00CE3141" w:rsidRDefault="00E50074" w:rsidP="00A466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IFAM - CMC</w:t>
            </w:r>
          </w:p>
        </w:tc>
        <w:tc>
          <w:tcPr>
            <w:tcW w:w="690" w:type="dxa"/>
            <w:noWrap/>
            <w:vAlign w:val="center"/>
            <w:hideMark/>
          </w:tcPr>
          <w:p w:rsidR="00E50074" w:rsidRPr="00CE3141" w:rsidRDefault="00E50074" w:rsidP="00A46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42325</w:t>
            </w:r>
          </w:p>
        </w:tc>
        <w:tc>
          <w:tcPr>
            <w:tcW w:w="2118" w:type="dxa"/>
            <w:vAlign w:val="center"/>
            <w:hideMark/>
          </w:tcPr>
          <w:p w:rsidR="00E50074" w:rsidRPr="00CE3141" w:rsidRDefault="00E50074" w:rsidP="00E4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CMC CONSTRUÇÃO DE DOIS BLOCOS DE SALA DE AULA J E M</w:t>
            </w:r>
          </w:p>
        </w:tc>
        <w:tc>
          <w:tcPr>
            <w:tcW w:w="1112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14/08/2014</w:t>
            </w:r>
          </w:p>
        </w:tc>
        <w:tc>
          <w:tcPr>
            <w:tcW w:w="1085" w:type="dxa"/>
            <w:noWrap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06/05/2016</w:t>
            </w:r>
          </w:p>
        </w:tc>
        <w:tc>
          <w:tcPr>
            <w:tcW w:w="1408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01/2014 CMC</w:t>
            </w:r>
          </w:p>
        </w:tc>
        <w:tc>
          <w:tcPr>
            <w:tcW w:w="1062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12/2014 CMC</w:t>
            </w:r>
          </w:p>
        </w:tc>
        <w:tc>
          <w:tcPr>
            <w:tcW w:w="1855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23443.2142/2013-21</w:t>
            </w:r>
          </w:p>
        </w:tc>
        <w:tc>
          <w:tcPr>
            <w:tcW w:w="1340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CONSTRUÇÕES E INSTALAÇÕES SANTANA</w:t>
            </w:r>
          </w:p>
        </w:tc>
        <w:tc>
          <w:tcPr>
            <w:tcW w:w="1386" w:type="dxa"/>
            <w:noWrap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R$ 1.120.132,98</w:t>
            </w:r>
          </w:p>
        </w:tc>
        <w:tc>
          <w:tcPr>
            <w:tcW w:w="1117" w:type="dxa"/>
            <w:vAlign w:val="center"/>
          </w:tcPr>
          <w:p w:rsidR="00E50074" w:rsidRPr="00CE3141" w:rsidRDefault="00FF0C4C" w:rsidP="00FF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80,54%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</w:t>
            </w:r>
            <w:r w:rsidR="00E50074" w:rsidRPr="00CE3141">
              <w:rPr>
                <w:rFonts w:ascii="Times New Roman" w:hAnsi="Times New Roman" w:cs="Times New Roman"/>
                <w:sz w:val="16"/>
                <w:szCs w:val="16"/>
              </w:rPr>
              <w:t>bra</w:t>
            </w:r>
            <w:proofErr w:type="gramEnd"/>
            <w:r w:rsidR="00E50074"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 </w:t>
            </w:r>
          </w:p>
        </w:tc>
      </w:tr>
      <w:tr w:rsidR="00E50074" w:rsidRPr="00CE3141" w:rsidTr="00AA6245">
        <w:trPr>
          <w:trHeight w:val="510"/>
        </w:trPr>
        <w:tc>
          <w:tcPr>
            <w:tcW w:w="877" w:type="dxa"/>
            <w:noWrap/>
            <w:vAlign w:val="center"/>
          </w:tcPr>
          <w:p w:rsidR="00E50074" w:rsidRPr="00CE3141" w:rsidRDefault="00E50074" w:rsidP="00A46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IFAM - CMDI</w:t>
            </w:r>
          </w:p>
        </w:tc>
        <w:tc>
          <w:tcPr>
            <w:tcW w:w="690" w:type="dxa"/>
            <w:noWrap/>
            <w:vAlign w:val="center"/>
          </w:tcPr>
          <w:p w:rsidR="00E50074" w:rsidRPr="00CE3141" w:rsidRDefault="00E50074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47086</w:t>
            </w:r>
          </w:p>
        </w:tc>
        <w:tc>
          <w:tcPr>
            <w:tcW w:w="2118" w:type="dxa"/>
            <w:vAlign w:val="center"/>
          </w:tcPr>
          <w:p w:rsidR="00E50074" w:rsidRPr="00CE3141" w:rsidRDefault="00E50074" w:rsidP="00B82E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CMDI - CONSTRUÇÃO DE SALAS DE AULA E LABORATÓRIO</w:t>
            </w:r>
          </w:p>
        </w:tc>
        <w:tc>
          <w:tcPr>
            <w:tcW w:w="1112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19/05/2015</w:t>
            </w:r>
          </w:p>
        </w:tc>
        <w:tc>
          <w:tcPr>
            <w:tcW w:w="1085" w:type="dxa"/>
            <w:noWrap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10/02/2016</w:t>
            </w:r>
          </w:p>
        </w:tc>
        <w:tc>
          <w:tcPr>
            <w:tcW w:w="1408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CONCORRÊNCIA N.º 04/2014 - CMDI</w:t>
            </w:r>
          </w:p>
        </w:tc>
        <w:tc>
          <w:tcPr>
            <w:tcW w:w="1062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08/2015 CMDI</w:t>
            </w:r>
          </w:p>
        </w:tc>
        <w:tc>
          <w:tcPr>
            <w:tcW w:w="1855" w:type="dxa"/>
            <w:vAlign w:val="center"/>
          </w:tcPr>
          <w:p w:rsidR="00E50074" w:rsidRPr="00CE3141" w:rsidRDefault="00AA6245" w:rsidP="00AA6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23043.0754/2014-72</w:t>
            </w:r>
          </w:p>
        </w:tc>
        <w:tc>
          <w:tcPr>
            <w:tcW w:w="1340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Engecorp</w:t>
            </w:r>
            <w:proofErr w:type="spellEnd"/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Arquitetura e Engenharia </w:t>
            </w:r>
            <w:proofErr w:type="spellStart"/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Ltda</w:t>
            </w:r>
            <w:proofErr w:type="spellEnd"/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1386" w:type="dxa"/>
            <w:noWrap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R$ 1.353.394,26</w:t>
            </w:r>
          </w:p>
        </w:tc>
        <w:tc>
          <w:tcPr>
            <w:tcW w:w="1117" w:type="dxa"/>
            <w:vAlign w:val="center"/>
          </w:tcPr>
          <w:p w:rsidR="00E50074" w:rsidRPr="00CE3141" w:rsidRDefault="00FF0C4C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23,73%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FF0C4C" w:rsidRPr="00CE3141" w:rsidTr="00587338">
        <w:trPr>
          <w:trHeight w:val="300"/>
        </w:trPr>
        <w:tc>
          <w:tcPr>
            <w:tcW w:w="877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COARI</w:t>
            </w:r>
          </w:p>
        </w:tc>
        <w:tc>
          <w:tcPr>
            <w:tcW w:w="690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47084</w:t>
            </w:r>
          </w:p>
        </w:tc>
        <w:tc>
          <w:tcPr>
            <w:tcW w:w="2118" w:type="dxa"/>
            <w:noWrap/>
            <w:vAlign w:val="center"/>
            <w:hideMark/>
          </w:tcPr>
          <w:p w:rsidR="00722615" w:rsidRPr="00CE3141" w:rsidRDefault="00722615" w:rsidP="007226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Construção do Ginásio Poliesportivo</w:t>
            </w:r>
          </w:p>
        </w:tc>
        <w:tc>
          <w:tcPr>
            <w:tcW w:w="1112" w:type="dxa"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13/04/2015</w:t>
            </w:r>
          </w:p>
        </w:tc>
        <w:tc>
          <w:tcPr>
            <w:tcW w:w="1085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16/11/2015</w:t>
            </w:r>
          </w:p>
        </w:tc>
        <w:tc>
          <w:tcPr>
            <w:tcW w:w="1408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CONCORRÊNCIA N.º 03/2014</w:t>
            </w:r>
          </w:p>
        </w:tc>
        <w:tc>
          <w:tcPr>
            <w:tcW w:w="1062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01/2015 CMC</w:t>
            </w:r>
          </w:p>
        </w:tc>
        <w:tc>
          <w:tcPr>
            <w:tcW w:w="1855" w:type="dxa"/>
            <w:noWrap/>
            <w:vAlign w:val="center"/>
            <w:hideMark/>
          </w:tcPr>
          <w:p w:rsidR="00722615" w:rsidRPr="00CE3141" w:rsidRDefault="0072261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noWrap/>
            <w:vAlign w:val="center"/>
            <w:hideMark/>
          </w:tcPr>
          <w:p w:rsidR="00722615" w:rsidRPr="00CE3141" w:rsidRDefault="0072261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R$ 3.218.723,70</w:t>
            </w:r>
          </w:p>
        </w:tc>
        <w:tc>
          <w:tcPr>
            <w:tcW w:w="1117" w:type="dxa"/>
            <w:vAlign w:val="center"/>
          </w:tcPr>
          <w:p w:rsidR="00FF0C4C" w:rsidRPr="00CE3141" w:rsidRDefault="00FF0C4C" w:rsidP="00FF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26,07% concluída.</w:t>
            </w:r>
          </w:p>
          <w:p w:rsidR="00722615" w:rsidRPr="00CE3141" w:rsidRDefault="00722615" w:rsidP="00FF0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Em fase de prorrogação de prazo da obra</w:t>
            </w:r>
          </w:p>
        </w:tc>
      </w:tr>
      <w:tr w:rsidR="00853023" w:rsidRPr="00CE3141" w:rsidTr="00587338">
        <w:trPr>
          <w:trHeight w:val="300"/>
        </w:trPr>
        <w:tc>
          <w:tcPr>
            <w:tcW w:w="877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PRES. FIG.</w:t>
            </w:r>
          </w:p>
        </w:tc>
        <w:tc>
          <w:tcPr>
            <w:tcW w:w="690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28067</w:t>
            </w:r>
          </w:p>
        </w:tc>
        <w:tc>
          <w:tcPr>
            <w:tcW w:w="2118" w:type="dxa"/>
            <w:noWrap/>
            <w:vAlign w:val="center"/>
          </w:tcPr>
          <w:p w:rsidR="00853023" w:rsidRPr="00CE3141" w:rsidRDefault="00853023" w:rsidP="00B82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Ginásio Poliesportivo</w:t>
            </w:r>
          </w:p>
        </w:tc>
        <w:tc>
          <w:tcPr>
            <w:tcW w:w="1112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13/03/2015</w:t>
            </w:r>
          </w:p>
        </w:tc>
        <w:tc>
          <w:tcPr>
            <w:tcW w:w="1085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19/03/2016</w:t>
            </w:r>
          </w:p>
        </w:tc>
        <w:tc>
          <w:tcPr>
            <w:tcW w:w="1408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n.º 03/2014 - Reitoria</w:t>
            </w:r>
          </w:p>
        </w:tc>
        <w:tc>
          <w:tcPr>
            <w:tcW w:w="1062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02/2015 CPF</w:t>
            </w:r>
          </w:p>
        </w:tc>
        <w:tc>
          <w:tcPr>
            <w:tcW w:w="1855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REGO E MENDES CONTRUÇÕES</w:t>
            </w:r>
          </w:p>
        </w:tc>
        <w:tc>
          <w:tcPr>
            <w:tcW w:w="1386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R$ 2.998.257,32</w:t>
            </w:r>
          </w:p>
        </w:tc>
        <w:tc>
          <w:tcPr>
            <w:tcW w:w="1117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46,69%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B603C0" w:rsidRPr="00CE3141" w:rsidTr="00587338">
        <w:trPr>
          <w:trHeight w:val="510"/>
        </w:trPr>
        <w:tc>
          <w:tcPr>
            <w:tcW w:w="877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MAUÉS</w:t>
            </w:r>
          </w:p>
        </w:tc>
        <w:tc>
          <w:tcPr>
            <w:tcW w:w="690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46796</w:t>
            </w:r>
          </w:p>
        </w:tc>
        <w:tc>
          <w:tcPr>
            <w:tcW w:w="2118" w:type="dxa"/>
            <w:vAlign w:val="center"/>
            <w:hideMark/>
          </w:tcPr>
          <w:p w:rsidR="00853023" w:rsidRPr="00CE3141" w:rsidRDefault="00853023" w:rsidP="00722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</w:t>
            </w:r>
            <w:proofErr w:type="spell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de Esporte de Maués</w:t>
            </w:r>
          </w:p>
        </w:tc>
        <w:tc>
          <w:tcPr>
            <w:tcW w:w="1112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06/04/2015</w:t>
            </w:r>
          </w:p>
        </w:tc>
        <w:tc>
          <w:tcPr>
            <w:tcW w:w="1085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30/03/2016</w:t>
            </w:r>
          </w:p>
        </w:tc>
        <w:tc>
          <w:tcPr>
            <w:tcW w:w="1408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Nº 03/2014</w:t>
            </w:r>
          </w:p>
        </w:tc>
        <w:tc>
          <w:tcPr>
            <w:tcW w:w="1062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01/2015 MAUÉS</w:t>
            </w:r>
          </w:p>
        </w:tc>
        <w:tc>
          <w:tcPr>
            <w:tcW w:w="1855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R$ 3.157.038,03</w:t>
            </w:r>
          </w:p>
        </w:tc>
        <w:tc>
          <w:tcPr>
            <w:tcW w:w="1117" w:type="dxa"/>
            <w:vAlign w:val="center"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15,05%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853023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PIN</w:t>
            </w:r>
          </w:p>
        </w:tc>
        <w:tc>
          <w:tcPr>
            <w:tcW w:w="690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28065</w:t>
            </w:r>
          </w:p>
        </w:tc>
        <w:tc>
          <w:tcPr>
            <w:tcW w:w="2118" w:type="dxa"/>
            <w:vAlign w:val="center"/>
          </w:tcPr>
          <w:p w:rsidR="00853023" w:rsidRPr="00CE3141" w:rsidRDefault="00853023" w:rsidP="00B82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</w:t>
            </w:r>
            <w:proofErr w:type="spell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de Esporte de Parintins</w:t>
            </w:r>
          </w:p>
        </w:tc>
        <w:tc>
          <w:tcPr>
            <w:tcW w:w="1112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20/04/2015</w:t>
            </w:r>
          </w:p>
        </w:tc>
        <w:tc>
          <w:tcPr>
            <w:tcW w:w="1085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</w:p>
        </w:tc>
        <w:tc>
          <w:tcPr>
            <w:tcW w:w="1408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Nº 03/2014</w:t>
            </w:r>
          </w:p>
        </w:tc>
        <w:tc>
          <w:tcPr>
            <w:tcW w:w="1062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04/2015 PIN</w:t>
            </w:r>
          </w:p>
        </w:tc>
        <w:tc>
          <w:tcPr>
            <w:tcW w:w="1855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R$ 2.951.599,30</w:t>
            </w:r>
          </w:p>
        </w:tc>
        <w:tc>
          <w:tcPr>
            <w:tcW w:w="1117" w:type="dxa"/>
            <w:vAlign w:val="center"/>
          </w:tcPr>
          <w:p w:rsidR="00853023" w:rsidRPr="00CE3141" w:rsidRDefault="00853023" w:rsidP="00853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13,74%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5A1EBF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TBT</w:t>
            </w:r>
          </w:p>
        </w:tc>
        <w:tc>
          <w:tcPr>
            <w:tcW w:w="690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28195</w:t>
            </w:r>
          </w:p>
        </w:tc>
        <w:tc>
          <w:tcPr>
            <w:tcW w:w="2118" w:type="dxa"/>
            <w:vAlign w:val="center"/>
          </w:tcPr>
          <w:p w:rsidR="005A1EBF" w:rsidRPr="00CE3141" w:rsidRDefault="005A1EBF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</w:t>
            </w:r>
            <w:proofErr w:type="spell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de Esporte de Tabatinga</w:t>
            </w:r>
          </w:p>
        </w:tc>
        <w:tc>
          <w:tcPr>
            <w:tcW w:w="1112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08/04/2015</w:t>
            </w:r>
          </w:p>
        </w:tc>
        <w:tc>
          <w:tcPr>
            <w:tcW w:w="1085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</w:p>
        </w:tc>
        <w:tc>
          <w:tcPr>
            <w:tcW w:w="1408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CONCORRENCIA Nº 06/2013</w:t>
            </w:r>
          </w:p>
        </w:tc>
        <w:tc>
          <w:tcPr>
            <w:tcW w:w="1062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04/2015 TBT</w:t>
            </w:r>
          </w:p>
        </w:tc>
        <w:tc>
          <w:tcPr>
            <w:tcW w:w="1855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CONSTRUMAIS CONSTRUÇÕES E SERVIÇOS LTDA - EP</w:t>
            </w:r>
          </w:p>
        </w:tc>
        <w:tc>
          <w:tcPr>
            <w:tcW w:w="1386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R$ 3.424.000,00</w:t>
            </w:r>
          </w:p>
        </w:tc>
        <w:tc>
          <w:tcPr>
            <w:tcW w:w="1117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36,78%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5A1EBF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LÁBREA</w:t>
            </w:r>
          </w:p>
        </w:tc>
        <w:tc>
          <w:tcPr>
            <w:tcW w:w="690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47085</w:t>
            </w:r>
          </w:p>
        </w:tc>
        <w:tc>
          <w:tcPr>
            <w:tcW w:w="2118" w:type="dxa"/>
            <w:vAlign w:val="center"/>
          </w:tcPr>
          <w:p w:rsidR="005A1EBF" w:rsidRPr="00CE3141" w:rsidRDefault="005A1EBF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</w:t>
            </w:r>
            <w:proofErr w:type="spell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de Esporte de Lábrea</w:t>
            </w:r>
          </w:p>
        </w:tc>
        <w:tc>
          <w:tcPr>
            <w:tcW w:w="1112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17/03/2015</w:t>
            </w:r>
          </w:p>
        </w:tc>
        <w:tc>
          <w:tcPr>
            <w:tcW w:w="1085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01/05/2016</w:t>
            </w:r>
          </w:p>
        </w:tc>
        <w:tc>
          <w:tcPr>
            <w:tcW w:w="1408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Nº 03/2014</w:t>
            </w:r>
          </w:p>
        </w:tc>
        <w:tc>
          <w:tcPr>
            <w:tcW w:w="1062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03/2015 LBR</w:t>
            </w:r>
          </w:p>
        </w:tc>
        <w:tc>
          <w:tcPr>
            <w:tcW w:w="1855" w:type="dxa"/>
            <w:vAlign w:val="center"/>
          </w:tcPr>
          <w:p w:rsidR="005A1EBF" w:rsidRPr="00CE3141" w:rsidRDefault="0059209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R$ 3.165.675,42</w:t>
            </w:r>
          </w:p>
        </w:tc>
        <w:tc>
          <w:tcPr>
            <w:tcW w:w="1117" w:type="dxa"/>
            <w:vAlign w:val="center"/>
          </w:tcPr>
          <w:p w:rsidR="005A1EBF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24,21%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977B55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TEFÉ</w:t>
            </w:r>
          </w:p>
        </w:tc>
        <w:tc>
          <w:tcPr>
            <w:tcW w:w="690" w:type="dxa"/>
            <w:noWrap/>
            <w:vAlign w:val="center"/>
          </w:tcPr>
          <w:p w:rsidR="00977B55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47083</w:t>
            </w:r>
          </w:p>
        </w:tc>
        <w:tc>
          <w:tcPr>
            <w:tcW w:w="2118" w:type="dxa"/>
            <w:vAlign w:val="center"/>
          </w:tcPr>
          <w:p w:rsidR="00977B55" w:rsidRPr="00CE3141" w:rsidRDefault="00977B55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Obra de construção do Campus Tefé</w:t>
            </w:r>
          </w:p>
        </w:tc>
        <w:tc>
          <w:tcPr>
            <w:tcW w:w="1112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N.º 06/2013</w:t>
            </w:r>
          </w:p>
        </w:tc>
        <w:tc>
          <w:tcPr>
            <w:tcW w:w="1062" w:type="dxa"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14/2013 REITORIA</w:t>
            </w:r>
          </w:p>
        </w:tc>
        <w:tc>
          <w:tcPr>
            <w:tcW w:w="1855" w:type="dxa"/>
            <w:vAlign w:val="center"/>
          </w:tcPr>
          <w:p w:rsidR="00977B55" w:rsidRPr="00CE3141" w:rsidRDefault="00FA7177" w:rsidP="00FA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23443.0095/2012-08</w:t>
            </w:r>
          </w:p>
        </w:tc>
        <w:tc>
          <w:tcPr>
            <w:tcW w:w="1340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Work</w:t>
            </w:r>
            <w:proofErr w:type="spell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engenharia</w:t>
            </w:r>
          </w:p>
        </w:tc>
        <w:tc>
          <w:tcPr>
            <w:tcW w:w="1386" w:type="dxa"/>
            <w:noWrap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R$ 6.856.479,57</w:t>
            </w:r>
          </w:p>
        </w:tc>
        <w:tc>
          <w:tcPr>
            <w:tcW w:w="1117" w:type="dxa"/>
            <w:vAlign w:val="center"/>
          </w:tcPr>
          <w:p w:rsidR="00977B55" w:rsidRPr="00CE3141" w:rsidRDefault="00977B55" w:rsidP="00AA6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AA6245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  <w:tr w:rsidR="00977B55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TEFÉ</w:t>
            </w:r>
          </w:p>
        </w:tc>
        <w:tc>
          <w:tcPr>
            <w:tcW w:w="690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23910</w:t>
            </w:r>
          </w:p>
        </w:tc>
        <w:tc>
          <w:tcPr>
            <w:tcW w:w="2118" w:type="dxa"/>
            <w:vAlign w:val="center"/>
          </w:tcPr>
          <w:p w:rsidR="00977B55" w:rsidRPr="00CE3141" w:rsidRDefault="00977B55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Continuação da obra de construção do Campus Tefé</w:t>
            </w:r>
          </w:p>
        </w:tc>
        <w:tc>
          <w:tcPr>
            <w:tcW w:w="1112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15/12/2014</w:t>
            </w:r>
          </w:p>
        </w:tc>
        <w:tc>
          <w:tcPr>
            <w:tcW w:w="1085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</w:p>
        </w:tc>
        <w:tc>
          <w:tcPr>
            <w:tcW w:w="1408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DISPENSA DE LICITAÇÃO 53/2014</w:t>
            </w:r>
          </w:p>
        </w:tc>
        <w:tc>
          <w:tcPr>
            <w:tcW w:w="1062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38/2014 REITORIA</w:t>
            </w:r>
          </w:p>
        </w:tc>
        <w:tc>
          <w:tcPr>
            <w:tcW w:w="1855" w:type="dxa"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23443.2569/2014-18</w:t>
            </w:r>
          </w:p>
        </w:tc>
        <w:tc>
          <w:tcPr>
            <w:tcW w:w="1340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CONSTRUTORA MEDINA LTDA-EPP</w:t>
            </w:r>
          </w:p>
        </w:tc>
        <w:tc>
          <w:tcPr>
            <w:tcW w:w="1386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R$ 7.148.545,63</w:t>
            </w:r>
          </w:p>
        </w:tc>
        <w:tc>
          <w:tcPr>
            <w:tcW w:w="1117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33,90%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587338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HUMAIT</w:t>
            </w:r>
          </w:p>
        </w:tc>
        <w:tc>
          <w:tcPr>
            <w:tcW w:w="690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47153</w:t>
            </w:r>
          </w:p>
        </w:tc>
        <w:tc>
          <w:tcPr>
            <w:tcW w:w="2118" w:type="dxa"/>
            <w:vAlign w:val="center"/>
          </w:tcPr>
          <w:p w:rsidR="00587338" w:rsidRPr="00CE3141" w:rsidRDefault="00587338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Obra de construção do Campus Humaitá</w:t>
            </w:r>
          </w:p>
        </w:tc>
        <w:tc>
          <w:tcPr>
            <w:tcW w:w="1112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587338" w:rsidRPr="00CE3141" w:rsidRDefault="00FA7177" w:rsidP="00FA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N.º 0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/2013</w:t>
            </w:r>
          </w:p>
        </w:tc>
        <w:tc>
          <w:tcPr>
            <w:tcW w:w="1062" w:type="dxa"/>
            <w:vAlign w:val="center"/>
          </w:tcPr>
          <w:p w:rsidR="00587338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15/2013 REITORIA</w:t>
            </w:r>
          </w:p>
        </w:tc>
        <w:tc>
          <w:tcPr>
            <w:tcW w:w="1855" w:type="dxa"/>
            <w:vAlign w:val="center"/>
          </w:tcPr>
          <w:p w:rsidR="00587338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234430096/2012-44</w:t>
            </w:r>
          </w:p>
        </w:tc>
        <w:tc>
          <w:tcPr>
            <w:tcW w:w="1340" w:type="dxa"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GB engenharia</w:t>
            </w:r>
          </w:p>
        </w:tc>
        <w:tc>
          <w:tcPr>
            <w:tcW w:w="1386" w:type="dxa"/>
            <w:noWrap/>
            <w:vAlign w:val="center"/>
          </w:tcPr>
          <w:p w:rsidR="00587338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R$ 5.200.324,24</w:t>
            </w:r>
          </w:p>
        </w:tc>
        <w:tc>
          <w:tcPr>
            <w:tcW w:w="1117" w:type="dxa"/>
            <w:vAlign w:val="center"/>
          </w:tcPr>
          <w:p w:rsidR="00587338" w:rsidRPr="00CE3141" w:rsidRDefault="00587338" w:rsidP="00AA6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AA6245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  <w:tr w:rsidR="00587338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HUMAIT</w:t>
            </w:r>
          </w:p>
        </w:tc>
        <w:tc>
          <w:tcPr>
            <w:tcW w:w="690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23707</w:t>
            </w:r>
          </w:p>
        </w:tc>
        <w:tc>
          <w:tcPr>
            <w:tcW w:w="2118" w:type="dxa"/>
            <w:vAlign w:val="center"/>
          </w:tcPr>
          <w:p w:rsidR="00587338" w:rsidRPr="00CE3141" w:rsidRDefault="00587338" w:rsidP="00B82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Remanescente da Obra de construção do Campus Humaitá</w:t>
            </w:r>
          </w:p>
        </w:tc>
        <w:tc>
          <w:tcPr>
            <w:tcW w:w="1112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15/12/2014</w:t>
            </w:r>
          </w:p>
        </w:tc>
        <w:tc>
          <w:tcPr>
            <w:tcW w:w="1085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03/02/2016</w:t>
            </w:r>
          </w:p>
        </w:tc>
        <w:tc>
          <w:tcPr>
            <w:tcW w:w="1408" w:type="dxa"/>
            <w:vAlign w:val="center"/>
          </w:tcPr>
          <w:p w:rsidR="00587338" w:rsidRPr="00CE3141" w:rsidRDefault="0059595F" w:rsidP="00AA6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DISPENSA DE LICITAÇÃO </w:t>
            </w:r>
            <w:r w:rsidR="00AA6245" w:rsidRPr="00CE314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/2014</w:t>
            </w:r>
          </w:p>
        </w:tc>
        <w:tc>
          <w:tcPr>
            <w:tcW w:w="1062" w:type="dxa"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37/2014 REITORIA</w:t>
            </w:r>
          </w:p>
        </w:tc>
        <w:tc>
          <w:tcPr>
            <w:tcW w:w="1855" w:type="dxa"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23443.2792/2014-57</w:t>
            </w:r>
          </w:p>
        </w:tc>
        <w:tc>
          <w:tcPr>
            <w:tcW w:w="1340" w:type="dxa"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Modulare</w:t>
            </w:r>
            <w:proofErr w:type="spell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engenharia</w:t>
            </w:r>
          </w:p>
        </w:tc>
        <w:tc>
          <w:tcPr>
            <w:tcW w:w="1386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R$ 4.389.426,40</w:t>
            </w:r>
          </w:p>
        </w:tc>
        <w:tc>
          <w:tcPr>
            <w:tcW w:w="1117" w:type="dxa"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592097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  <w:tr w:rsidR="0059595F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ITACOA.</w:t>
            </w:r>
          </w:p>
        </w:tc>
        <w:tc>
          <w:tcPr>
            <w:tcW w:w="690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23894</w:t>
            </w:r>
          </w:p>
        </w:tc>
        <w:tc>
          <w:tcPr>
            <w:tcW w:w="2118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Campus ITACOATIARA do IFAM</w:t>
            </w:r>
          </w:p>
        </w:tc>
        <w:tc>
          <w:tcPr>
            <w:tcW w:w="1112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08/05/2015</w:t>
            </w:r>
          </w:p>
        </w:tc>
        <w:tc>
          <w:tcPr>
            <w:tcW w:w="1085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20/04/2016</w:t>
            </w:r>
          </w:p>
        </w:tc>
        <w:tc>
          <w:tcPr>
            <w:tcW w:w="1408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DISPENSA DE LICITAÇÃO 15/2015</w:t>
            </w:r>
          </w:p>
        </w:tc>
        <w:tc>
          <w:tcPr>
            <w:tcW w:w="1062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16/2015 REITORIA</w:t>
            </w:r>
          </w:p>
        </w:tc>
        <w:tc>
          <w:tcPr>
            <w:tcW w:w="1855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23443.1253/2015-81</w:t>
            </w:r>
          </w:p>
        </w:tc>
        <w:tc>
          <w:tcPr>
            <w:tcW w:w="1340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HR ENGENHARIA LTDA</w:t>
            </w:r>
          </w:p>
        </w:tc>
        <w:tc>
          <w:tcPr>
            <w:tcW w:w="1386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R$ 5.428.581,42</w:t>
            </w:r>
          </w:p>
        </w:tc>
        <w:tc>
          <w:tcPr>
            <w:tcW w:w="1117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45,46% concluída</w:t>
            </w:r>
            <w:proofErr w:type="gramStart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, obra</w:t>
            </w:r>
            <w:proofErr w:type="gramEnd"/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em andamento</w:t>
            </w:r>
          </w:p>
        </w:tc>
      </w:tr>
      <w:tr w:rsidR="0059595F" w:rsidRPr="00CE3141" w:rsidTr="00B603C0">
        <w:trPr>
          <w:trHeight w:val="510"/>
        </w:trPr>
        <w:tc>
          <w:tcPr>
            <w:tcW w:w="877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EIRUN.</w:t>
            </w:r>
          </w:p>
        </w:tc>
        <w:tc>
          <w:tcPr>
            <w:tcW w:w="690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23637</w:t>
            </w:r>
          </w:p>
        </w:tc>
        <w:tc>
          <w:tcPr>
            <w:tcW w:w="2118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Campus EIRUNEPÉ do IFAM</w:t>
            </w:r>
          </w:p>
        </w:tc>
        <w:tc>
          <w:tcPr>
            <w:tcW w:w="1112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31/10/2013</w:t>
            </w:r>
          </w:p>
        </w:tc>
        <w:tc>
          <w:tcPr>
            <w:tcW w:w="1085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CONCORRENCIA 5.2013</w:t>
            </w:r>
          </w:p>
        </w:tc>
        <w:tc>
          <w:tcPr>
            <w:tcW w:w="1062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0059595F" w:rsidRPr="00CE3141" w:rsidRDefault="00592097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23443.1179/2013-13</w:t>
            </w:r>
          </w:p>
        </w:tc>
        <w:tc>
          <w:tcPr>
            <w:tcW w:w="1340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SELT - INDÚSTRIA COMÉRCIO LTDA</w:t>
            </w:r>
          </w:p>
        </w:tc>
        <w:tc>
          <w:tcPr>
            <w:tcW w:w="1386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R$ 7.067.359,35</w:t>
            </w:r>
          </w:p>
        </w:tc>
        <w:tc>
          <w:tcPr>
            <w:tcW w:w="1117" w:type="dxa"/>
            <w:vAlign w:val="center"/>
          </w:tcPr>
          <w:p w:rsidR="0059595F" w:rsidRPr="00CE3141" w:rsidRDefault="00B603C0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592097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</w:tbl>
    <w:p w:rsidR="00FD5813" w:rsidRPr="00CE3141" w:rsidRDefault="00FD5813" w:rsidP="001F1E2E">
      <w:pPr>
        <w:rPr>
          <w:rFonts w:ascii="Times New Roman" w:hAnsi="Times New Roman" w:cs="Times New Roman"/>
          <w:sz w:val="18"/>
          <w:szCs w:val="18"/>
        </w:rPr>
      </w:pPr>
    </w:p>
    <w:p w:rsidR="001F1E2E" w:rsidRPr="00CE3141" w:rsidRDefault="001F1E2E" w:rsidP="001F1E2E">
      <w:pPr>
        <w:rPr>
          <w:rFonts w:ascii="Times New Roman" w:hAnsi="Times New Roman" w:cs="Times New Roman"/>
          <w:sz w:val="18"/>
          <w:szCs w:val="18"/>
        </w:rPr>
      </w:pPr>
    </w:p>
    <w:sectPr w:rsidR="001F1E2E" w:rsidRPr="00CE3141" w:rsidSect="00BC4F94">
      <w:headerReference w:type="default" r:id="rId8"/>
      <w:footerReference w:type="default" r:id="rId9"/>
      <w:pgSz w:w="16838" w:h="11906" w:orient="landscape"/>
      <w:pgMar w:top="140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BC" w:rsidRDefault="00047BBC" w:rsidP="001F1E2E">
      <w:pPr>
        <w:spacing w:after="0" w:line="240" w:lineRule="auto"/>
      </w:pPr>
      <w:r>
        <w:separator/>
      </w:r>
    </w:p>
  </w:endnote>
  <w:endnote w:type="continuationSeparator" w:id="0">
    <w:p w:rsidR="00047BBC" w:rsidRDefault="00047BBC" w:rsidP="001F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2E" w:rsidRPr="00FB2313" w:rsidRDefault="001F1E2E" w:rsidP="001F1E2E">
    <w:pPr>
      <w:pStyle w:val="Rodap"/>
      <w:pBdr>
        <w:top w:val="double" w:sz="2" w:space="4" w:color="auto"/>
      </w:pBdr>
      <w:ind w:right="-32"/>
      <w:jc w:val="center"/>
      <w:rPr>
        <w:rFonts w:ascii="Arial Narrow" w:hAnsi="Arial Narrow"/>
        <w:sz w:val="6"/>
        <w:szCs w:val="6"/>
      </w:rPr>
    </w:pPr>
  </w:p>
  <w:p w:rsidR="001F1E2E" w:rsidRPr="00F60140" w:rsidRDefault="001F1E2E" w:rsidP="001F1E2E">
    <w:pPr>
      <w:pStyle w:val="Rodap"/>
      <w:pBdr>
        <w:top w:val="double" w:sz="2" w:space="4" w:color="auto"/>
      </w:pBdr>
      <w:ind w:right="-32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Rua Ferreira Pena</w:t>
    </w:r>
    <w:r w:rsidRPr="00F60140"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t xml:space="preserve"> n.º 1109</w:t>
    </w:r>
    <w:r w:rsidRPr="00F60140">
      <w:rPr>
        <w:rFonts w:ascii="Arial Narrow" w:hAnsi="Arial Narrow"/>
        <w:sz w:val="16"/>
      </w:rPr>
      <w:t xml:space="preserve"> – Centro –</w:t>
    </w:r>
    <w:r>
      <w:rPr>
        <w:rFonts w:ascii="Arial Narrow" w:hAnsi="Arial Narrow"/>
        <w:sz w:val="16"/>
      </w:rPr>
      <w:t xml:space="preserve"> CEP: 69025-010 -</w:t>
    </w:r>
    <w:r w:rsidRPr="00F60140">
      <w:rPr>
        <w:rFonts w:ascii="Arial Narrow" w:hAnsi="Arial Narrow"/>
        <w:sz w:val="16"/>
      </w:rPr>
      <w:t xml:space="preserve"> Manaus/AM – </w:t>
    </w:r>
    <w:proofErr w:type="spellStart"/>
    <w:r>
      <w:rPr>
        <w:rFonts w:ascii="Arial Narrow" w:hAnsi="Arial Narrow"/>
        <w:sz w:val="16"/>
      </w:rPr>
      <w:t>Cel</w:t>
    </w:r>
    <w:proofErr w:type="spellEnd"/>
    <w:r w:rsidRPr="00F60140">
      <w:rPr>
        <w:rFonts w:ascii="Arial Narrow" w:hAnsi="Arial Narrow"/>
        <w:sz w:val="16"/>
      </w:rPr>
      <w:t xml:space="preserve">: </w:t>
    </w:r>
    <w:r>
      <w:rPr>
        <w:rFonts w:ascii="Arial Narrow" w:hAnsi="Arial Narrow"/>
        <w:sz w:val="16"/>
      </w:rPr>
      <w:t>(92) 98415-0793</w:t>
    </w:r>
    <w:r w:rsidRPr="00F60140">
      <w:rPr>
        <w:rFonts w:ascii="Arial Narrow" w:hAnsi="Arial Narrow"/>
        <w:sz w:val="16"/>
      </w:rPr>
      <w:t xml:space="preserve"> –</w:t>
    </w:r>
    <w:r>
      <w:rPr>
        <w:rFonts w:ascii="Arial Narrow" w:hAnsi="Arial Narrow"/>
        <w:sz w:val="16"/>
      </w:rPr>
      <w:t xml:space="preserve"> e</w:t>
    </w:r>
    <w:r w:rsidRPr="00F60140">
      <w:rPr>
        <w:rFonts w:ascii="Arial Narrow" w:hAnsi="Arial Narrow"/>
        <w:sz w:val="16"/>
      </w:rPr>
      <w:t>-mail:</w:t>
    </w:r>
    <w:r>
      <w:rPr>
        <w:rFonts w:ascii="Arial Narrow" w:hAnsi="Arial Narrow"/>
        <w:sz w:val="16"/>
      </w:rPr>
      <w:t xml:space="preserve"> coeng</w:t>
    </w:r>
    <w:r w:rsidRPr="00F60140">
      <w:rPr>
        <w:rFonts w:ascii="Arial Narrow" w:hAnsi="Arial Narrow"/>
        <w:sz w:val="16"/>
      </w:rPr>
      <w:t>@</w:t>
    </w:r>
    <w:r>
      <w:rPr>
        <w:rFonts w:ascii="Arial Narrow" w:hAnsi="Arial Narrow"/>
        <w:sz w:val="16"/>
      </w:rPr>
      <w:t>ifam</w:t>
    </w:r>
    <w:r w:rsidRPr="00F60140">
      <w:rPr>
        <w:rFonts w:ascii="Arial Narrow" w:hAnsi="Arial Narrow"/>
        <w:sz w:val="16"/>
      </w:rPr>
      <w:t xml:space="preserve">.edu.br – Homepage: </w:t>
    </w:r>
    <w:hyperlink r:id="rId1" w:history="1">
      <w:r w:rsidRPr="00A709C7">
        <w:rPr>
          <w:rStyle w:val="Hyperlink"/>
          <w:rFonts w:ascii="Arial Narrow" w:hAnsi="Arial Narrow"/>
          <w:sz w:val="16"/>
        </w:rPr>
        <w:t>www.ifam.edu.br</w:t>
      </w:r>
    </w:hyperlink>
  </w:p>
  <w:p w:rsidR="001F1E2E" w:rsidRPr="00354FC4" w:rsidRDefault="001F1E2E" w:rsidP="001F1E2E">
    <w:pPr>
      <w:pStyle w:val="Rodap"/>
      <w:ind w:right="-32"/>
      <w:jc w:val="center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DIRETORIA DE INFRAESTRUTURA – DINFRA/IFAM</w:t>
    </w:r>
  </w:p>
  <w:p w:rsidR="001F1E2E" w:rsidRDefault="001F1E2E" w:rsidP="001F1E2E">
    <w:pPr>
      <w:pStyle w:val="Rodap"/>
      <w:ind w:right="-32"/>
      <w:jc w:val="right"/>
    </w:pPr>
    <w:r>
      <w:t xml:space="preserve">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CE3141">
      <w:rPr>
        <w:noProof/>
      </w:rPr>
      <w:t>1</w:t>
    </w:r>
    <w:r>
      <w:fldChar w:fldCharType="end"/>
    </w:r>
    <w:r>
      <w:t xml:space="preserve"> de </w:t>
    </w:r>
    <w:r w:rsidR="00047BBC">
      <w:fldChar w:fldCharType="begin"/>
    </w:r>
    <w:r w:rsidR="00047BBC">
      <w:instrText xml:space="preserve"> NUMPAGES  \* Arabic  \* MERGEFORMAT </w:instrText>
    </w:r>
    <w:r w:rsidR="00047BBC">
      <w:fldChar w:fldCharType="separate"/>
    </w:r>
    <w:r w:rsidR="00CE3141">
      <w:rPr>
        <w:noProof/>
      </w:rPr>
      <w:t>2</w:t>
    </w:r>
    <w:r w:rsidR="00047B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BC" w:rsidRDefault="00047BBC" w:rsidP="001F1E2E">
      <w:pPr>
        <w:spacing w:after="0" w:line="240" w:lineRule="auto"/>
      </w:pPr>
      <w:r>
        <w:separator/>
      </w:r>
    </w:p>
  </w:footnote>
  <w:footnote w:type="continuationSeparator" w:id="0">
    <w:p w:rsidR="00047BBC" w:rsidRDefault="00047BBC" w:rsidP="001F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2E" w:rsidRDefault="00BC4F94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Times New Roman" w:hAnsi="Times New Roman" w:cs="Times New Roman"/>
        <w:noProof/>
        <w:sz w:val="24"/>
        <w:szCs w:val="20"/>
        <w:lang w:eastAsia="pt-BR"/>
      </w:rPr>
      <w:drawing>
        <wp:anchor distT="0" distB="0" distL="114300" distR="114300" simplePos="0" relativeHeight="251657216" behindDoc="1" locked="0" layoutInCell="1" allowOverlap="1" wp14:anchorId="5ADB62B8" wp14:editId="2D670855">
          <wp:simplePos x="0" y="0"/>
          <wp:positionH relativeFrom="column">
            <wp:posOffset>7550785</wp:posOffset>
          </wp:positionH>
          <wp:positionV relativeFrom="paragraph">
            <wp:posOffset>93980</wp:posOffset>
          </wp:positionV>
          <wp:extent cx="1120140" cy="490220"/>
          <wp:effectExtent l="0" t="0" r="3810" b="5080"/>
          <wp:wrapTight wrapText="bothSides">
            <wp:wrapPolygon edited="0">
              <wp:start x="0" y="0"/>
              <wp:lineTo x="0" y="20984"/>
              <wp:lineTo x="21306" y="20984"/>
              <wp:lineTo x="21306" y="0"/>
              <wp:lineTo x="0" y="0"/>
            </wp:wrapPolygon>
          </wp:wrapTight>
          <wp:docPr id="1" name="Imagem 1" descr="ScreenShot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creenShot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BB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.5pt;margin-top:4.65pt;width:45.7pt;height:43.7pt;z-index:251658240;visibility:visible;mso-wrap-edited:f;mso-position-horizontal-relative:text;mso-position-vertical-relative:text" o:allowincell="f">
          <v:imagedata r:id="rId2" o:title=""/>
          <w10:wrap type="topAndBottom"/>
        </v:shape>
        <o:OLEObject Type="Embed" ProgID="Word.Picture.8" ShapeID="_x0000_s2050" DrawAspect="Content" ObjectID="_1514352661" r:id="rId3"/>
      </w:pict>
    </w:r>
    <w:r w:rsidR="001F1E2E">
      <w:rPr>
        <w:rFonts w:ascii="Arial" w:hAnsi="Arial" w:cs="Arial"/>
        <w:b/>
        <w:sz w:val="16"/>
        <w:szCs w:val="16"/>
      </w:rPr>
      <w:t>REPÚBLICA FEDERATIVA DO BRASIL</w:t>
    </w:r>
  </w:p>
  <w:p w:rsidR="001F1E2E" w:rsidRDefault="001F1E2E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MINISTÉRIO DA EDUCAÇÃO</w:t>
    </w:r>
  </w:p>
  <w:p w:rsidR="001F1E2E" w:rsidRDefault="001F1E2E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 MÉDIA E TECNOLÓGICA</w:t>
    </w:r>
  </w:p>
  <w:p w:rsidR="001F1E2E" w:rsidRDefault="001F1E2E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>
      <w:rPr>
        <w:rFonts w:ascii="Arial" w:hAnsi="Arial" w:cs="Arial"/>
        <w:b/>
        <w:sz w:val="16"/>
        <w:szCs w:val="16"/>
      </w:rPr>
      <w:t>AMAZONAS</w:t>
    </w:r>
    <w:proofErr w:type="gramEnd"/>
  </w:p>
  <w:p w:rsidR="001F1E2E" w:rsidRDefault="001F1E2E" w:rsidP="001F1E2E">
    <w:pPr>
      <w:pBdr>
        <w:bottom w:val="double" w:sz="4" w:space="1" w:color="auto"/>
      </w:pBd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DESENVOLVIMENTO INSTITUCIONAL – PRODIN</w:t>
    </w:r>
  </w:p>
  <w:p w:rsidR="001F1E2E" w:rsidRDefault="001F1E2E" w:rsidP="008E1F2B">
    <w:pPr>
      <w:pBdr>
        <w:bottom w:val="double" w:sz="4" w:space="1" w:color="auto"/>
      </w:pBdr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INFRAESTRUTURA - DINFRA</w:t>
    </w:r>
  </w:p>
  <w:p w:rsidR="001F1E2E" w:rsidRDefault="001F1E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50"/>
    <w:rsid w:val="00047BBC"/>
    <w:rsid w:val="000E687B"/>
    <w:rsid w:val="000F3CE4"/>
    <w:rsid w:val="001951F1"/>
    <w:rsid w:val="001F1E2E"/>
    <w:rsid w:val="001F2158"/>
    <w:rsid w:val="0024423A"/>
    <w:rsid w:val="00314DED"/>
    <w:rsid w:val="00360BE4"/>
    <w:rsid w:val="00383D5A"/>
    <w:rsid w:val="00384515"/>
    <w:rsid w:val="004B196D"/>
    <w:rsid w:val="004D17FE"/>
    <w:rsid w:val="00586141"/>
    <w:rsid w:val="00587338"/>
    <w:rsid w:val="00592097"/>
    <w:rsid w:val="0059595F"/>
    <w:rsid w:val="005A1EBF"/>
    <w:rsid w:val="005B2603"/>
    <w:rsid w:val="00614B82"/>
    <w:rsid w:val="006224F6"/>
    <w:rsid w:val="00722615"/>
    <w:rsid w:val="00752836"/>
    <w:rsid w:val="00815060"/>
    <w:rsid w:val="008478EB"/>
    <w:rsid w:val="00853023"/>
    <w:rsid w:val="008E1F2B"/>
    <w:rsid w:val="00977B55"/>
    <w:rsid w:val="00A46631"/>
    <w:rsid w:val="00AA6245"/>
    <w:rsid w:val="00AB504E"/>
    <w:rsid w:val="00B603C0"/>
    <w:rsid w:val="00B82178"/>
    <w:rsid w:val="00BC4F94"/>
    <w:rsid w:val="00CE3141"/>
    <w:rsid w:val="00CF5310"/>
    <w:rsid w:val="00D209DC"/>
    <w:rsid w:val="00DD0D7E"/>
    <w:rsid w:val="00E17039"/>
    <w:rsid w:val="00E17B28"/>
    <w:rsid w:val="00E4360E"/>
    <w:rsid w:val="00E47C50"/>
    <w:rsid w:val="00E50074"/>
    <w:rsid w:val="00E967F0"/>
    <w:rsid w:val="00EB7CF3"/>
    <w:rsid w:val="00EF7A67"/>
    <w:rsid w:val="00FA7177"/>
    <w:rsid w:val="00FD581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E2E"/>
  </w:style>
  <w:style w:type="paragraph" w:styleId="Rodap">
    <w:name w:val="footer"/>
    <w:basedOn w:val="Normal"/>
    <w:link w:val="RodapChar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F1E2E"/>
  </w:style>
  <w:style w:type="character" w:styleId="Hyperlink">
    <w:name w:val="Hyperlink"/>
    <w:rsid w:val="001F1E2E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592097"/>
    <w:pPr>
      <w:spacing w:line="240" w:lineRule="auto"/>
      <w:jc w:val="center"/>
    </w:pPr>
    <w:rPr>
      <w:rFonts w:ascii="Times New Roman" w:hAnsi="Times New Roman"/>
      <w:b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E2E"/>
  </w:style>
  <w:style w:type="paragraph" w:styleId="Rodap">
    <w:name w:val="footer"/>
    <w:basedOn w:val="Normal"/>
    <w:link w:val="RodapChar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F1E2E"/>
  </w:style>
  <w:style w:type="character" w:styleId="Hyperlink">
    <w:name w:val="Hyperlink"/>
    <w:rsid w:val="001F1E2E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592097"/>
    <w:pPr>
      <w:spacing w:line="240" w:lineRule="auto"/>
      <w:jc w:val="center"/>
    </w:pPr>
    <w:rPr>
      <w:rFonts w:ascii="Times New Roman" w:hAnsi="Times New Roman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5B8C-5CDD-458D-A8C5-3ACBF137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Pericles Teixeira Veiga</dc:creator>
  <cp:lastModifiedBy>Pericles Teixeira Veiga</cp:lastModifiedBy>
  <cp:revision>9</cp:revision>
  <dcterms:created xsi:type="dcterms:W3CDTF">2016-01-14T19:10:00Z</dcterms:created>
  <dcterms:modified xsi:type="dcterms:W3CDTF">2016-01-15T12:45:00Z</dcterms:modified>
</cp:coreProperties>
</file>