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0" w:type="pct"/>
        <w:jc w:val="center"/>
        <w:tblLayout w:type="fixed"/>
        <w:tblLook w:val="0000" w:firstRow="0" w:lastRow="0" w:firstColumn="0" w:lastColumn="0" w:noHBand="0" w:noVBand="0"/>
      </w:tblPr>
      <w:tblGrid>
        <w:gridCol w:w="14744"/>
      </w:tblGrid>
      <w:tr w:rsidR="00A519E6" w:rsidRPr="00343C16" w:rsidTr="006A1C4C">
        <w:trPr>
          <w:trHeight w:val="1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C68DB" w:rsidRPr="00343C16" w:rsidRDefault="00EE5A94" w:rsidP="006A1C4C">
            <w:pPr>
              <w:pStyle w:val="Ttulo4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0" w:name="_Toc259453939"/>
            <w:r w:rsidRPr="00343C1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SÃO GABRIEL DA CACHOEIRA</w:t>
            </w:r>
            <w:bookmarkStart w:id="1" w:name="_Toc440553053"/>
          </w:p>
          <w:p w:rsidR="006A1C4C" w:rsidRPr="00343C16" w:rsidRDefault="006A1C4C" w:rsidP="006A1C4C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bookmarkStart w:id="2" w:name="_Toc440553054"/>
            <w:bookmarkEnd w:id="1"/>
            <w:r w:rsidRPr="00343C16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  <w:bookmarkEnd w:id="2"/>
          </w:p>
          <w:tbl>
            <w:tblPr>
              <w:tblW w:w="4985" w:type="pct"/>
              <w:tblInd w:w="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3827"/>
              <w:gridCol w:w="2207"/>
              <w:gridCol w:w="1666"/>
              <w:gridCol w:w="1454"/>
              <w:gridCol w:w="1892"/>
              <w:gridCol w:w="461"/>
              <w:gridCol w:w="1414"/>
            </w:tblGrid>
            <w:tr w:rsidR="006A1C4C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6A1C4C" w:rsidRPr="00343C16" w:rsidRDefault="006A1C4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6A1C4C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A1C4C" w:rsidRPr="00343C16" w:rsidRDefault="006A1C4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Nome:</w:t>
                  </w:r>
                  <w:r w:rsidR="00583491"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Campus São Gabriel da Cachoeira</w:t>
                  </w:r>
                </w:p>
              </w:tc>
            </w:tr>
            <w:tr w:rsidR="006A1C4C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A1C4C" w:rsidRPr="00343C16" w:rsidRDefault="006A1C4C" w:rsidP="0058349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UG/Gestão: </w:t>
                  </w:r>
                  <w:r w:rsidR="00583491"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158273/26403</w:t>
                  </w:r>
                </w:p>
              </w:tc>
            </w:tr>
            <w:tr w:rsidR="006A1C4C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1F250C" w:rsidRPr="00343C16" w:rsidTr="00FA16D0">
              <w:trPr>
                <w:trHeight w:val="802"/>
              </w:trPr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13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1077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81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4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0C74E8" w:rsidRPr="00343C16" w:rsidTr="00FA16D0">
              <w:trPr>
                <w:trHeight w:val="421"/>
              </w:trPr>
              <w:tc>
                <w:tcPr>
                  <w:tcW w:w="5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81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6A1C4C" w:rsidRPr="00343C16" w:rsidRDefault="006A1C4C" w:rsidP="006A1C4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F286A" w:rsidRPr="00343C16" w:rsidTr="00FA16D0">
              <w:trPr>
                <w:trHeight w:val="139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1F286A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Prestação de serviço de Vigilância Armada (Contrato 03/2012)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542C5C">
                  <w:pPr>
                    <w:spacing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09.406.386/0001-00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27/03/12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26/03/15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286A" w:rsidRPr="00343C16" w:rsidRDefault="001F286A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Médio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F286A" w:rsidRPr="00343C16" w:rsidTr="00FA16D0">
              <w:trPr>
                <w:trHeight w:val="139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empresa especializada no fornecimento de mão de obra destinada à execução de atividades de Auxiliar de Cozinha.</w:t>
                  </w:r>
                  <w:r w:rsidR="00DA7FAC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(Contrato 04/2012)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542C5C">
                  <w:pPr>
                    <w:spacing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63.690.770/0001-23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20/08/12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19/08/15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286A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Fundamental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D3695F" w:rsidRPr="00343C16" w:rsidTr="00FA16D0">
              <w:trPr>
                <w:trHeight w:val="139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95F" w:rsidRPr="00343C16" w:rsidRDefault="00DA7FAC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95F" w:rsidRPr="00343C16" w:rsidRDefault="00DA7FAC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Contratação de empresa especializada no fornecimento de mão de obra destinada à execução de atividades de Auxiliar de limpeza e Auxiliar de Serviços </w:t>
                  </w:r>
                  <w:proofErr w:type="gram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Gerais.(</w:t>
                  </w:r>
                  <w:proofErr w:type="gramEnd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Contrato 05/2012)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695F" w:rsidRPr="00343C16" w:rsidRDefault="00DA7FAC" w:rsidP="00542C5C">
                  <w:pPr>
                    <w:spacing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63.690.770/0001-23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695F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20/08/12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695F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19/08/15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D3695F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Fundamental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695F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3C2FE2" w:rsidRPr="00343C16" w:rsidTr="00FA16D0">
              <w:trPr>
                <w:trHeight w:val="139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DA7FAC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DA7FAC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empresa especializada no fornecimento de mão de obra destinada à execução de atividades de Inspetor de Alunos e Auxiliar de Almoxarife. (Contrato 06/2012)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DA7FAC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63.690.770/0001-23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23/08/12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22/08/15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A1C4C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Fundamental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DA7FAC" w:rsidP="000C74E8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3C2FE2" w:rsidRPr="00343C16" w:rsidTr="00FA16D0">
              <w:trPr>
                <w:trHeight w:val="20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0C74E8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0C74E8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 de motorista Categoria “D</w:t>
                  </w:r>
                  <w:proofErr w:type="gram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”.</w:t>
                  </w:r>
                  <w:r w:rsidR="001727BB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(</w:t>
                  </w:r>
                  <w:proofErr w:type="gramEnd"/>
                  <w:r w:rsidR="001727BB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Contrato 08/2013)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0C74E8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63.690.770/0001-23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D22C21" w:rsidP="007A687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08/07/13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7A6879" w:rsidP="007A687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07/07/16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A1C4C" w:rsidRPr="00343C16" w:rsidRDefault="007A6879" w:rsidP="007A687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Médio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7A6879" w:rsidP="007A687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3C2FE2" w:rsidRPr="00343C16" w:rsidTr="00FA16D0">
              <w:trPr>
                <w:trHeight w:val="20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2E5EC3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2013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C4C" w:rsidRPr="00343C16" w:rsidRDefault="002E5EC3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 de Telefonista</w:t>
                  </w:r>
                  <w:r w:rsidR="001727BB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. (Contrato 09/2013).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2E5EC3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63.690.770/0001-23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2E5EC3" w:rsidP="002E5EC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04/07/13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2E5EC3" w:rsidP="002E5EC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03/07/16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A1C4C" w:rsidRPr="00343C16" w:rsidRDefault="002E5EC3" w:rsidP="002E5EC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Médio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C4C" w:rsidRPr="00343C16" w:rsidRDefault="002E5EC3" w:rsidP="002E5EC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1F250C" w:rsidRPr="00343C16" w:rsidTr="00FA16D0">
              <w:trPr>
                <w:trHeight w:val="20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50C" w:rsidRPr="00343C16" w:rsidRDefault="00A81F65" w:rsidP="00B652E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50C" w:rsidRPr="00343C16" w:rsidRDefault="00A81F65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</w:t>
                  </w:r>
                  <w:r w:rsidR="00B652EC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ço de Mao de obra de Pedreiro, Eletricista, Bombeiro Hidráulico e Servente de obras.</w:t>
                  </w:r>
                  <w:r w:rsidR="00D3695F"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(Contrato 12/2014)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B652EC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09.172.237/0001-24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B652EC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30/10/14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B652EC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29/10/16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F250C" w:rsidRPr="00343C16" w:rsidRDefault="00B652EC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Fundamental e Médio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B652EC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1F286A" w:rsidRPr="00343C16" w:rsidTr="00FA16D0">
              <w:trPr>
                <w:trHeight w:val="20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86A" w:rsidRPr="00343C16" w:rsidRDefault="001F286A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Prestação de serviço de Vigilância Armada (Contrato 01/2015)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09.406.386/0001-00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27/03/15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26/03/16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286A" w:rsidRPr="00343C16" w:rsidRDefault="001F286A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Médio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286A" w:rsidRPr="00343C16" w:rsidRDefault="001F286A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F250C" w:rsidRPr="00343C16" w:rsidTr="00FA16D0">
              <w:trPr>
                <w:trHeight w:val="20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50C" w:rsidRPr="00343C16" w:rsidRDefault="00D3695F" w:rsidP="00D3695F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50C" w:rsidRPr="00343C16" w:rsidRDefault="00D3695F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 de Auxiliar de Limpeza, Auxiliar de Cozinha e Auxiliar de Serviço Gerais (Contrato 12/2015)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D3695F" w:rsidP="00542C5C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09.172.237/0001-24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D3695F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20/08/15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D3695F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19/08/15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F250C" w:rsidRPr="00343C16" w:rsidRDefault="00D3695F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Fundamental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250C" w:rsidRPr="00343C16" w:rsidRDefault="00D3695F" w:rsidP="00B341D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6A1C4C" w:rsidRPr="00343C16" w:rsidTr="00FA16D0">
              <w:trPr>
                <w:trHeight w:val="20"/>
              </w:trPr>
              <w:tc>
                <w:tcPr>
                  <w:tcW w:w="435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A1C4C" w:rsidRPr="00343C16" w:rsidRDefault="006A1C4C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6"/>
                      <w:szCs w:val="16"/>
                    </w:rPr>
                    <w:t>Fonte:</w:t>
                  </w:r>
                  <w:r w:rsidR="0042790F"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 IFAM/CSGC</w:t>
                  </w:r>
                </w:p>
              </w:tc>
              <w:tc>
                <w:tcPr>
                  <w:tcW w:w="647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A1C4C" w:rsidRPr="00343C16" w:rsidRDefault="006A1C4C" w:rsidP="006A1C4C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519E6" w:rsidRPr="00343C16" w:rsidRDefault="00A519E6" w:rsidP="007C21CA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8DB" w:rsidRPr="00343C16" w:rsidTr="00343C16">
        <w:trPr>
          <w:trHeight w:val="1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C68DB" w:rsidRPr="00343C16" w:rsidRDefault="003C68DB" w:rsidP="00343C16">
            <w:pPr>
              <w:pStyle w:val="Ttulo4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43C1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TEFÉ</w:t>
            </w:r>
          </w:p>
          <w:p w:rsidR="003C68DB" w:rsidRPr="00343C16" w:rsidRDefault="003C68DB" w:rsidP="00343C16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43C16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  <w:tbl>
            <w:tblPr>
              <w:tblW w:w="145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3641"/>
              <w:gridCol w:w="2456"/>
              <w:gridCol w:w="1369"/>
              <w:gridCol w:w="47"/>
              <w:gridCol w:w="1276"/>
              <w:gridCol w:w="2060"/>
              <w:gridCol w:w="2124"/>
            </w:tblGrid>
            <w:tr w:rsidR="003C68DB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Nome:</w:t>
                  </w:r>
                  <w:r w:rsidR="00C408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Campus Tefé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UG/Gestão: (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i/>
                      <w:color w:val="000000"/>
                      <w:sz w:val="22"/>
                      <w:szCs w:val="22"/>
                    </w:rPr>
                    <w:t>quando executora no SIAFI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3C68DB" w:rsidRPr="00343C16" w:rsidTr="00FA16D0">
              <w:trPr>
                <w:trHeight w:val="802"/>
              </w:trPr>
              <w:tc>
                <w:tcPr>
                  <w:tcW w:w="5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8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7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542C5C" w:rsidRPr="00343C16" w:rsidTr="00FA16D0">
              <w:trPr>
                <w:trHeight w:val="421"/>
              </w:trPr>
              <w:tc>
                <w:tcPr>
                  <w:tcW w:w="5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70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C68DB" w:rsidRPr="00343C16" w:rsidTr="00FA16D0">
              <w:trPr>
                <w:trHeight w:val="139"/>
              </w:trPr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 de Vigilância Armada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15.615.817/0001-41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29/12/2014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28/12/2015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Aditivado Prazo</w:t>
                  </w:r>
                </w:p>
              </w:tc>
            </w:tr>
            <w:tr w:rsidR="003C68DB" w:rsidRPr="00343C16" w:rsidTr="00FA16D0">
              <w:trPr>
                <w:trHeight w:val="139"/>
              </w:trPr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apoio administrativo, técnico e operacional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03.325.110/0001-11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26/05/2015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25/05/2016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Fundamental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Em vigência</w:t>
                  </w:r>
                </w:p>
              </w:tc>
            </w:tr>
            <w:tr w:rsidR="003C68DB" w:rsidRPr="00343C16" w:rsidTr="00FA16D0">
              <w:trPr>
                <w:trHeight w:val="139"/>
              </w:trPr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Conservação e Limpeza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17.284.229/0001-06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23/10/2015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22/10/2016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Fundamental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Em vigência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apoio administrativo – motoristas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11.546.821/0001-44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04/11/2015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03/11/2016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Em vigência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apoio administrativo – recepcionistas e porteiros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04.753.848/0001-42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30/12/2015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29/12/2016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68DB" w:rsidRPr="00343C16" w:rsidRDefault="003C68DB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Em vigência</w:t>
                  </w:r>
                </w:p>
              </w:tc>
            </w:tr>
            <w:tr w:rsidR="003C68DB" w:rsidRPr="00343C16" w:rsidTr="00FA16D0">
              <w:trPr>
                <w:trHeight w:val="20"/>
              </w:trPr>
              <w:tc>
                <w:tcPr>
                  <w:tcW w:w="311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Fonte: Departamento de Administração e Planejamento - DAP</w:t>
                  </w:r>
                </w:p>
              </w:tc>
              <w:tc>
                <w:tcPr>
                  <w:tcW w:w="189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C68DB" w:rsidRPr="00343C16" w:rsidRDefault="003C68DB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C68DB" w:rsidRPr="00343C16" w:rsidRDefault="003C68DB" w:rsidP="00343C16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C5C" w:rsidRPr="00343C16" w:rsidRDefault="00542C5C" w:rsidP="003C68DB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</w:p>
    <w:p w:rsidR="00542C5C" w:rsidRDefault="00542C5C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FE3085" w:rsidRPr="00343C16" w:rsidRDefault="00FE3085" w:rsidP="00542C5C">
      <w:pPr>
        <w:rPr>
          <w:rFonts w:asciiTheme="minorHAnsi" w:hAnsiTheme="minorHAnsi" w:cstheme="minorHAnsi"/>
          <w:sz w:val="22"/>
          <w:szCs w:val="22"/>
        </w:rPr>
      </w:pPr>
    </w:p>
    <w:p w:rsidR="003C68DB" w:rsidRPr="00343C16" w:rsidRDefault="003C68DB" w:rsidP="003C68DB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CAMPUS MANAUS CENTRO</w:t>
      </w:r>
    </w:p>
    <w:p w:rsidR="003C68DB" w:rsidRPr="00343C16" w:rsidRDefault="003C68DB" w:rsidP="003C68DB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343C16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15100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352"/>
        <w:gridCol w:w="2830"/>
        <w:gridCol w:w="1696"/>
        <w:gridCol w:w="1554"/>
        <w:gridCol w:w="2405"/>
        <w:gridCol w:w="1623"/>
      </w:tblGrid>
      <w:tr w:rsidR="003C68DB" w:rsidRPr="00343C16" w:rsidTr="00FB476A">
        <w:trPr>
          <w:trHeight w:val="300"/>
        </w:trPr>
        <w:tc>
          <w:tcPr>
            <w:tcW w:w="1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UNIDADE CONTRATANTE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476A" w:rsidRPr="00343C16" w:rsidTr="00FB476A">
        <w:trPr>
          <w:trHeight w:val="30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6A" w:rsidRPr="00343C16" w:rsidRDefault="00FB476A" w:rsidP="00FB476A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Campus Manaus Centro</w:t>
            </w:r>
          </w:p>
        </w:tc>
      </w:tr>
      <w:tr w:rsidR="00FB476A" w:rsidRPr="00343C16" w:rsidTr="00FB476A">
        <w:trPr>
          <w:trHeight w:val="30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6A" w:rsidRPr="00343C16" w:rsidRDefault="00FB476A" w:rsidP="00FB476A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UG/GESTÃO: 158445 / 26403</w:t>
            </w:r>
          </w:p>
        </w:tc>
      </w:tr>
      <w:tr w:rsidR="00FB476A" w:rsidRPr="00343C16" w:rsidTr="00FB476A">
        <w:trPr>
          <w:trHeight w:val="24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B476A" w:rsidRPr="00343C16" w:rsidRDefault="00FB476A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INFORMAÇÕES SOBRE CONTRATOS</w:t>
            </w:r>
          </w:p>
          <w:p w:rsidR="00FB476A" w:rsidRPr="00343C16" w:rsidRDefault="00FB476A" w:rsidP="003C68DB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C68DB" w:rsidRPr="00343C16" w:rsidTr="00FB476A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ANO DO CONTRATO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OBJETO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EMPRESA CONTRATADA (CNPJ)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8DB" w:rsidRPr="00343C16" w:rsidRDefault="003C68DB" w:rsidP="00FB476A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Per</w:t>
            </w:r>
            <w:r w:rsidR="00FB476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í</w:t>
            </w: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odo Contratua</w:t>
            </w:r>
            <w:r w:rsidR="00FB476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</w:t>
            </w: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de Execução das Atividades Contratadas - INÍCIO /FINAL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NÍVEL DE ESCOLARIDADE MÍNIMO EXIDO DOS TRABALHADORES CONTRATADOS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SITUAÇÃO</w:t>
            </w:r>
          </w:p>
        </w:tc>
      </w:tr>
      <w:tr w:rsidR="003C68DB" w:rsidRPr="00343C16" w:rsidTr="00FB476A">
        <w:trPr>
          <w:trHeight w:val="17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Prestação de serviços de RECEPCIONISTAS, AUXILIAR DE ALMOXARIFADO E PORTTEIRO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M. B. BARROS SERVIÇOS DE TERCEIRIZAÇÃO DE MÃO DE OBRA - CNPJ: 03325110/000111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05/06/2015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04/06/2016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NIVEL MEDIO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</w:t>
            </w:r>
          </w:p>
        </w:tc>
      </w:tr>
      <w:tr w:rsidR="003C68DB" w:rsidRPr="00343C16" w:rsidTr="00FB476A">
        <w:trPr>
          <w:trHeight w:val="17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Serviços de limpeza, asseio e conservação diária / Locação de mão de obra, com fornecimento de mão-de-obra uniformizada, materiais, equipamentos, utensílios e maquinários/AGENTE DE LIMPEZA E ENCARREGADO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Imperial Comércio de Confecção e Serviço de Conservação </w:t>
            </w:r>
            <w:proofErr w:type="spellStart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Ltda</w:t>
            </w:r>
            <w:proofErr w:type="spellEnd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-EPP-CNPJ: 12.887.200/0001-97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13/04/2015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12/04/2016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Ensino Fundamental (incompleto)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</w:t>
            </w:r>
          </w:p>
        </w:tc>
      </w:tr>
      <w:tr w:rsidR="003C68DB" w:rsidRPr="00343C16" w:rsidTr="00FB476A">
        <w:trPr>
          <w:trHeight w:val="17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Vigilância Armada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PORTO SEGURO SERVIÇO DE VIGILÂNCIA E SEGURANÇA - CNPJ: 19188733/000120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29/12/2014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28/12/2016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NIVEL MÉDIO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 PRORROGADO</w:t>
            </w:r>
          </w:p>
        </w:tc>
      </w:tr>
      <w:tr w:rsidR="003C68DB" w:rsidRPr="00343C16" w:rsidTr="00FB476A">
        <w:trPr>
          <w:trHeight w:val="16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2015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Manutenção Predial – Bombeiro Hidráulico, Pedreiro, Eletricista, Pintor, Servente de obras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JF Tecnologia LTDA - ME - </w:t>
            </w:r>
            <w:proofErr w:type="gramStart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CNPJ :</w:t>
            </w:r>
            <w:proofErr w:type="gramEnd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12.891.300/0001-97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27/04/2015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26/04/2016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NIVEL MÉDIO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</w:t>
            </w:r>
          </w:p>
        </w:tc>
      </w:tr>
      <w:tr w:rsidR="003C68DB" w:rsidRPr="00343C16" w:rsidTr="00FB476A">
        <w:trPr>
          <w:trHeight w:val="1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Serviços de limpeza, asseio e conservação diária / Locação de mão de obra, com fornecimento de mão-de-obra uniformizada, materiais de limpeza de consumo, equipamentos, utensílios e maquinários/ JARDINEIRO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MAUÉS CONSTRUÇÇÕES COMÉRCIO E SERV. LTDA - ME - CNPJ: 06.958.583/0001-44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29/04/2015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28/04/2016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Ensino Fundamental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</w:t>
            </w:r>
          </w:p>
        </w:tc>
      </w:tr>
      <w:tr w:rsidR="003C68DB" w:rsidRPr="00343C16" w:rsidTr="00FB476A">
        <w:trPr>
          <w:trHeight w:val="1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Motoristas Terrestres nas Categorias CNH B e 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ADA COMÉRCIO E SERVIÇOS GERAIS LTDA - CNPJ: 15434057/0001-76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13/04/2015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12/04/2016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NIVEL MÉDIO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ATIVO</w:t>
            </w:r>
          </w:p>
        </w:tc>
      </w:tr>
      <w:tr w:rsidR="003C68DB" w:rsidRPr="00343C16" w:rsidTr="00FB476A">
        <w:trPr>
          <w:trHeight w:val="600"/>
        </w:trPr>
        <w:tc>
          <w:tcPr>
            <w:tcW w:w="15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B" w:rsidRPr="00343C16" w:rsidRDefault="003C68DB" w:rsidP="003C68DB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</w:tc>
      </w:tr>
    </w:tbl>
    <w:p w:rsidR="003C68DB" w:rsidRPr="00343C16" w:rsidRDefault="003C68DB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2C5C" w:rsidRDefault="00542C5C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Pr="00343C16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4251" w:rsidRPr="00343C16" w:rsidRDefault="00D84251" w:rsidP="00D8425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REITORIA</w:t>
      </w:r>
    </w:p>
    <w:tbl>
      <w:tblPr>
        <w:tblW w:w="4964" w:type="pct"/>
        <w:jc w:val="center"/>
        <w:tblLayout w:type="fixed"/>
        <w:tblLook w:val="0000" w:firstRow="0" w:lastRow="0" w:firstColumn="0" w:lastColumn="0" w:noHBand="0" w:noVBand="0"/>
      </w:tblPr>
      <w:tblGrid>
        <w:gridCol w:w="15029"/>
      </w:tblGrid>
      <w:tr w:rsidR="00750C8C" w:rsidRPr="00343C16" w:rsidTr="00FB476A">
        <w:trPr>
          <w:trHeight w:val="1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50C8C" w:rsidRPr="00343C16" w:rsidRDefault="00750C8C" w:rsidP="00343C16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43C16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  <w:tbl>
            <w:tblPr>
              <w:tblW w:w="145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695"/>
              <w:gridCol w:w="5510"/>
              <w:gridCol w:w="580"/>
              <w:gridCol w:w="1415"/>
              <w:gridCol w:w="1270"/>
              <w:gridCol w:w="1412"/>
              <w:gridCol w:w="987"/>
            </w:tblGrid>
            <w:tr w:rsidR="00750C8C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750C8C" w:rsidRPr="00343C16" w:rsidRDefault="00750C8C" w:rsidP="00FB476A">
                  <w:pPr>
                    <w:tabs>
                      <w:tab w:val="left" w:pos="413"/>
                      <w:tab w:val="center" w:pos="4865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0C8C" w:rsidRPr="00343C16" w:rsidRDefault="00750C8C" w:rsidP="00FB476A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43C1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Nome:</w:t>
                  </w: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B476A"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</w:rPr>
                    <w:t>Reitoria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UG/Gestão: 158142/26403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750C8C" w:rsidRPr="00343C16" w:rsidTr="00FB476A">
              <w:trPr>
                <w:trHeight w:val="802"/>
              </w:trPr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5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209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4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3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542C5C" w:rsidRPr="00343C16" w:rsidTr="00FB476A">
              <w:trPr>
                <w:trHeight w:val="421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4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0C8C" w:rsidRPr="00343C16" w:rsidTr="00FB476A">
              <w:trPr>
                <w:trHeight w:val="714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  <w:r w:rsidRPr="00343C16">
                    <w:rPr>
                      <w:rFonts w:asciiTheme="minorHAnsi" w:hAnsiTheme="minorHAnsi" w:cstheme="minorHAnsi"/>
                      <w:w w:val="105"/>
                      <w:sz w:val="22"/>
                      <w:szCs w:val="22"/>
                    </w:rPr>
                    <w:t>03.325.110/0001-11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13/04/2015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12/042016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714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APDM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09.172.237/0001-24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28/08/2014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28/08/2015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w w:val="105"/>
                      <w:sz w:val="22"/>
                      <w:szCs w:val="22"/>
                    </w:rPr>
                    <w:t>12.887.200/0001-97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13/042015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12/04/2016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15.615.817/0001-41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29/12/2014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28/12/2016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15.434.057/0001-76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14/04/2016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13/04/2016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04.753.848/0001-42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05/10/2015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04/10/2016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MT-P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09.042.992/0001-94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23/09/2015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22/09/2016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M, F e SP-I.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MT-EQE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07819529/0001-80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22/10/2015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22/10/2016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MT-EQE</w:t>
                  </w: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22.052.375/0001-38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18/11/2015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18/11/2016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M-INCP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C8C" w:rsidRPr="00343C16" w:rsidRDefault="00750C8C" w:rsidP="00343C16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0C8C" w:rsidRPr="00343C16" w:rsidTr="00FB476A">
              <w:trPr>
                <w:trHeight w:val="20"/>
              </w:trPr>
              <w:tc>
                <w:tcPr>
                  <w:tcW w:w="3055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Fonte:</w:t>
                  </w:r>
                </w:p>
              </w:tc>
              <w:tc>
                <w:tcPr>
                  <w:tcW w:w="1945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750C8C" w:rsidRPr="00343C16" w:rsidRDefault="00750C8C" w:rsidP="00343C16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50C8C" w:rsidRPr="00343C16" w:rsidRDefault="00750C8C" w:rsidP="00343C16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0C8C" w:rsidRPr="00343C16" w:rsidRDefault="00750C8C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4248" w:rsidRPr="00343C16" w:rsidRDefault="006E4248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4248" w:rsidRPr="00343C16" w:rsidRDefault="006E4248" w:rsidP="006E4248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PARINTINS</w:t>
      </w:r>
    </w:p>
    <w:p w:rsidR="00750C8C" w:rsidRPr="00343C16" w:rsidRDefault="00750C8C" w:rsidP="00750C8C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343C16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p w:rsidR="00750C8C" w:rsidRPr="00343C16" w:rsidRDefault="00750C8C" w:rsidP="00750C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13" w:type="dxa"/>
        <w:tblInd w:w="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34"/>
        <w:gridCol w:w="6392"/>
        <w:gridCol w:w="26"/>
        <w:gridCol w:w="1537"/>
        <w:gridCol w:w="1403"/>
        <w:gridCol w:w="1838"/>
        <w:gridCol w:w="1128"/>
      </w:tblGrid>
      <w:tr w:rsidR="00750C8C" w:rsidRPr="00343C16" w:rsidTr="00542C5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50C8C" w:rsidRPr="00343C16" w:rsidRDefault="00750C8C" w:rsidP="00343C16">
            <w:pPr>
              <w:tabs>
                <w:tab w:val="left" w:pos="413"/>
                <w:tab w:val="center" w:pos="4865"/>
              </w:tabs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ab/>
              <w:t>Unidade Contratante</w:t>
            </w:r>
          </w:p>
        </w:tc>
      </w:tr>
      <w:tr w:rsidR="00750C8C" w:rsidRPr="00343C16" w:rsidTr="00542C5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C8C" w:rsidRPr="00343C16" w:rsidRDefault="00750C8C" w:rsidP="00FB476A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43C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Nome: </w:t>
            </w:r>
            <w:r w:rsidR="00FB476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Campus </w:t>
            </w: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Parintins.</w:t>
            </w:r>
          </w:p>
        </w:tc>
      </w:tr>
      <w:tr w:rsidR="00750C8C" w:rsidRPr="00343C16" w:rsidTr="00542C5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UG/Gestão: </w:t>
            </w:r>
            <w:r w:rsidRPr="00343C16">
              <w:rPr>
                <w:rFonts w:asciiTheme="minorHAnsi" w:hAnsiTheme="minorHAnsi" w:cstheme="minorHAnsi"/>
                <w:sz w:val="22"/>
                <w:szCs w:val="22"/>
              </w:rPr>
              <w:t>158560/26403</w:t>
            </w:r>
          </w:p>
        </w:tc>
      </w:tr>
      <w:tr w:rsidR="00750C8C" w:rsidRPr="00343C16" w:rsidTr="00542C5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750C8C" w:rsidRPr="00343C16" w:rsidTr="00542C5C">
        <w:trPr>
          <w:trHeight w:val="802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750C8C" w:rsidRPr="00343C16" w:rsidTr="00542C5C">
        <w:trPr>
          <w:trHeight w:val="421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0C8C" w:rsidRPr="00343C16" w:rsidTr="00542C5C">
        <w:trPr>
          <w:trHeight w:val="7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09.608.116/0001-82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31/07/2014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09/01/2015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750C8C" w:rsidRPr="00343C16" w:rsidTr="00542C5C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09.608.116/0001-82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</w:rPr>
              <w:t>10/01/2015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08/07/2015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750C8C" w:rsidRPr="00343C16" w:rsidTr="00542C5C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06.958.583/0001-44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</w:rPr>
              <w:t>09/07/2015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08/07/2016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750C8C" w:rsidRPr="00343C16" w:rsidTr="00542C5C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</w:t>
            </w:r>
            <w:proofErr w:type="gramEnd"/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19.188.733/0001-20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sz w:val="22"/>
                <w:szCs w:val="22"/>
              </w:rPr>
              <w:t>29/12/2014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28/12/2015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750C8C" w:rsidRPr="00343C16" w:rsidTr="00542C5C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09.406.386/0001-00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29/12/2015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Theme="minorHAnsi" w:hAnsiTheme="minorHAnsi" w:cstheme="minorHAnsi"/>
                <w:sz w:val="22"/>
                <w:szCs w:val="22"/>
              </w:rPr>
              <w:t>28/12/2016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750C8C" w:rsidRPr="00343C16" w:rsidTr="00542C5C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542C5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C8C" w:rsidRPr="00343C16" w:rsidRDefault="00750C8C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C8C" w:rsidRPr="00343C16" w:rsidTr="00542C5C">
        <w:trPr>
          <w:trHeight w:val="20"/>
        </w:trPr>
        <w:tc>
          <w:tcPr>
            <w:tcW w:w="297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Fonte: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C8C" w:rsidRPr="00343C16" w:rsidRDefault="00750C8C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50C8C" w:rsidRDefault="00750C8C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Pr="00343C16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4248" w:rsidRPr="00343C16" w:rsidRDefault="006E4248" w:rsidP="006E4248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PRESIDENTE FIGUEIREDO</w:t>
      </w:r>
    </w:p>
    <w:p w:rsidR="006E4248" w:rsidRPr="00343C16" w:rsidRDefault="006E4248" w:rsidP="006E4248">
      <w:pPr>
        <w:pStyle w:val="Ttulo5"/>
        <w:numPr>
          <w:ilvl w:val="0"/>
          <w:numId w:val="0"/>
        </w:numPr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343C16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4901" w:type="pct"/>
        <w:tblInd w:w="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4962"/>
        <w:gridCol w:w="2273"/>
        <w:gridCol w:w="1421"/>
        <w:gridCol w:w="1347"/>
        <w:gridCol w:w="1745"/>
        <w:gridCol w:w="484"/>
        <w:gridCol w:w="1297"/>
      </w:tblGrid>
      <w:tr w:rsidR="006E424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6E424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248" w:rsidRPr="00343C16" w:rsidRDefault="006E4248" w:rsidP="00FB476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Nome: </w:t>
            </w:r>
            <w:r w:rsidR="00FB476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Campus </w:t>
            </w: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Presidente Figueiredo</w:t>
            </w:r>
          </w:p>
        </w:tc>
      </w:tr>
      <w:tr w:rsidR="006E424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248" w:rsidRPr="00343C16" w:rsidRDefault="00FB476A" w:rsidP="00FB476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UG/Gestão: </w:t>
            </w:r>
            <w:r w:rsidR="006E4248" w:rsidRPr="00FB476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158562/26403</w:t>
            </w:r>
          </w:p>
        </w:tc>
      </w:tr>
      <w:tr w:rsidR="006E424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6E4248" w:rsidRPr="00343C16" w:rsidTr="00FB476A">
        <w:trPr>
          <w:trHeight w:val="802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Empresa Contratada</w:t>
            </w: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6E4248" w:rsidRPr="00343C16" w:rsidTr="00FB476A">
        <w:trPr>
          <w:trHeight w:val="421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E4248" w:rsidRPr="00343C16" w:rsidRDefault="006E4248" w:rsidP="006E424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E4248" w:rsidRPr="00343C16" w:rsidTr="00FB476A">
        <w:trPr>
          <w:trHeight w:val="13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 Contrato 07/2015-  Serviços de Apoio Administrativo e atividades auxiliares (02 recepcionistas, 04 agentes de portaria e 01 almoxarife)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04.753.848/0001-42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25/08/2015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24/08/2016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A</w:t>
            </w:r>
          </w:p>
        </w:tc>
      </w:tr>
      <w:tr w:rsidR="006E4248" w:rsidRPr="00343C16" w:rsidTr="00FB476A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06/2014 – Contratação de Empresa para prestação de serviços de vigilância armada.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669.703.342/0001-87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29/12/2014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28/12/2015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6E4248" w:rsidRPr="00343C16" w:rsidTr="00FB476A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05/2014 – Contratação de empresa especializada na prestação de serviço de limpeza e conservação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03.325.110/0001-11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01/09/2014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28/02/2015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6E4248" w:rsidRPr="00343C16" w:rsidTr="00FB476A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04/2015- Contratação de serviço de limpeza, asseio e conservação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03.325.110/0001-11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01/05/2015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30/04/2016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E4248" w:rsidRPr="00343C16" w:rsidTr="00FB476A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05/2015_ Contratação de empresa especializada em serviços de manutenção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03.325.110/0001-11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01/05/2015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30/04/2016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E4248" w:rsidRPr="00343C16" w:rsidTr="00FB476A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542C5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nº 001/2015 – contratação de serviço de condução de veículos oficiais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15434057/0001-76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31/03/2015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30/03/2016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E4248" w:rsidRPr="00343C16" w:rsidTr="00FB476A">
        <w:trPr>
          <w:trHeight w:val="20"/>
        </w:trPr>
        <w:tc>
          <w:tcPr>
            <w:tcW w:w="44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248" w:rsidRPr="00FB476A" w:rsidRDefault="006E4248" w:rsidP="006E4248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FB476A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Fonte:DAP</w:t>
            </w:r>
            <w:proofErr w:type="spellEnd"/>
            <w:r w:rsidRPr="00FB476A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/CPRF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248" w:rsidRPr="00343C16" w:rsidRDefault="006E4248" w:rsidP="006E42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E4248" w:rsidRDefault="006E4248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476A" w:rsidRPr="00343C16" w:rsidRDefault="00FB476A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F28" w:rsidRPr="00343C16" w:rsidRDefault="006B1629" w:rsidP="00441F28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t>MANACAPURU</w:t>
      </w:r>
    </w:p>
    <w:tbl>
      <w:tblPr>
        <w:tblW w:w="4933" w:type="pct"/>
        <w:jc w:val="center"/>
        <w:tblLayout w:type="fixed"/>
        <w:tblLook w:val="0000" w:firstRow="0" w:lastRow="0" w:firstColumn="0" w:lastColumn="0" w:noHBand="0" w:noVBand="0"/>
      </w:tblPr>
      <w:tblGrid>
        <w:gridCol w:w="125"/>
        <w:gridCol w:w="1293"/>
        <w:gridCol w:w="3319"/>
        <w:gridCol w:w="3354"/>
        <w:gridCol w:w="1894"/>
        <w:gridCol w:w="1458"/>
        <w:gridCol w:w="1715"/>
        <w:gridCol w:w="914"/>
        <w:gridCol w:w="675"/>
        <w:gridCol w:w="188"/>
      </w:tblGrid>
      <w:tr w:rsidR="006B1629" w:rsidRPr="00343C16" w:rsidTr="00FB476A">
        <w:trPr>
          <w:gridAfter w:val="1"/>
          <w:wAfter w:w="63" w:type="pct"/>
          <w:trHeight w:val="169"/>
          <w:jc w:val="center"/>
        </w:trPr>
        <w:tc>
          <w:tcPr>
            <w:tcW w:w="4937" w:type="pct"/>
            <w:gridSpan w:val="9"/>
            <w:shd w:val="clear" w:color="auto" w:fill="auto"/>
            <w:vAlign w:val="center"/>
          </w:tcPr>
          <w:bookmarkEnd w:id="0"/>
          <w:p w:rsidR="006B1629" w:rsidRPr="00343C16" w:rsidRDefault="006B1629" w:rsidP="00343C16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43C16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29" w:rsidRPr="00343C16" w:rsidRDefault="006B1629" w:rsidP="00FB476A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Nome: CAMPUS AVANÇADO MANACAPURU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629" w:rsidRPr="00343C16" w:rsidRDefault="006B1629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155422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802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421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13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Serviço de vigilância armada para o IFAM/CAM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FORTEVIP FORTE VIGILANCIA PRIVADA-EIRELI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29/12/2014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28/12/2016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Limpeza e conservação e outras necessidades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NILDA TACIANA TEIXEIRA RODRIGUES-EPP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14/10/2015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15/10/2016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Fornecimento de combustível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SOUZA C. VAREJISTA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31/12/2015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30/12/2016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Fornecimento de água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J.LUIZ ROSA COMERCIO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06/11/2015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05/11/2016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Serviços de Obra e Reforma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</w:t>
            </w:r>
            <w:proofErr w:type="spellEnd"/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 BARROSO LTDA ME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02/02/2016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30/07/2016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Fornecimento de energia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Amazonas Energia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1629" w:rsidRPr="00343C16" w:rsidRDefault="006B1629" w:rsidP="00343C1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---------------------------------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29" w:rsidRPr="00343C16" w:rsidRDefault="006B1629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6B1629" w:rsidRPr="00343C16" w:rsidTr="00FB47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2" w:type="pct"/>
          <w:trHeight w:val="20"/>
        </w:trPr>
        <w:tc>
          <w:tcPr>
            <w:tcW w:w="436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629" w:rsidRPr="00343C16" w:rsidRDefault="006B1629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Fonte:  IFAM/CAM/DAP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1629" w:rsidRPr="00343C16" w:rsidRDefault="006B1629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E4248" w:rsidRDefault="006E4248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Pr="00343C16" w:rsidRDefault="00FE3085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1629" w:rsidRPr="00343C16" w:rsidRDefault="00C72251" w:rsidP="00FB476A">
      <w:pPr>
        <w:pStyle w:val="Ttulo3"/>
        <w:ind w:firstLine="284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MAUÉS</w:t>
      </w:r>
    </w:p>
    <w:p w:rsidR="006B1629" w:rsidRPr="00343C16" w:rsidRDefault="006B1629" w:rsidP="000C64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14684"/>
      </w:tblGrid>
      <w:tr w:rsidR="00C72251" w:rsidRPr="00343C16">
        <w:trPr>
          <w:trHeight w:val="169"/>
          <w:jc w:val="center"/>
        </w:trPr>
        <w:tc>
          <w:tcPr>
            <w:tcW w:w="5000" w:type="pct"/>
            <w:vAlign w:val="center"/>
          </w:tcPr>
          <w:p w:rsidR="00C72251" w:rsidRPr="00343C16" w:rsidRDefault="00C72251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43C16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  <w:tbl>
            <w:tblPr>
              <w:tblW w:w="4954" w:type="pct"/>
              <w:tblInd w:w="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3366"/>
              <w:gridCol w:w="4690"/>
              <w:gridCol w:w="1204"/>
              <w:gridCol w:w="1049"/>
              <w:gridCol w:w="1752"/>
              <w:gridCol w:w="287"/>
              <w:gridCol w:w="550"/>
            </w:tblGrid>
            <w:tr w:rsidR="00C72251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C72251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72251" w:rsidRPr="00343C16" w:rsidRDefault="00C72251" w:rsidP="00FB476A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Nome: Campus Maués</w:t>
                  </w:r>
                </w:p>
              </w:tc>
            </w:tr>
            <w:tr w:rsidR="00C72251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72251" w:rsidRPr="00343C16" w:rsidRDefault="00C72251" w:rsidP="00FB476A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UG/Gestão: </w:t>
                  </w:r>
                </w:p>
              </w:tc>
            </w:tr>
            <w:tr w:rsidR="00C72251" w:rsidRPr="00343C16" w:rsidTr="00FB476A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542C5C" w:rsidRPr="00343C16" w:rsidTr="00FB476A">
              <w:trPr>
                <w:trHeight w:val="802"/>
              </w:trPr>
              <w:tc>
                <w:tcPr>
                  <w:tcW w:w="5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11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6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7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71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1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542C5C" w:rsidRPr="00343C16" w:rsidTr="00FB476A">
              <w:trPr>
                <w:trHeight w:val="421"/>
              </w:trPr>
              <w:tc>
                <w:tcPr>
                  <w:tcW w:w="5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251" w:rsidRPr="00343C16" w:rsidRDefault="00C72251">
                  <w:pPr>
                    <w:autoSpaceDE/>
                    <w:autoSpaceDN/>
                    <w:adjustRightInd/>
                    <w:spacing w:before="0" w:after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251" w:rsidRPr="00343C16" w:rsidRDefault="00C72251">
                  <w:pPr>
                    <w:autoSpaceDE/>
                    <w:autoSpaceDN/>
                    <w:adjustRightInd/>
                    <w:spacing w:before="0" w:after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251" w:rsidRPr="00343C16" w:rsidRDefault="00C72251">
                  <w:pPr>
                    <w:autoSpaceDE/>
                    <w:autoSpaceDN/>
                    <w:adjustRightInd/>
                    <w:spacing w:before="0" w:after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2251" w:rsidRPr="00343C16" w:rsidRDefault="00C72251">
                  <w:pPr>
                    <w:autoSpaceDE/>
                    <w:autoSpaceDN/>
                    <w:adjustRightInd/>
                    <w:spacing w:before="0" w:after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251" w:rsidRPr="00343C16" w:rsidRDefault="00C72251">
                  <w:pPr>
                    <w:autoSpaceDE/>
                    <w:autoSpaceDN/>
                    <w:adjustRightInd/>
                    <w:spacing w:before="0" w:after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139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continuados de limpeza e conservação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Nilda Taciana Teixeira Rodrigues – EPP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100" w:afterAutospacing="1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100" w:afterAutospacing="1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19/10/15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19/10/16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Ensino Fundamental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517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apoio administrativos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Epifânio &amp; Monteiro Cia Ltda.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08/09/15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08/09/16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Serviços de apoio administrativo, locação de mão-de-obra 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Maués Construções Comércio e Serviços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Ltda</w:t>
                  </w:r>
                  <w:proofErr w:type="spellEnd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– ME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18/05/15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18/05/16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Ensino Fundamental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limpeza, asseio, conservação, e locação de mão-de-obra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E. J. B. Barbosa - ME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15/05/15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19/02/16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Ensino Fundamental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2015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Motorista CNH categoria D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AFS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Emprendimentos</w:t>
                  </w:r>
                  <w:proofErr w:type="spellEnd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e Serviços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Eireli</w:t>
                  </w:r>
                  <w:proofErr w:type="spellEnd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- EPP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11/05/15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11/05/16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Motorista CNH categoria D e AB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Norte Locadora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Ltda</w:t>
                  </w:r>
                  <w:proofErr w:type="spellEnd"/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10/03/14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09/03/15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after="0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Apoio Administrativo e atividades auxiliares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D &amp; L Serviços de apoio administrativos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Ltda</w:t>
                  </w:r>
                  <w:proofErr w:type="spellEnd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- EPP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18/08/14</w:t>
                  </w: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17/08/15</w:t>
                  </w: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20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Contração de Serviço de Conservação e Limpeza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E. J. B. Barbosa - ME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17/09/2014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15/03/15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3C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Ensino Fundamental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before="0"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42C5C" w:rsidRPr="00343C16" w:rsidTr="00FB476A">
              <w:trPr>
                <w:trHeight w:val="1007"/>
              </w:trPr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 w:rsidP="00FB476A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Serviços de Vigilância armada</w:t>
                  </w:r>
                </w:p>
              </w:tc>
              <w:tc>
                <w:tcPr>
                  <w:tcW w:w="1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FORTEVIP – Forte Vigilância Privada </w:t>
                  </w:r>
                  <w:proofErr w:type="spellStart"/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Eireli</w:t>
                  </w:r>
                  <w:proofErr w:type="spellEnd"/>
                </w:p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29/12/15</w:t>
                  </w: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29/12/16</w:t>
                  </w: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  <w:p w:rsidR="00C72251" w:rsidRPr="00343C16" w:rsidRDefault="00C72251">
                  <w:pPr>
                    <w:spacing w:before="0"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2251" w:rsidRPr="00343C16" w:rsidRDefault="00C72251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  <w:p w:rsidR="00C72251" w:rsidRPr="00343C16" w:rsidRDefault="00C72251">
                  <w:pPr>
                    <w:spacing w:after="0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72251" w:rsidRPr="00343C16" w:rsidRDefault="00C72251">
                  <w:pPr>
                    <w:spacing w:after="0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2251" w:rsidRPr="00343C16" w:rsidTr="00FB476A">
              <w:trPr>
                <w:trHeight w:val="20"/>
              </w:trPr>
              <w:tc>
                <w:tcPr>
                  <w:tcW w:w="470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Fonte: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72251" w:rsidRPr="00343C16" w:rsidRDefault="00C72251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43C16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2251" w:rsidRPr="00343C16" w:rsidRDefault="00C72251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C5C" w:rsidRPr="00343C16">
        <w:trPr>
          <w:trHeight w:val="169"/>
          <w:jc w:val="center"/>
        </w:trPr>
        <w:tc>
          <w:tcPr>
            <w:tcW w:w="5000" w:type="pct"/>
            <w:vAlign w:val="center"/>
          </w:tcPr>
          <w:p w:rsidR="00542C5C" w:rsidRPr="00343C16" w:rsidRDefault="00542C5C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="00542C5C" w:rsidRDefault="00542C5C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085" w:rsidRPr="00343C16" w:rsidRDefault="00FE3085" w:rsidP="00542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2251" w:rsidRPr="00343C16" w:rsidRDefault="00674F2C" w:rsidP="00C7225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ITACOATIARA</w:t>
      </w:r>
    </w:p>
    <w:p w:rsidR="00C72251" w:rsidRPr="00343C16" w:rsidRDefault="00C72251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95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977"/>
        <w:gridCol w:w="2220"/>
        <w:gridCol w:w="1202"/>
        <w:gridCol w:w="1202"/>
        <w:gridCol w:w="1575"/>
        <w:gridCol w:w="1820"/>
      </w:tblGrid>
      <w:tr w:rsidR="00674F2C" w:rsidRPr="00674F2C" w:rsidTr="00674F2C">
        <w:trPr>
          <w:trHeight w:val="270"/>
        </w:trPr>
        <w:tc>
          <w:tcPr>
            <w:tcW w:w="14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Unidade Contratante</w:t>
            </w:r>
          </w:p>
        </w:tc>
      </w:tr>
      <w:tr w:rsidR="00674F2C" w:rsidRPr="00674F2C" w:rsidTr="00674F2C">
        <w:trPr>
          <w:trHeight w:val="270"/>
        </w:trPr>
        <w:tc>
          <w:tcPr>
            <w:tcW w:w="14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74F2C" w:rsidRPr="00674F2C" w:rsidRDefault="00674F2C" w:rsidP="00FB476A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Nome:</w:t>
            </w:r>
            <w:r w:rsidR="00FB47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CAMPUS ITACOATIARA</w:t>
            </w:r>
          </w:p>
        </w:tc>
      </w:tr>
      <w:tr w:rsidR="00674F2C" w:rsidRPr="00674F2C" w:rsidTr="00674F2C">
        <w:trPr>
          <w:trHeight w:val="270"/>
        </w:trPr>
        <w:tc>
          <w:tcPr>
            <w:tcW w:w="14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74F2C" w:rsidRPr="00674F2C" w:rsidRDefault="00674F2C" w:rsidP="00FB476A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UG/Gestão: 155389/26403 </w:t>
            </w:r>
          </w:p>
        </w:tc>
      </w:tr>
      <w:tr w:rsidR="00674F2C" w:rsidRPr="00674F2C" w:rsidTr="00674F2C">
        <w:trPr>
          <w:trHeight w:val="270"/>
        </w:trPr>
        <w:tc>
          <w:tcPr>
            <w:tcW w:w="14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Informações sobre os Contratos</w:t>
            </w:r>
          </w:p>
        </w:tc>
      </w:tr>
      <w:tr w:rsidR="00343C16" w:rsidRPr="00343C16" w:rsidTr="00674F2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Ano do Contrato</w:t>
            </w:r>
          </w:p>
        </w:tc>
        <w:tc>
          <w:tcPr>
            <w:tcW w:w="6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Objeto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Empresa Contratada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Período Contratual de Execução das Atividades Contratadas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Nível de escolaridade mínimo exigido dos trabalhadores contratados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Sit.</w:t>
            </w:r>
          </w:p>
        </w:tc>
      </w:tr>
      <w:tr w:rsidR="00674F2C" w:rsidRPr="00674F2C" w:rsidTr="00674F2C">
        <w:trPr>
          <w:trHeight w:val="36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(CNPJ)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Fim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F2C" w:rsidRPr="00674F2C" w:rsidTr="00674F2C">
        <w:trPr>
          <w:trHeight w:val="7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de empresa especializada em serviços contínuos de vigilância armada, sendo posto de vigilância armada 24 horas diuturnamente de segunda-feira a domingo e feriados, para atender a demanda do campus 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Itacoatiara.(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4 homens). Espaço provisório: Centro Educacional </w:t>
            </w:r>
            <w:proofErr w:type="spell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Jamell</w:t>
            </w:r>
            <w:proofErr w:type="spell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Amed</w:t>
            </w:r>
            <w:proofErr w:type="spell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  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07030464/0001-90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31/05/2015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30/05/2016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Em execução</w:t>
            </w:r>
          </w:p>
        </w:tc>
      </w:tr>
      <w:tr w:rsidR="00674F2C" w:rsidRPr="00674F2C" w:rsidTr="00674F2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de empresa especializada na prestação de serviços continuados com fornecimento de mão-de-obra de Motorista </w:t>
            </w:r>
            <w:proofErr w:type="spell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categoria"D</w:t>
            </w:r>
            <w:proofErr w:type="spell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" para suprir as necessidades do IFAM-Campus Itacoatiara. (01 motorista categoria "D"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).   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                           </w:t>
            </w: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br/>
              <w:t xml:space="preserve">                                                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11546821/0001-44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21/09/2015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20/09/2016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Em execução</w:t>
            </w:r>
          </w:p>
        </w:tc>
      </w:tr>
      <w:tr w:rsidR="00674F2C" w:rsidRPr="00674F2C" w:rsidTr="00674F2C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emergencial de empresa especializada na prestação, de forma contínua, dos serviços de limpeza, asseio e conservação, com fornecimento de mão de obra uniformizada, materiais, equipamentos, </w:t>
            </w:r>
            <w:proofErr w:type="spell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utensilios</w:t>
            </w:r>
            <w:proofErr w:type="spell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maquinários para atender ao campus Itacoatiara/IFAM, em conformidade com as especificações e condições estabelecidas no termo de referência. 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( 01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encarregado,06 agentes de limpeza,01 jardineiro,01 copeiro e 01 artífice).             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15538207/0001-91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13/11/2015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12/05/2016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Em execução</w:t>
            </w:r>
          </w:p>
        </w:tc>
      </w:tr>
      <w:tr w:rsidR="00674F2C" w:rsidRPr="00674F2C" w:rsidTr="00674F2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de empresa de Limpeza e 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Conservação.(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Encarregado e agente de limpeza) Contrato 01/15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15538207/0001-91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12/05/2015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12/11/2015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Rescisão Unilateral</w:t>
            </w:r>
          </w:p>
        </w:tc>
      </w:tr>
      <w:tr w:rsidR="00674F2C" w:rsidRPr="00674F2C" w:rsidTr="00674F2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2015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de empresa de Apoio Administrativo 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( artífice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auxiliar de cozinha e jardineiro).Contrato 02/15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15538207/0001-91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13/05/2015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12/11/2015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Rescisão Unilateral</w:t>
            </w:r>
          </w:p>
        </w:tc>
      </w:tr>
      <w:tr w:rsidR="00674F2C" w:rsidRPr="00674F2C" w:rsidTr="00674F2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Contratação de empresa para prestação d e serviços de vigilância armada, a serem executados nas instalações do Instituto Federal de Educação, Ciência e Tecnologia do Amazonas - Campus Itacoatiara.  Campus provisório (Escola de </w:t>
            </w:r>
            <w:proofErr w:type="spell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fluviários</w:t>
            </w:r>
            <w:proofErr w:type="spell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/Usina beneficiamento de soja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).(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6 homens).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15615817000141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29/12/2014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28/12/2015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Em execução</w:t>
            </w:r>
          </w:p>
        </w:tc>
      </w:tr>
      <w:tr w:rsidR="00674F2C" w:rsidRPr="00674F2C" w:rsidTr="00674F2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2014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Prestação de serviços contínuos de: 01 almoxarife, </w:t>
            </w:r>
            <w:proofErr w:type="gramStart"/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  agente</w:t>
            </w:r>
            <w:proofErr w:type="gramEnd"/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de portaria, 01 motoboy e  02 recepcionistas para o Campus Itacoatiara.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9172237000124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28/08/2014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28/08/2015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Não informado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C" w:rsidRPr="00674F2C" w:rsidRDefault="00674F2C" w:rsidP="00674F2C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74F2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Encerrado</w:t>
            </w:r>
          </w:p>
        </w:tc>
      </w:tr>
    </w:tbl>
    <w:p w:rsidR="00674F2C" w:rsidRPr="00343C16" w:rsidRDefault="00674F2C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0308" w:rsidRDefault="002D0308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3085" w:rsidRPr="00343C16" w:rsidRDefault="00FE3085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:rsidR="002D0308" w:rsidRPr="00343C16" w:rsidRDefault="002D0308" w:rsidP="002D0308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>LÁBREA</w:t>
      </w:r>
    </w:p>
    <w:p w:rsidR="002D0308" w:rsidRPr="00343C16" w:rsidRDefault="002D0308" w:rsidP="00C722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0308" w:rsidRPr="00343C16" w:rsidRDefault="002D0308" w:rsidP="002D0308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343C16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5015" w:type="pct"/>
        <w:tblInd w:w="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4679"/>
        <w:gridCol w:w="2271"/>
        <w:gridCol w:w="1704"/>
        <w:gridCol w:w="1852"/>
        <w:gridCol w:w="1625"/>
        <w:gridCol w:w="480"/>
        <w:gridCol w:w="1263"/>
      </w:tblGrid>
      <w:tr w:rsidR="002D030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2D030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08" w:rsidRPr="00343C16" w:rsidRDefault="002D0308" w:rsidP="00FB476A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Nome: CAMPUS LÁBREA</w:t>
            </w:r>
          </w:p>
        </w:tc>
      </w:tr>
      <w:tr w:rsidR="002D030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08" w:rsidRPr="00343C16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158564/26403</w:t>
            </w:r>
          </w:p>
        </w:tc>
      </w:tr>
      <w:tr w:rsidR="002D0308" w:rsidRPr="00343C16" w:rsidTr="00FB476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2D0308" w:rsidRPr="00343C16" w:rsidTr="00FB476A">
        <w:trPr>
          <w:trHeight w:val="80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2D0308" w:rsidRPr="00343C16" w:rsidTr="00FB476A">
        <w:trPr>
          <w:trHeight w:val="421"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D0308" w:rsidRPr="00343C16" w:rsidTr="00FB476A">
        <w:trPr>
          <w:trHeight w:val="13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Serviços terceirizados de Apoio Administrativo e atividades auxiliares: Recepcionista, Almoxarife, Agente de Portaria e Motoboy.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 &amp; L SERVIÇOS DE APOIO ADMINISTRATIVO LTDA</w:t>
            </w:r>
          </w:p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09.172.237/0001-24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19/08/2014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18/08/2015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Encerrado</w:t>
            </w:r>
          </w:p>
        </w:tc>
      </w:tr>
      <w:tr w:rsidR="002D0308" w:rsidRPr="00343C16" w:rsidTr="00FB476A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Serviço terceirizados de natureza continuada para execução das atividades de manutenção predial no Campus Lábrea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MD Serviços de Limpeza LTDA</w:t>
            </w:r>
          </w:p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12.282.352/0001-66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16/04/2015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15/04/2016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2D0308" w:rsidRPr="00343C16" w:rsidTr="00FB476A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Serviço terceirizados de natureza continuada para os serviços de limpeza, asseio, e conservação diária com fornecimento de materiais, equipamentos utensílios e maquinas para atender o Campus Lábrea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AIGP SERVIÇOS EMPRESARIAIS LTDA</w:t>
            </w:r>
          </w:p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12.403.043/0001-05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15/04/2015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14/04/2016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2D0308" w:rsidRPr="00343C16" w:rsidTr="00FB476A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08" w:rsidRPr="00343C16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Serviços de Vigilância Armada executadas nas instalações do IFAM – Campus Lábrea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308" w:rsidRPr="00343C16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FORTEVIP FORTE VIGILANCIA PRIVADA EIRELI</w:t>
            </w:r>
          </w:p>
          <w:p w:rsidR="002D0308" w:rsidRPr="00343C16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15.615.817/0001-41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29/12/2015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28/12/2016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08" w:rsidRPr="00343C16" w:rsidRDefault="002D0308" w:rsidP="00343C1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2D0308" w:rsidRPr="00343C16" w:rsidTr="00FB476A">
        <w:trPr>
          <w:trHeight w:val="20"/>
        </w:trPr>
        <w:tc>
          <w:tcPr>
            <w:tcW w:w="442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308" w:rsidRPr="00FB476A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FB476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  <w:r w:rsidRPr="00FB476A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B476A"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</w:rPr>
              <w:t>CAMPUS LÁBREA</w:t>
            </w:r>
          </w:p>
          <w:p w:rsidR="002D0308" w:rsidRPr="00FB476A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  <w:r w:rsidRPr="00FB476A"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0308" w:rsidRPr="00343C16" w:rsidRDefault="002D0308" w:rsidP="00343C1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43C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2D0308" w:rsidRDefault="002D0308" w:rsidP="002D0308">
      <w:pPr>
        <w:rPr>
          <w:rFonts w:asciiTheme="minorHAnsi" w:hAnsiTheme="minorHAnsi" w:cstheme="minorHAnsi"/>
          <w:sz w:val="22"/>
          <w:szCs w:val="22"/>
        </w:rPr>
      </w:pPr>
    </w:p>
    <w:p w:rsidR="00326702" w:rsidRPr="00343C16" w:rsidRDefault="00326702" w:rsidP="00326702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MANAUS DISTRITO INDUSTRIAL</w:t>
      </w:r>
    </w:p>
    <w:tbl>
      <w:tblPr>
        <w:tblW w:w="4870" w:type="pct"/>
        <w:jc w:val="center"/>
        <w:tblLayout w:type="fixed"/>
        <w:tblLook w:val="0000" w:firstRow="0" w:lastRow="0" w:firstColumn="0" w:lastColumn="0" w:noHBand="0" w:noVBand="0"/>
      </w:tblPr>
      <w:tblGrid>
        <w:gridCol w:w="14744"/>
      </w:tblGrid>
      <w:tr w:rsidR="00326702" w:rsidRPr="00326702" w:rsidTr="0088647B">
        <w:trPr>
          <w:trHeight w:val="1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26702" w:rsidRPr="00326702" w:rsidRDefault="00326702" w:rsidP="0088647B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26702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  <w:tbl>
            <w:tblPr>
              <w:tblW w:w="145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4315"/>
              <w:gridCol w:w="2775"/>
              <w:gridCol w:w="1557"/>
              <w:gridCol w:w="1560"/>
              <w:gridCol w:w="1296"/>
              <w:gridCol w:w="712"/>
              <w:gridCol w:w="1287"/>
            </w:tblGrid>
            <w:tr w:rsidR="00326702" w:rsidRPr="00326702" w:rsidTr="00326702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Nome: Campus Manaus Distrito Industrial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6702" w:rsidRPr="00326702" w:rsidRDefault="00326702" w:rsidP="0088647B">
                  <w:pPr>
                    <w:tabs>
                      <w:tab w:val="left" w:pos="3765"/>
                    </w:tabs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UG/Gestão: 158446/26403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326702" w:rsidRPr="00326702" w:rsidTr="00326702">
              <w:trPr>
                <w:trHeight w:val="802"/>
              </w:trPr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14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9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107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69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4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326702" w:rsidRPr="00326702" w:rsidTr="00326702">
              <w:trPr>
                <w:trHeight w:val="421"/>
              </w:trPr>
              <w:tc>
                <w:tcPr>
                  <w:tcW w:w="3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6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326702" w:rsidRPr="00326702" w:rsidRDefault="00326702" w:rsidP="0088647B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6702" w:rsidRPr="00326702" w:rsidTr="00326702">
              <w:trPr>
                <w:trHeight w:val="139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Contratação de </w:t>
                  </w:r>
                  <w:proofErr w:type="spellStart"/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piscineiro</w:t>
                  </w:r>
                  <w:proofErr w:type="spellEnd"/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03.325.110/0001-11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1/4/2015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31/3/2016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bombeiro hidráulico, eletricista, pedreiro, artífice, pintor e servente de obras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03.325.110/0001-11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1/7/2015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30/6/2016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motorista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08.681.050/0001-93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6/11/2015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5/11/2016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auxiliar de limpeza, encarregado de limpeza e jardineiro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03.325.110/0001-11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8/9/2014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7/9/2016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Fundamental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vigilante armado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15.615.817/0001-41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29/12/2014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28/12/2016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Contratação de porteiro, recepcionista, copeiro e motoboy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326702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08.681.050/0001-93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8/8/2014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7/8/2016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326702" w:rsidRPr="00326702" w:rsidTr="00326702">
              <w:trPr>
                <w:trHeight w:val="20"/>
              </w:trPr>
              <w:tc>
                <w:tcPr>
                  <w:tcW w:w="431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6"/>
                      <w:szCs w:val="16"/>
                    </w:rPr>
                    <w:t>Fonte: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26702" w:rsidRPr="00326702" w:rsidRDefault="00326702" w:rsidP="0088647B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326702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26702" w:rsidRPr="00326702" w:rsidRDefault="00326702" w:rsidP="0088647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37D3" w:rsidRPr="00326702" w:rsidTr="0088647B">
        <w:trPr>
          <w:trHeight w:val="1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137D3" w:rsidRPr="00E137D3" w:rsidRDefault="00E137D3" w:rsidP="00E137D3">
            <w:pPr>
              <w:pStyle w:val="Ttulo3"/>
              <w:ind w:firstLine="176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137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CAMPUS </w:t>
            </w:r>
            <w:r w:rsidR="004A49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HUMAITÁ</w:t>
            </w:r>
          </w:p>
          <w:p w:rsidR="00E137D3" w:rsidRPr="00E137D3" w:rsidRDefault="00E137D3" w:rsidP="00E137D3">
            <w:pPr>
              <w:pStyle w:val="Ttulo5"/>
              <w:numPr>
                <w:ilvl w:val="0"/>
                <w:numId w:val="0"/>
              </w:numPr>
              <w:ind w:firstLine="176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E137D3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– Contratos de prestação de serviços não abrangidos pelo plano de cargos da unidade</w:t>
            </w:r>
          </w:p>
          <w:tbl>
            <w:tblPr>
              <w:tblW w:w="4898" w:type="pct"/>
              <w:tblInd w:w="1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572"/>
              <w:gridCol w:w="2243"/>
              <w:gridCol w:w="1563"/>
              <w:gridCol w:w="1420"/>
              <w:gridCol w:w="1961"/>
              <w:gridCol w:w="464"/>
              <w:gridCol w:w="1244"/>
            </w:tblGrid>
            <w:tr w:rsidR="00E137D3" w:rsidRPr="00E137D3" w:rsidTr="004A498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Unidade Contratante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37D3" w:rsidRPr="00E137D3" w:rsidRDefault="00E137D3" w:rsidP="00E137D3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Nome:</w:t>
                  </w: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C</w:t>
                  </w: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ampus Humaitá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37D3" w:rsidRPr="00E137D3" w:rsidRDefault="00E137D3" w:rsidP="00E137D3">
                  <w:pPr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UG/Gestão: 154783</w:t>
                  </w: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/26403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Informações sobre os Contratos</w:t>
                  </w:r>
                </w:p>
              </w:tc>
            </w:tr>
            <w:tr w:rsidR="004A498F" w:rsidRPr="00E137D3" w:rsidTr="004A498F">
              <w:trPr>
                <w:trHeight w:val="802"/>
              </w:trPr>
              <w:tc>
                <w:tcPr>
                  <w:tcW w:w="6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Ano do Contrato</w:t>
                  </w:r>
                </w:p>
              </w:tc>
              <w:tc>
                <w:tcPr>
                  <w:tcW w:w="12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Empresa Contratada</w:t>
                  </w: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br/>
                    <w:t>(CNPJ)</w:t>
                  </w:r>
                </w:p>
              </w:tc>
              <w:tc>
                <w:tcPr>
                  <w:tcW w:w="104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Período Contratual de Execução das Atividades Contratadas</w:t>
                  </w:r>
                </w:p>
              </w:tc>
              <w:tc>
                <w:tcPr>
                  <w:tcW w:w="85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Nível de escolaridade mínimo exigido dos trabalhadores contratados</w:t>
                  </w:r>
                </w:p>
              </w:tc>
              <w:tc>
                <w:tcPr>
                  <w:tcW w:w="4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Sit.</w:t>
                  </w:r>
                </w:p>
              </w:tc>
            </w:tr>
            <w:tr w:rsidR="00E137D3" w:rsidRPr="00E137D3" w:rsidTr="004A498F">
              <w:trPr>
                <w:trHeight w:val="421"/>
              </w:trPr>
              <w:tc>
                <w:tcPr>
                  <w:tcW w:w="6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Início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  <w:t>Fim</w:t>
                  </w:r>
                </w:p>
              </w:tc>
              <w:tc>
                <w:tcPr>
                  <w:tcW w:w="85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37D3" w:rsidRPr="00E137D3" w:rsidTr="004A498F">
              <w:trPr>
                <w:trHeight w:val="139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Segurança patrimonial armada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7D3" w:rsidRPr="00E137D3" w:rsidRDefault="00E137D3" w:rsidP="00E137D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37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15.615.817/0001-41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29 Dez 15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28 Dez 16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7D3" w:rsidRPr="00E137D3" w:rsidRDefault="00DC3C35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Motoristas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37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13.153.640/0001-83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01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Abr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31 Mar 16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DC3C35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Apoio Predial (rural)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37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09.381.640/0001-63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01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Jun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31 Maio 16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Fundamental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DC3C35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Conservação e Limpeza Predial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09.381.640/0001-63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15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Fev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14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Fev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17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Fundamental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DC3C35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Apoio Administrativo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07.047.898/0001-00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04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Nov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03 </w:t>
                  </w:r>
                  <w:proofErr w:type="spellStart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Nov</w:t>
                  </w:r>
                  <w:proofErr w:type="spellEnd"/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 xml:space="preserve"> 16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Ensino Médio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37D3" w:rsidRPr="00E137D3" w:rsidRDefault="00DC3C35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E137D3" w:rsidRPr="00E137D3" w:rsidTr="004A498F">
              <w:trPr>
                <w:trHeight w:val="20"/>
              </w:trPr>
              <w:tc>
                <w:tcPr>
                  <w:tcW w:w="44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137D3" w:rsidRPr="004A498F" w:rsidRDefault="00E137D3" w:rsidP="00E137D3">
                  <w:pPr>
                    <w:spacing w:after="0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</w:pPr>
                  <w:r w:rsidRPr="004A498F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>Fonte: IFAM/</w:t>
                  </w:r>
                  <w:r w:rsidRPr="004A498F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16"/>
                      <w:szCs w:val="16"/>
                    </w:rPr>
                    <w:t>campus</w:t>
                  </w:r>
                  <w:r w:rsidRPr="004A498F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Humaitá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137D3" w:rsidRPr="00E137D3" w:rsidRDefault="00E137D3" w:rsidP="00E137D3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137D3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137D3" w:rsidRPr="00E137D3" w:rsidRDefault="00E137D3" w:rsidP="00E137D3"/>
        </w:tc>
      </w:tr>
    </w:tbl>
    <w:p w:rsidR="00326702" w:rsidRDefault="00326702" w:rsidP="00326702"/>
    <w:p w:rsidR="007E03C8" w:rsidRPr="00343C16" w:rsidRDefault="00326702" w:rsidP="007E03C8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br w:type="page"/>
      </w:r>
      <w:r w:rsidR="007E03C8"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CAMPUS </w:t>
      </w:r>
      <w:r w:rsidR="007E03C8">
        <w:rPr>
          <w:rFonts w:asciiTheme="minorHAnsi" w:hAnsiTheme="minorHAnsi" w:cstheme="minorHAnsi"/>
          <w:color w:val="FF0000"/>
          <w:sz w:val="22"/>
          <w:szCs w:val="22"/>
        </w:rPr>
        <w:t>COARI</w:t>
      </w:r>
    </w:p>
    <w:p w:rsidR="007E03C8" w:rsidRPr="007E03C8" w:rsidRDefault="007E03C8" w:rsidP="007E03C8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7E03C8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4989" w:type="pct"/>
        <w:tblInd w:w="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4504"/>
        <w:gridCol w:w="2272"/>
        <w:gridCol w:w="1704"/>
        <w:gridCol w:w="1710"/>
        <w:gridCol w:w="801"/>
        <w:gridCol w:w="1338"/>
        <w:gridCol w:w="1139"/>
      </w:tblGrid>
      <w:tr w:rsidR="007E03C8" w:rsidRPr="007E03C8" w:rsidTr="00E93D0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7E03C8" w:rsidRPr="007E03C8" w:rsidTr="00E93D0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3C8" w:rsidRPr="007E03C8" w:rsidRDefault="00E93D00" w:rsidP="00E93D00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Nome: C</w:t>
            </w:r>
            <w:r w:rsidR="007E03C8"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ampus Coari</w:t>
            </w:r>
          </w:p>
        </w:tc>
      </w:tr>
      <w:tr w:rsidR="007E03C8" w:rsidRPr="007E03C8" w:rsidTr="00E93D0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3C8" w:rsidRPr="007E03C8" w:rsidRDefault="007E03C8" w:rsidP="00E55327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158447/26403</w:t>
            </w:r>
          </w:p>
        </w:tc>
      </w:tr>
      <w:tr w:rsidR="007E03C8" w:rsidRPr="007E03C8" w:rsidTr="00E93D0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7E03C8" w:rsidRPr="007E03C8" w:rsidTr="00E93D00">
        <w:trPr>
          <w:trHeight w:val="802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7E03C8" w:rsidRPr="007E03C8" w:rsidTr="00E93D00">
        <w:trPr>
          <w:trHeight w:val="421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E03C8" w:rsidRPr="007E03C8" w:rsidTr="00E93D00">
        <w:trPr>
          <w:trHeight w:val="13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C8" w:rsidRPr="007E03C8" w:rsidRDefault="007E03C8" w:rsidP="00E55327">
            <w:pPr>
              <w:pStyle w:val="Defaul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 xml:space="preserve">Contratação de empresa especializada para prestação de serviços terceirizados de natureza continuada, por meio de postos de serviço de motorista terrestre na categoria D para o IFAM </w:t>
            </w:r>
            <w:r w:rsidRPr="007E03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campus </w:t>
            </w: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>Coari, em regime de hora e piso salarial definido por Acordo, Convenção ou Dissídio Coletivo de Trabalho da categoria.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C8" w:rsidRPr="007E03C8" w:rsidRDefault="007E03C8" w:rsidP="00E55327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>15.434.057/0001-76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11/09/2015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11/09/2016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>Ativo Normal</w:t>
            </w:r>
          </w:p>
        </w:tc>
      </w:tr>
      <w:tr w:rsidR="007E03C8" w:rsidRPr="007E03C8" w:rsidTr="00E93D00">
        <w:trPr>
          <w:trHeight w:val="2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C8" w:rsidRPr="007E03C8" w:rsidRDefault="007E03C8" w:rsidP="00E55327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 xml:space="preserve">Contratação de empresa especializada para prestação de </w:t>
            </w:r>
            <w:r w:rsidRPr="007E03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Serviço de Limpeza, Conservação e Higienização, com fornecimento de materiais para atender as necessidades do Instituto Federal de Educação, Ciência e Tecnologia do Amazonas – IFAM </w:t>
            </w:r>
            <w:r w:rsidRPr="007E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campus </w:t>
            </w:r>
            <w:r w:rsidRPr="007E03C8">
              <w:rPr>
                <w:rFonts w:asciiTheme="minorHAnsi" w:hAnsiTheme="minorHAnsi" w:cstheme="minorHAnsi"/>
                <w:bCs/>
                <w:sz w:val="22"/>
                <w:szCs w:val="22"/>
              </w:rPr>
              <w:t>Coari</w:t>
            </w: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15.434.057/0001-76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11/09/2015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11/09/2016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SEM EXIGENCIA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hAnsiTheme="minorHAnsi" w:cstheme="minorHAnsi"/>
                <w:sz w:val="22"/>
                <w:szCs w:val="22"/>
              </w:rPr>
              <w:t>Ativo Normal</w:t>
            </w:r>
          </w:p>
        </w:tc>
      </w:tr>
      <w:tr w:rsidR="007E03C8" w:rsidRPr="007E03C8" w:rsidTr="00E93D00">
        <w:trPr>
          <w:trHeight w:val="2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C8" w:rsidRPr="007E03C8" w:rsidRDefault="007E03C8" w:rsidP="00E55327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Contratação de empresa especializada em serviços contínuos de vigilância armada para atender a demanda deste Instituto Federal de acordo com quantitativos e especificações do Edital Convocatório, bem como seus anexos.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07.030.464/0001-90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10/12/2015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10/12/2016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C8" w:rsidRPr="007E03C8" w:rsidRDefault="007E03C8" w:rsidP="00E5532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Ativo Prorrogado</w:t>
            </w:r>
          </w:p>
        </w:tc>
      </w:tr>
      <w:tr w:rsidR="007E03C8" w:rsidRPr="007E03C8" w:rsidTr="00E93D00">
        <w:trPr>
          <w:trHeight w:val="20"/>
        </w:trPr>
        <w:tc>
          <w:tcPr>
            <w:tcW w:w="418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3C8" w:rsidRPr="007E03C8" w:rsidRDefault="007E03C8" w:rsidP="00E55327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  <w:r w:rsidRPr="007E03C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3C8" w:rsidRPr="007E03C8" w:rsidRDefault="007E03C8" w:rsidP="00E55327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E03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93D00" w:rsidRPr="00343C16" w:rsidRDefault="00E93D00" w:rsidP="00E93D00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CAMPUS </w:t>
      </w:r>
      <w:r>
        <w:rPr>
          <w:rFonts w:asciiTheme="minorHAnsi" w:hAnsiTheme="minorHAnsi" w:cstheme="minorHAnsi"/>
          <w:color w:val="FF0000"/>
          <w:sz w:val="22"/>
          <w:szCs w:val="22"/>
        </w:rPr>
        <w:t>TABATINGA</w:t>
      </w:r>
    </w:p>
    <w:p w:rsidR="007E03C8" w:rsidRDefault="007E03C8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3D00" w:rsidRPr="00E93D00" w:rsidRDefault="00E93D00" w:rsidP="00E93D00">
      <w:pPr>
        <w:pStyle w:val="Ttulo5"/>
        <w:numPr>
          <w:ilvl w:val="0"/>
          <w:numId w:val="0"/>
        </w:numPr>
        <w:ind w:hanging="15"/>
        <w:jc w:val="left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E93D00">
        <w:rPr>
          <w:rFonts w:asciiTheme="minorHAnsi" w:hAnsiTheme="minorHAnsi" w:cstheme="minorHAnsi"/>
          <w:sz w:val="22"/>
          <w:szCs w:val="22"/>
        </w:rPr>
        <w:t>Quadro – Contratos de prestação de serviços não abrangidos pelo plano de cargos da unidade</w:t>
      </w:r>
    </w:p>
    <w:tbl>
      <w:tblPr>
        <w:tblW w:w="15049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389"/>
        <w:gridCol w:w="2542"/>
        <w:gridCol w:w="269"/>
        <w:gridCol w:w="1295"/>
        <w:gridCol w:w="1686"/>
        <w:gridCol w:w="1979"/>
        <w:gridCol w:w="1555"/>
      </w:tblGrid>
      <w:tr w:rsidR="00E93D00" w:rsidRPr="00E93D00" w:rsidTr="00E93D00">
        <w:trPr>
          <w:trHeight w:val="23"/>
        </w:trPr>
        <w:tc>
          <w:tcPr>
            <w:tcW w:w="15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E93D00" w:rsidRPr="00E93D00" w:rsidTr="00E93D00">
        <w:trPr>
          <w:trHeight w:val="23"/>
        </w:trPr>
        <w:tc>
          <w:tcPr>
            <w:tcW w:w="15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D00" w:rsidRPr="00E93D00" w:rsidRDefault="00E93D00" w:rsidP="00E93D00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me: </w:t>
            </w: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Campus Tabatinga</w:t>
            </w:r>
          </w:p>
        </w:tc>
      </w:tr>
      <w:tr w:rsidR="00E93D00" w:rsidRPr="00E93D00" w:rsidTr="00E93D00">
        <w:trPr>
          <w:trHeight w:val="23"/>
        </w:trPr>
        <w:tc>
          <w:tcPr>
            <w:tcW w:w="15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D00" w:rsidRPr="00E93D00" w:rsidRDefault="00E93D00" w:rsidP="006A7331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158561</w:t>
            </w:r>
          </w:p>
        </w:tc>
      </w:tr>
      <w:tr w:rsidR="00E93D00" w:rsidRPr="00E93D00" w:rsidTr="00E93D00">
        <w:trPr>
          <w:trHeight w:val="23"/>
        </w:trPr>
        <w:tc>
          <w:tcPr>
            <w:tcW w:w="15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E93D00" w:rsidRPr="00E93D00" w:rsidTr="00E93D00">
        <w:trPr>
          <w:cantSplit/>
          <w:trHeight w:val="802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E93D00" w:rsidRPr="00E93D00" w:rsidTr="00E93D00">
        <w:trPr>
          <w:cantSplit/>
          <w:trHeight w:val="421"/>
        </w:trPr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93D00" w:rsidRPr="00E93D00" w:rsidTr="00E93D00">
        <w:trPr>
          <w:trHeight w:val="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Prestação de serviços de Vigilância Armada, a serem executados nas instalações do IFAM Campus Tabatinga.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15.615.817/0001-41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29-Dez-2015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28-Dez-2016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E93D00" w:rsidRPr="00E93D00" w:rsidTr="00E93D00">
        <w:trPr>
          <w:trHeight w:val="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Prestação de serviços de motorista CNH categoria D 12x36, visando atender as </w:t>
            </w:r>
            <w:proofErr w:type="spellStart"/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necissidades</w:t>
            </w:r>
            <w:proofErr w:type="spellEnd"/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 IFAM - Campus Tabatinga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13.153.640/0001-83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31-Abr-2015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31-Mar-2016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E93D00" w:rsidRPr="00E93D00" w:rsidTr="00E93D00">
        <w:trPr>
          <w:trHeight w:val="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Empresa especializada na prestação contínua dos serviços de limpeza, asseio e conservação diária, com fornecimento de mão-de-obra, materiais, equipamentos, utensílios e maquinários para atender as demandas do IFAM Campus Tabatinga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12.403.043/0001-05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3-Mai-2015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2-Mai-2016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E93D00" w:rsidRPr="00E93D00" w:rsidTr="00E93D00">
        <w:trPr>
          <w:trHeight w:val="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Prestação de serviços de apoio administrativo, nas dependências do IFAM - Campus Tabatinga.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04.753.848/0001-42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3-Nov-2015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2-Nov-2016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D00" w:rsidRPr="00E93D00" w:rsidRDefault="00E93D00" w:rsidP="006A73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Vigente</w:t>
            </w:r>
          </w:p>
        </w:tc>
      </w:tr>
      <w:tr w:rsidR="00E93D00" w:rsidRPr="00E93D00" w:rsidTr="00E93D00">
        <w:trPr>
          <w:trHeight w:val="23"/>
        </w:trPr>
        <w:tc>
          <w:tcPr>
            <w:tcW w:w="8534" w:type="dxa"/>
            <w:gridSpan w:val="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E93D00" w:rsidRPr="00E93D00" w:rsidRDefault="00E93D00" w:rsidP="00E93D0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Fonte: IFAM – Campus Tabatinga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E93D00" w:rsidRPr="00E93D00" w:rsidRDefault="00E93D00" w:rsidP="006A733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D0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93D00" w:rsidRDefault="00E93D00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3CC0" w:rsidRDefault="00263CC0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3CC0" w:rsidRPr="00343C16" w:rsidRDefault="00263CC0" w:rsidP="00263CC0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CAMPUS </w:t>
      </w:r>
      <w:r>
        <w:rPr>
          <w:rFonts w:asciiTheme="minorHAnsi" w:hAnsiTheme="minorHAnsi" w:cstheme="minorHAnsi"/>
          <w:color w:val="FF0000"/>
          <w:sz w:val="22"/>
          <w:szCs w:val="22"/>
        </w:rPr>
        <w:t>MANAUS ZONA LESTE</w:t>
      </w:r>
    </w:p>
    <w:p w:rsidR="00263CC0" w:rsidRDefault="00263CC0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3CC0" w:rsidRPr="00263CC0" w:rsidRDefault="00263CC0" w:rsidP="00263CC0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263CC0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4886" w:type="pct"/>
        <w:tblInd w:w="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580"/>
        <w:gridCol w:w="2121"/>
        <w:gridCol w:w="1601"/>
        <w:gridCol w:w="1896"/>
        <w:gridCol w:w="1849"/>
        <w:gridCol w:w="485"/>
        <w:gridCol w:w="1290"/>
      </w:tblGrid>
      <w:tr w:rsidR="00263CC0" w:rsidRPr="00263CC0" w:rsidTr="00E2769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263CC0" w:rsidRPr="00263CC0" w:rsidTr="00E2769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CC0" w:rsidRPr="00263CC0" w:rsidRDefault="00263CC0" w:rsidP="00263CC0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Nome: Campus Manaus Zona Leste</w:t>
            </w:r>
          </w:p>
        </w:tc>
      </w:tr>
      <w:tr w:rsidR="00263CC0" w:rsidRPr="00263CC0" w:rsidTr="00E2769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CC0" w:rsidRPr="00263CC0" w:rsidRDefault="00263CC0" w:rsidP="00E2769E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158444/26403</w:t>
            </w:r>
          </w:p>
        </w:tc>
      </w:tr>
      <w:tr w:rsidR="00263CC0" w:rsidRPr="00263CC0" w:rsidTr="00E2769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263CC0" w:rsidRPr="00263CC0" w:rsidTr="00E2769E">
        <w:trPr>
          <w:trHeight w:val="802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263CC0" w:rsidRPr="00263CC0" w:rsidTr="00E2769E">
        <w:trPr>
          <w:trHeight w:val="421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63CC0" w:rsidRPr="00263CC0" w:rsidTr="00E2769E">
        <w:trPr>
          <w:trHeight w:val="13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Contratação de empresa especializada na prestação de serviços de manutenção e limpeza e locação de mão de obra.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13.511.850/0001-04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25/05/2012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30/03/2016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 completo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263CC0" w:rsidRPr="00263CC0" w:rsidTr="00E2769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Contratação de empresa para prestação de serviços de vigilância armada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15.615.817/0001-41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29/11/2013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05/11/2016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 completo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C0" w:rsidRPr="00263CC0" w:rsidRDefault="00263CC0" w:rsidP="00E276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</w:p>
        </w:tc>
      </w:tr>
      <w:tr w:rsidR="00263CC0" w:rsidRPr="00263CC0" w:rsidTr="00E2769E">
        <w:trPr>
          <w:trHeight w:val="20"/>
        </w:trPr>
        <w:tc>
          <w:tcPr>
            <w:tcW w:w="44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CC0" w:rsidRPr="00263CC0" w:rsidRDefault="00263CC0" w:rsidP="00E2769E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CC0" w:rsidRPr="00263CC0" w:rsidRDefault="00263CC0" w:rsidP="00E2769E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63C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263CC0" w:rsidRDefault="00263CC0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A67" w:rsidRPr="00343C16" w:rsidRDefault="00E70A67" w:rsidP="00E70A67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343C1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CAMPUS </w:t>
      </w:r>
      <w:r>
        <w:rPr>
          <w:rFonts w:asciiTheme="minorHAnsi" w:hAnsiTheme="minorHAnsi" w:cstheme="minorHAnsi"/>
          <w:color w:val="FF0000"/>
          <w:sz w:val="22"/>
          <w:szCs w:val="22"/>
        </w:rPr>
        <w:t>EIRUNEPÉ</w:t>
      </w:r>
    </w:p>
    <w:p w:rsidR="00E70A67" w:rsidRPr="00E70A67" w:rsidRDefault="00E70A67" w:rsidP="00E70A67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E70A67">
        <w:rPr>
          <w:rFonts w:asciiTheme="minorHAnsi" w:hAnsiTheme="minorHAnsi" w:cstheme="minorHAnsi"/>
          <w:caps w:val="0"/>
          <w:sz w:val="22"/>
          <w:szCs w:val="22"/>
        </w:rPr>
        <w:t>Quadro – Contratos de prestação de serviços não abrangidos pelo plano de cargos da unidade</w:t>
      </w:r>
    </w:p>
    <w:tbl>
      <w:tblPr>
        <w:tblW w:w="4901" w:type="pct"/>
        <w:tblInd w:w="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3971"/>
        <w:gridCol w:w="2837"/>
        <w:gridCol w:w="1564"/>
        <w:gridCol w:w="1421"/>
        <w:gridCol w:w="1671"/>
        <w:gridCol w:w="321"/>
        <w:gridCol w:w="1460"/>
      </w:tblGrid>
      <w:tr w:rsidR="00E70A67" w:rsidRPr="00E70A67" w:rsidTr="00E70A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Unidade Contratante</w:t>
            </w:r>
          </w:p>
        </w:tc>
      </w:tr>
      <w:tr w:rsidR="00E70A67" w:rsidRPr="00E70A67" w:rsidTr="00E70A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A67" w:rsidRPr="00E70A67" w:rsidRDefault="00E70A67" w:rsidP="00E70A67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Nome: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Campus Eirunepé</w:t>
            </w:r>
          </w:p>
        </w:tc>
      </w:tr>
      <w:tr w:rsidR="00E70A67" w:rsidRPr="00E70A67" w:rsidTr="00E70A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UG/Gestão: 155527/ 26403</w:t>
            </w:r>
          </w:p>
        </w:tc>
      </w:tr>
      <w:tr w:rsidR="00E70A67" w:rsidRPr="00E70A67" w:rsidTr="00E70A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Informações sobre os Contratos</w:t>
            </w:r>
          </w:p>
        </w:tc>
      </w:tr>
      <w:tr w:rsidR="00E70A67" w:rsidRPr="00E70A67" w:rsidTr="00E70A67">
        <w:trPr>
          <w:trHeight w:val="802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Ano do Contrato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Objeto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Empresa Contratada</w:t>
            </w: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(CNPJ)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Período Contratual de Execução das Atividades Contratadas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Nível de escolaridade mínimo exigido dos trabalhadores contratados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Sit.</w:t>
            </w:r>
          </w:p>
        </w:tc>
      </w:tr>
      <w:tr w:rsidR="00E70A67" w:rsidRPr="00E70A67" w:rsidTr="00E70A67">
        <w:trPr>
          <w:trHeight w:val="421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Fim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70A67" w:rsidRPr="00E70A67" w:rsidTr="00E70A67">
        <w:trPr>
          <w:trHeight w:val="13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Nº 48 REITORIA(UASG:158142) - SUBROGADO: SERVIÇOS DE VIGILÂNCIA ARMADA PARA O CAMPUS EIRUNEPÉ.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FORTE VIGILANCIA PRIVADA-EIRELI – EPP –FORTEVIP(15.615.817/0001-41)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29/12/2014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28/12/2016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Ativo Prorrogado(P)</w:t>
            </w:r>
          </w:p>
        </w:tc>
      </w:tr>
      <w:tr w:rsidR="00E70A67" w:rsidRPr="00E70A67" w:rsidTr="00E70A67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Nº. 34 REITORIA(UASG:158142) - SUBROGADO: SERVIÇOS DE LIMPEZA E CONSERVAÇÃO PARA O CAMPUS EIRUNEPÉ.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NILDA TACIANA TEIXEIRA RODRIGUES –EPP – MTKX (17.284.229/0001-06)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29/09/2015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28/09/2016</w:t>
            </w: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Ativo Normal (A)</w:t>
            </w:r>
          </w:p>
        </w:tc>
      </w:tr>
      <w:tr w:rsidR="00E70A67" w:rsidRPr="00E70A67" w:rsidTr="00E70A67">
        <w:trPr>
          <w:trHeight w:val="75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CONTRATO 03 – </w:t>
            </w:r>
            <w:proofErr w:type="gramStart"/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EIRUNEPE(</w:t>
            </w:r>
            <w:proofErr w:type="gramEnd"/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UASG: 155527): PRESTAÇÃO DE SERVIÇOS CONTINUADOS DE MOTORISTA CATEGORIA "D".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CONSTRUCOES, CONSERVACAO E SERVICOS DE LIMPEZAS LTDA - RCA(11.546.821/0001-44)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02/12/2015</w:t>
            </w: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01/12/2016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Médio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Ativo Normal (A)</w:t>
            </w:r>
          </w:p>
        </w:tc>
      </w:tr>
      <w:tr w:rsidR="00E70A67" w:rsidRPr="00E70A67" w:rsidTr="00E70A67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CONTRATO Nº. 23 REITORIA(UASG:158142): SERVIÇOS CONTÍNUOS DE ALMOXARIFE(01), AGENTE DE PORTARIA(03), MOTOBOY(01) E RECEPCIONISTA(03) PARA O CAMPUS EIRUNEPÉ.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 &amp; L SERVICOS DE APOIO -ADMINISTRATIVO LTDA(09.172.237/0001-24)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02/10/2014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01/10/2015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Encerrado(E)</w:t>
            </w:r>
          </w:p>
        </w:tc>
      </w:tr>
      <w:tr w:rsidR="00E70A67" w:rsidRPr="00E70A67" w:rsidTr="00E70A67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CONTRATO Nº. 33 REITORIA(UASG:158142):CONTRATAÇÃO EMERGENCIAL DE </w:t>
            </w:r>
            <w:proofErr w:type="gramStart"/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EMPRESA  ESPECIALIZADA</w:t>
            </w:r>
            <w:proofErr w:type="gramEnd"/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NA PRESTAÇÃO DE SERVIÇOS DE LIMPEZA E CONSERVAÇÃO PARA O CAMPUS EIRUNEPÉ.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E.J.B. BARBOSA – ME – PREVINA (15.538.207/0001-91)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28/10/2014</w:t>
            </w:r>
          </w:p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25/04/2015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Encerrado(E)</w:t>
            </w:r>
          </w:p>
        </w:tc>
      </w:tr>
      <w:tr w:rsidR="00E70A67" w:rsidRPr="00E70A67" w:rsidTr="00E70A67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E70A6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LIMPEZA E CONSERVACAO NO AMBITO DO CAMPUS EIRUNEPÉ, OBJETO DO PREGAO ELETRONICO 12/2014. CONTRATO NÃO FORMALIZADO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E.J.B. BARBOSA – ME – PREVINA (15.538.207/0001-91)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12/06/2015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14/10/2015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sz w:val="22"/>
                <w:szCs w:val="22"/>
              </w:rPr>
              <w:t>Ensino Fundamental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A67" w:rsidRPr="00E70A67" w:rsidRDefault="00E70A67" w:rsidP="00F1382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0A67">
              <w:rPr>
                <w:rFonts w:asciiTheme="minorHAnsi" w:hAnsiTheme="minorHAnsi" w:cstheme="minorHAnsi"/>
                <w:sz w:val="22"/>
                <w:szCs w:val="22"/>
              </w:rPr>
              <w:t>Encerrado(E)</w:t>
            </w:r>
          </w:p>
        </w:tc>
      </w:tr>
      <w:tr w:rsidR="00E70A67" w:rsidRPr="00E70A67" w:rsidTr="00E70A67">
        <w:trPr>
          <w:trHeight w:val="20"/>
        </w:trPr>
        <w:tc>
          <w:tcPr>
            <w:tcW w:w="44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  <w:r w:rsidRPr="00E70A6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Fonte: DAP – IFAM/ Campus Eirunepé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0A67" w:rsidRPr="00E70A67" w:rsidRDefault="00E70A67" w:rsidP="00F1382B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70A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70A67" w:rsidRPr="00E70A67" w:rsidRDefault="00E70A67" w:rsidP="00326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70A67" w:rsidRPr="00E70A67" w:rsidSect="00441F28">
      <w:headerReference w:type="default" r:id="rId8"/>
      <w:footnotePr>
        <w:numRestart w:val="eachSect"/>
      </w:footnotePr>
      <w:pgSz w:w="16839" w:h="11907" w:orient="landscape" w:code="9"/>
      <w:pgMar w:top="851" w:right="1134" w:bottom="709" w:left="56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0C" w:rsidRDefault="00E4160C" w:rsidP="001231F3">
      <w:r>
        <w:separator/>
      </w:r>
    </w:p>
  </w:endnote>
  <w:endnote w:type="continuationSeparator" w:id="0">
    <w:p w:rsidR="00E4160C" w:rsidRDefault="00E4160C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0C" w:rsidRDefault="00E4160C" w:rsidP="001231F3">
      <w:r>
        <w:separator/>
      </w:r>
    </w:p>
  </w:footnote>
  <w:footnote w:type="continuationSeparator" w:id="0">
    <w:p w:rsidR="00E4160C" w:rsidRDefault="00E4160C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343C16" w:rsidTr="0065727C">
      <w:trPr>
        <w:trHeight w:hRule="exact" w:val="851"/>
        <w:jc w:val="center"/>
      </w:trPr>
      <w:tc>
        <w:tcPr>
          <w:tcW w:w="20" w:type="dxa"/>
        </w:tcPr>
        <w:p w:rsidR="00343C16" w:rsidRDefault="00343C16" w:rsidP="0065727C"/>
      </w:tc>
      <w:tc>
        <w:tcPr>
          <w:tcW w:w="9070" w:type="dxa"/>
        </w:tcPr>
        <w:p w:rsidR="00343C16" w:rsidRDefault="00343C16" w:rsidP="0065727C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518007184" r:id="rId2"/>
            </w:object>
          </w:r>
        </w:p>
      </w:tc>
    </w:tr>
  </w:tbl>
  <w:p w:rsidR="00343C16" w:rsidRPr="0065727C" w:rsidRDefault="00343C16" w:rsidP="00657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409C7"/>
    <w:multiLevelType w:val="multilevel"/>
    <w:tmpl w:val="E3C0EE4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A2D3D"/>
    <w:multiLevelType w:val="hybridMultilevel"/>
    <w:tmpl w:val="5BF8C2B6"/>
    <w:lvl w:ilvl="0" w:tplc="4E5EF1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57AD"/>
    <w:multiLevelType w:val="hybridMultilevel"/>
    <w:tmpl w:val="A39065BA"/>
    <w:lvl w:ilvl="0" w:tplc="B3BA559E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521D"/>
    <w:multiLevelType w:val="hybridMultilevel"/>
    <w:tmpl w:val="F8B2622A"/>
    <w:lvl w:ilvl="0" w:tplc="CD0004E4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22B4E"/>
    <w:multiLevelType w:val="hybridMultilevel"/>
    <w:tmpl w:val="F3161CA2"/>
    <w:lvl w:ilvl="0" w:tplc="5994DA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1E55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5066D29"/>
    <w:multiLevelType w:val="hybridMultilevel"/>
    <w:tmpl w:val="CFD6FAE0"/>
    <w:lvl w:ilvl="0" w:tplc="F2DA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22DC"/>
    <w:multiLevelType w:val="hybridMultilevel"/>
    <w:tmpl w:val="E21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62144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15F3"/>
    <w:multiLevelType w:val="hybridMultilevel"/>
    <w:tmpl w:val="02F6EA02"/>
    <w:lvl w:ilvl="0" w:tplc="E57A1A6A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8B0061B"/>
    <w:multiLevelType w:val="hybridMultilevel"/>
    <w:tmpl w:val="DFD20D4A"/>
    <w:lvl w:ilvl="0" w:tplc="2B84D8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76D0"/>
    <w:multiLevelType w:val="hybridMultilevel"/>
    <w:tmpl w:val="B67E7AD0"/>
    <w:lvl w:ilvl="0" w:tplc="27F652C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D3B55"/>
    <w:multiLevelType w:val="hybridMultilevel"/>
    <w:tmpl w:val="BF82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862DD"/>
    <w:multiLevelType w:val="hybridMultilevel"/>
    <w:tmpl w:val="35C4F40C"/>
    <w:lvl w:ilvl="0" w:tplc="7262AE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E5379"/>
    <w:multiLevelType w:val="hybridMultilevel"/>
    <w:tmpl w:val="FE861848"/>
    <w:lvl w:ilvl="0" w:tplc="1CE8705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13447"/>
    <w:multiLevelType w:val="multilevel"/>
    <w:tmpl w:val="115C56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D6C0EF3"/>
    <w:multiLevelType w:val="hybridMultilevel"/>
    <w:tmpl w:val="717C358A"/>
    <w:lvl w:ilvl="0" w:tplc="7A1E395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077C8"/>
    <w:multiLevelType w:val="hybridMultilevel"/>
    <w:tmpl w:val="27C64A58"/>
    <w:lvl w:ilvl="0" w:tplc="EFF406E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DDD042A"/>
    <w:multiLevelType w:val="hybridMultilevel"/>
    <w:tmpl w:val="C848F0E6"/>
    <w:lvl w:ilvl="0" w:tplc="3EAEFF50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E1271DC"/>
    <w:multiLevelType w:val="multilevel"/>
    <w:tmpl w:val="86B6870A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06D497E"/>
    <w:multiLevelType w:val="hybridMultilevel"/>
    <w:tmpl w:val="1F9E39D0"/>
    <w:lvl w:ilvl="0" w:tplc="E924CDC8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6332B"/>
    <w:multiLevelType w:val="multilevel"/>
    <w:tmpl w:val="E7986BBC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0FC371F"/>
    <w:multiLevelType w:val="hybridMultilevel"/>
    <w:tmpl w:val="B2A88166"/>
    <w:lvl w:ilvl="0" w:tplc="8FA63FB2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35E0D"/>
    <w:multiLevelType w:val="hybridMultilevel"/>
    <w:tmpl w:val="D2AE1288"/>
    <w:lvl w:ilvl="0" w:tplc="96BAD82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62D96"/>
    <w:multiLevelType w:val="hybridMultilevel"/>
    <w:tmpl w:val="408CC2FA"/>
    <w:lvl w:ilvl="0" w:tplc="9D427CE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92847"/>
    <w:multiLevelType w:val="hybridMultilevel"/>
    <w:tmpl w:val="E00A866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722E77"/>
    <w:multiLevelType w:val="hybridMultilevel"/>
    <w:tmpl w:val="ADB80CB8"/>
    <w:lvl w:ilvl="0" w:tplc="D3C85A2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3341E"/>
    <w:multiLevelType w:val="hybridMultilevel"/>
    <w:tmpl w:val="62282DD0"/>
    <w:lvl w:ilvl="0" w:tplc="DDEC6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215D43"/>
    <w:multiLevelType w:val="hybridMultilevel"/>
    <w:tmpl w:val="55482EF4"/>
    <w:lvl w:ilvl="0" w:tplc="B798BE4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4586D"/>
    <w:multiLevelType w:val="hybridMultilevel"/>
    <w:tmpl w:val="20746BBA"/>
    <w:lvl w:ilvl="0" w:tplc="6A34ACD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30AD4"/>
    <w:multiLevelType w:val="hybridMultilevel"/>
    <w:tmpl w:val="0AC2F686"/>
    <w:lvl w:ilvl="0" w:tplc="B1BCF5A4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97305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064818"/>
    <w:multiLevelType w:val="hybridMultilevel"/>
    <w:tmpl w:val="F29E1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BA6662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5063D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F26D27"/>
    <w:multiLevelType w:val="hybridMultilevel"/>
    <w:tmpl w:val="61A8FAD0"/>
    <w:lvl w:ilvl="0" w:tplc="5334762E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547"/>
    <w:multiLevelType w:val="hybridMultilevel"/>
    <w:tmpl w:val="F63E6342"/>
    <w:lvl w:ilvl="0" w:tplc="05B2C2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0093C57"/>
    <w:multiLevelType w:val="hybridMultilevel"/>
    <w:tmpl w:val="408C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2D1460"/>
    <w:multiLevelType w:val="multilevel"/>
    <w:tmpl w:val="8D78D410"/>
    <w:numStyleLink w:val="Estilo11"/>
  </w:abstractNum>
  <w:abstractNum w:abstractNumId="47">
    <w:nsid w:val="203B3CC9"/>
    <w:multiLevelType w:val="multilevel"/>
    <w:tmpl w:val="592C50C6"/>
    <w:lvl w:ilvl="0">
      <w:start w:val="5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15858B3"/>
    <w:multiLevelType w:val="hybridMultilevel"/>
    <w:tmpl w:val="3F90D50C"/>
    <w:lvl w:ilvl="0" w:tplc="86FCE7D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52D26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300F6A"/>
    <w:multiLevelType w:val="multilevel"/>
    <w:tmpl w:val="D91E0C12"/>
    <w:numStyleLink w:val="Estilo15"/>
  </w:abstractNum>
  <w:abstractNum w:abstractNumId="51">
    <w:nsid w:val="23314DB3"/>
    <w:multiLevelType w:val="hybridMultilevel"/>
    <w:tmpl w:val="0B9A6778"/>
    <w:lvl w:ilvl="0" w:tplc="4FDAC19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4EC245C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269DF"/>
    <w:multiLevelType w:val="hybridMultilevel"/>
    <w:tmpl w:val="A86CA3EA"/>
    <w:lvl w:ilvl="0" w:tplc="153A96D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603DF"/>
    <w:multiLevelType w:val="hybridMultilevel"/>
    <w:tmpl w:val="8386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2A2170"/>
    <w:multiLevelType w:val="hybridMultilevel"/>
    <w:tmpl w:val="E76A6D12"/>
    <w:lvl w:ilvl="0" w:tplc="5F5A77E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272A24A3"/>
    <w:multiLevelType w:val="hybridMultilevel"/>
    <w:tmpl w:val="78B06CEC"/>
    <w:lvl w:ilvl="0" w:tplc="B0BA4FC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2A291EF0"/>
    <w:multiLevelType w:val="hybridMultilevel"/>
    <w:tmpl w:val="0B425FE4"/>
    <w:lvl w:ilvl="0" w:tplc="9A6214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D7CE5"/>
    <w:multiLevelType w:val="hybridMultilevel"/>
    <w:tmpl w:val="FFD2B6EC"/>
    <w:lvl w:ilvl="0" w:tplc="0372747A">
      <w:start w:val="1"/>
      <w:numFmt w:val="lowerLetter"/>
      <w:lvlText w:val="%1)"/>
      <w:lvlJc w:val="left"/>
      <w:pPr>
        <w:ind w:left="81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2B75541B"/>
    <w:multiLevelType w:val="hybridMultilevel"/>
    <w:tmpl w:val="95A6AC9A"/>
    <w:lvl w:ilvl="0" w:tplc="8B24732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2DE61DF3"/>
    <w:multiLevelType w:val="hybridMultilevel"/>
    <w:tmpl w:val="3386EC4E"/>
    <w:lvl w:ilvl="0" w:tplc="301E578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5D06C2"/>
    <w:multiLevelType w:val="multilevel"/>
    <w:tmpl w:val="78840640"/>
    <w:numStyleLink w:val="Estilo14"/>
  </w:abstractNum>
  <w:abstractNum w:abstractNumId="65">
    <w:nsid w:val="31664287"/>
    <w:multiLevelType w:val="hybridMultilevel"/>
    <w:tmpl w:val="076C0B4C"/>
    <w:lvl w:ilvl="0" w:tplc="27C4D6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F104C"/>
    <w:multiLevelType w:val="hybridMultilevel"/>
    <w:tmpl w:val="F0464C62"/>
    <w:lvl w:ilvl="0" w:tplc="05E4739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BC1FDA"/>
    <w:multiLevelType w:val="hybridMultilevel"/>
    <w:tmpl w:val="5C9640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2F352DC"/>
    <w:multiLevelType w:val="hybridMultilevel"/>
    <w:tmpl w:val="6A8A9790"/>
    <w:lvl w:ilvl="0" w:tplc="60F0448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8F36F6"/>
    <w:multiLevelType w:val="hybridMultilevel"/>
    <w:tmpl w:val="5A98DF9A"/>
    <w:lvl w:ilvl="0" w:tplc="D52C9FD6">
      <w:start w:val="1"/>
      <w:numFmt w:val="lowerRoman"/>
      <w:lvlText w:val="%1."/>
      <w:lvlJc w:val="left"/>
      <w:pPr>
        <w:ind w:left="78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42D6C3D"/>
    <w:multiLevelType w:val="hybridMultilevel"/>
    <w:tmpl w:val="59403D92"/>
    <w:lvl w:ilvl="0" w:tplc="9A621444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7249D0"/>
    <w:multiLevelType w:val="multilevel"/>
    <w:tmpl w:val="421242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5BA6A91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983431"/>
    <w:multiLevelType w:val="hybridMultilevel"/>
    <w:tmpl w:val="F48E9F82"/>
    <w:lvl w:ilvl="0" w:tplc="0556122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41233"/>
    <w:multiLevelType w:val="hybridMultilevel"/>
    <w:tmpl w:val="C0980A2A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5B5DB9"/>
    <w:multiLevelType w:val="hybridMultilevel"/>
    <w:tmpl w:val="AE0EE53A"/>
    <w:lvl w:ilvl="0" w:tplc="1430E87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3DA63A9C"/>
    <w:multiLevelType w:val="hybridMultilevel"/>
    <w:tmpl w:val="4B9E7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ABF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B0D3B"/>
    <w:multiLevelType w:val="hybridMultilevel"/>
    <w:tmpl w:val="685ACA32"/>
    <w:lvl w:ilvl="0" w:tplc="883E20A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82574"/>
    <w:multiLevelType w:val="hybridMultilevel"/>
    <w:tmpl w:val="AD0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A2C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3257FD"/>
    <w:multiLevelType w:val="hybridMultilevel"/>
    <w:tmpl w:val="7B2E3646"/>
    <w:lvl w:ilvl="0" w:tplc="49C224D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55090A"/>
    <w:multiLevelType w:val="hybridMultilevel"/>
    <w:tmpl w:val="D73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FC5272"/>
    <w:multiLevelType w:val="hybridMultilevel"/>
    <w:tmpl w:val="67E8993C"/>
    <w:lvl w:ilvl="0" w:tplc="2636375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61758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4CE5018"/>
    <w:multiLevelType w:val="hybridMultilevel"/>
    <w:tmpl w:val="D5940572"/>
    <w:lvl w:ilvl="0" w:tplc="0638013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7032C"/>
    <w:multiLevelType w:val="hybridMultilevel"/>
    <w:tmpl w:val="BCA4887E"/>
    <w:lvl w:ilvl="0" w:tplc="88EC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C5F15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26175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>
    <w:nsid w:val="485246A7"/>
    <w:multiLevelType w:val="multilevel"/>
    <w:tmpl w:val="9FC83B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87F7BB0"/>
    <w:multiLevelType w:val="multilevel"/>
    <w:tmpl w:val="2034CA0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49910EB7"/>
    <w:multiLevelType w:val="hybridMultilevel"/>
    <w:tmpl w:val="75F48288"/>
    <w:lvl w:ilvl="0" w:tplc="28E8BC76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293B8E"/>
    <w:multiLevelType w:val="hybridMultilevel"/>
    <w:tmpl w:val="13308F5C"/>
    <w:lvl w:ilvl="0" w:tplc="E224206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3A6121"/>
    <w:multiLevelType w:val="hybridMultilevel"/>
    <w:tmpl w:val="F5E0314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B0E2CB5"/>
    <w:multiLevelType w:val="hybridMultilevel"/>
    <w:tmpl w:val="AC2E08D6"/>
    <w:lvl w:ilvl="0" w:tplc="A8E2788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165C04"/>
    <w:multiLevelType w:val="hybridMultilevel"/>
    <w:tmpl w:val="7D22F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484E23"/>
    <w:multiLevelType w:val="hybridMultilevel"/>
    <w:tmpl w:val="1E529FEC"/>
    <w:lvl w:ilvl="0" w:tplc="E57A1A6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856F15"/>
    <w:multiLevelType w:val="hybridMultilevel"/>
    <w:tmpl w:val="9B569B4E"/>
    <w:lvl w:ilvl="0" w:tplc="88E645D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11AC6"/>
    <w:multiLevelType w:val="multilevel"/>
    <w:tmpl w:val="D7CE8C4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4C9D7424"/>
    <w:multiLevelType w:val="hybridMultilevel"/>
    <w:tmpl w:val="AF8AD680"/>
    <w:lvl w:ilvl="0" w:tplc="8AB4B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>
    <w:nsid w:val="4CED781D"/>
    <w:multiLevelType w:val="hybridMultilevel"/>
    <w:tmpl w:val="4F3C3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22DD4"/>
    <w:multiLevelType w:val="hybridMultilevel"/>
    <w:tmpl w:val="B63CC172"/>
    <w:lvl w:ilvl="0" w:tplc="462C720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1852641"/>
    <w:multiLevelType w:val="hybridMultilevel"/>
    <w:tmpl w:val="AFDC2458"/>
    <w:lvl w:ilvl="0" w:tplc="BE3485D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F075E"/>
    <w:multiLevelType w:val="hybridMultilevel"/>
    <w:tmpl w:val="BB94B944"/>
    <w:lvl w:ilvl="0" w:tplc="CFA6D32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E030BB"/>
    <w:multiLevelType w:val="hybridMultilevel"/>
    <w:tmpl w:val="5516899C"/>
    <w:lvl w:ilvl="0" w:tplc="7926285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F4DB4"/>
    <w:multiLevelType w:val="hybridMultilevel"/>
    <w:tmpl w:val="4E3CAB8A"/>
    <w:lvl w:ilvl="0" w:tplc="A90A98F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3">
    <w:nsid w:val="55BE1751"/>
    <w:multiLevelType w:val="hybridMultilevel"/>
    <w:tmpl w:val="5EC2C8E6"/>
    <w:lvl w:ilvl="0" w:tplc="F514C13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E1975"/>
    <w:multiLevelType w:val="hybridMultilevel"/>
    <w:tmpl w:val="C6AA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61409A6"/>
    <w:multiLevelType w:val="hybridMultilevel"/>
    <w:tmpl w:val="C7BAE0D0"/>
    <w:lvl w:ilvl="0" w:tplc="84DC798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5D4F7B"/>
    <w:multiLevelType w:val="hybridMultilevel"/>
    <w:tmpl w:val="C9C0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7F2D8B"/>
    <w:multiLevelType w:val="hybridMultilevel"/>
    <w:tmpl w:val="ECF288AA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67CA3404">
      <w:start w:val="1"/>
      <w:numFmt w:val="lowerLetter"/>
      <w:lvlText w:val="%2)"/>
      <w:lvlJc w:val="left"/>
      <w:pPr>
        <w:ind w:left="2190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9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A5C4888"/>
    <w:multiLevelType w:val="hybridMultilevel"/>
    <w:tmpl w:val="8402EB08"/>
    <w:lvl w:ilvl="0" w:tplc="2C9004E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5A830DEE"/>
    <w:multiLevelType w:val="hybridMultilevel"/>
    <w:tmpl w:val="32B0F470"/>
    <w:lvl w:ilvl="0" w:tplc="7C3A334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5B9E1870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B45ED7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322CD7"/>
    <w:multiLevelType w:val="hybridMultilevel"/>
    <w:tmpl w:val="CA2EC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655801"/>
    <w:multiLevelType w:val="hybridMultilevel"/>
    <w:tmpl w:val="DCD47578"/>
    <w:lvl w:ilvl="0" w:tplc="85B6052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6">
    <w:nsid w:val="5F6A294B"/>
    <w:multiLevelType w:val="hybridMultilevel"/>
    <w:tmpl w:val="DA92A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A62144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D55E1"/>
    <w:multiLevelType w:val="hybridMultilevel"/>
    <w:tmpl w:val="B606B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D838D6"/>
    <w:multiLevelType w:val="hybridMultilevel"/>
    <w:tmpl w:val="53926C8A"/>
    <w:lvl w:ilvl="0" w:tplc="4C502AD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61C74BFF"/>
    <w:multiLevelType w:val="hybridMultilevel"/>
    <w:tmpl w:val="4D26FC82"/>
    <w:lvl w:ilvl="0" w:tplc="6C9C0436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31">
    <w:nsid w:val="62577BB6"/>
    <w:multiLevelType w:val="hybridMultilevel"/>
    <w:tmpl w:val="B226CD6C"/>
    <w:lvl w:ilvl="0" w:tplc="A888FB56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3">
    <w:nsid w:val="64863086"/>
    <w:multiLevelType w:val="multilevel"/>
    <w:tmpl w:val="EE5034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>
    <w:nsid w:val="649032D1"/>
    <w:multiLevelType w:val="hybridMultilevel"/>
    <w:tmpl w:val="7180C99E"/>
    <w:lvl w:ilvl="0" w:tplc="E058144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DB021C"/>
    <w:multiLevelType w:val="multilevel"/>
    <w:tmpl w:val="2376C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656B12E4"/>
    <w:multiLevelType w:val="hybridMultilevel"/>
    <w:tmpl w:val="D5E8D496"/>
    <w:lvl w:ilvl="0" w:tplc="368AC1D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995A1E"/>
    <w:multiLevelType w:val="hybridMultilevel"/>
    <w:tmpl w:val="EDA2FA38"/>
    <w:lvl w:ilvl="0" w:tplc="64824AB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8">
    <w:nsid w:val="665A5A38"/>
    <w:multiLevelType w:val="hybridMultilevel"/>
    <w:tmpl w:val="9D44A982"/>
    <w:lvl w:ilvl="0" w:tplc="5616E4F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9">
    <w:nsid w:val="669D6CB5"/>
    <w:multiLevelType w:val="hybridMultilevel"/>
    <w:tmpl w:val="478C12E4"/>
    <w:lvl w:ilvl="0" w:tplc="52E483B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0">
    <w:nsid w:val="66BD333A"/>
    <w:multiLevelType w:val="hybridMultilevel"/>
    <w:tmpl w:val="EFA89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6BF6B40"/>
    <w:multiLevelType w:val="hybridMultilevel"/>
    <w:tmpl w:val="83AA7596"/>
    <w:lvl w:ilvl="0" w:tplc="2B64094A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7E7C70"/>
    <w:multiLevelType w:val="hybridMultilevel"/>
    <w:tmpl w:val="600650BA"/>
    <w:lvl w:ilvl="0" w:tplc="7A14CB7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4">
    <w:nsid w:val="69744636"/>
    <w:multiLevelType w:val="hybridMultilevel"/>
    <w:tmpl w:val="95C8C774"/>
    <w:lvl w:ilvl="0" w:tplc="6C9C0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6">
    <w:nsid w:val="6A43497F"/>
    <w:multiLevelType w:val="hybridMultilevel"/>
    <w:tmpl w:val="A16AEBE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7">
    <w:nsid w:val="6B236D10"/>
    <w:multiLevelType w:val="hybridMultilevel"/>
    <w:tmpl w:val="456A55D0"/>
    <w:lvl w:ilvl="0" w:tplc="84009A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D7650D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D928BB"/>
    <w:multiLevelType w:val="hybridMultilevel"/>
    <w:tmpl w:val="A4CCC242"/>
    <w:lvl w:ilvl="0" w:tplc="A88A3F38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C7174C3"/>
    <w:multiLevelType w:val="hybridMultilevel"/>
    <w:tmpl w:val="7506DE9E"/>
    <w:lvl w:ilvl="0" w:tplc="2280CAA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85589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9B3DBF"/>
    <w:multiLevelType w:val="hybridMultilevel"/>
    <w:tmpl w:val="FFE6E7D8"/>
    <w:lvl w:ilvl="0" w:tplc="E7344F7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5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6D687E77"/>
    <w:multiLevelType w:val="hybridMultilevel"/>
    <w:tmpl w:val="E2DE0910"/>
    <w:lvl w:ilvl="0" w:tplc="5EAC62A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FE7C24"/>
    <w:multiLevelType w:val="hybridMultilevel"/>
    <w:tmpl w:val="78E437A6"/>
    <w:lvl w:ilvl="0" w:tplc="F17012D6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5A3B73"/>
    <w:multiLevelType w:val="hybridMultilevel"/>
    <w:tmpl w:val="B3EC1C48"/>
    <w:lvl w:ilvl="0" w:tplc="FF80805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0">
    <w:nsid w:val="6EE22BD5"/>
    <w:multiLevelType w:val="hybridMultilevel"/>
    <w:tmpl w:val="E308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D9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3">
    <w:nsid w:val="70663AC8"/>
    <w:multiLevelType w:val="hybridMultilevel"/>
    <w:tmpl w:val="67C2FA76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423BDD"/>
    <w:multiLevelType w:val="hybridMultilevel"/>
    <w:tmpl w:val="A7249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714C47D7"/>
    <w:multiLevelType w:val="multilevel"/>
    <w:tmpl w:val="D49C0C7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>
    <w:nsid w:val="727C408F"/>
    <w:multiLevelType w:val="hybridMultilevel"/>
    <w:tmpl w:val="C36E03E8"/>
    <w:lvl w:ilvl="0" w:tplc="B2F25A2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EE5986"/>
    <w:multiLevelType w:val="hybridMultilevel"/>
    <w:tmpl w:val="7B4E0666"/>
    <w:lvl w:ilvl="0" w:tplc="0DEA22A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8">
    <w:nsid w:val="72FD20D1"/>
    <w:multiLevelType w:val="hybridMultilevel"/>
    <w:tmpl w:val="3B98CA88"/>
    <w:lvl w:ilvl="0" w:tplc="4DA6353E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E65C1B"/>
    <w:multiLevelType w:val="hybridMultilevel"/>
    <w:tmpl w:val="8996B3D8"/>
    <w:lvl w:ilvl="0" w:tplc="23B6639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64250D"/>
    <w:multiLevelType w:val="hybridMultilevel"/>
    <w:tmpl w:val="41AEFC10"/>
    <w:lvl w:ilvl="0" w:tplc="2DBE2C74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E1748E"/>
    <w:multiLevelType w:val="hybridMultilevel"/>
    <w:tmpl w:val="198EE320"/>
    <w:lvl w:ilvl="0" w:tplc="7F6E180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1767"/>
    <w:multiLevelType w:val="multilevel"/>
    <w:tmpl w:val="78840640"/>
    <w:numStyleLink w:val="Estilo14"/>
  </w:abstractNum>
  <w:abstractNum w:abstractNumId="173">
    <w:nsid w:val="785B1436"/>
    <w:multiLevelType w:val="hybridMultilevel"/>
    <w:tmpl w:val="322633C8"/>
    <w:lvl w:ilvl="0" w:tplc="B45E0C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5B1CF1"/>
    <w:multiLevelType w:val="hybridMultilevel"/>
    <w:tmpl w:val="1B225A98"/>
    <w:lvl w:ilvl="0" w:tplc="5FD4E46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243734"/>
    <w:multiLevelType w:val="hybridMultilevel"/>
    <w:tmpl w:val="FB3E34E6"/>
    <w:lvl w:ilvl="0" w:tplc="6052826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4D3A1D"/>
    <w:multiLevelType w:val="hybridMultilevel"/>
    <w:tmpl w:val="6F6E3F96"/>
    <w:lvl w:ilvl="0" w:tplc="0A6C20F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>
    <w:nsid w:val="7D3F263C"/>
    <w:multiLevelType w:val="multilevel"/>
    <w:tmpl w:val="085050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2"/>
  </w:num>
  <w:num w:numId="2">
    <w:abstractNumId w:val="15"/>
  </w:num>
  <w:num w:numId="3">
    <w:abstractNumId w:val="143"/>
  </w:num>
  <w:num w:numId="4">
    <w:abstractNumId w:val="76"/>
  </w:num>
  <w:num w:numId="5">
    <w:abstractNumId w:val="115"/>
  </w:num>
  <w:num w:numId="6">
    <w:abstractNumId w:val="91"/>
  </w:num>
  <w:num w:numId="7">
    <w:abstractNumId w:val="37"/>
  </w:num>
  <w:num w:numId="8">
    <w:abstractNumId w:val="84"/>
  </w:num>
  <w:num w:numId="9">
    <w:abstractNumId w:val="141"/>
  </w:num>
  <w:num w:numId="10">
    <w:abstractNumId w:val="168"/>
  </w:num>
  <w:num w:numId="11">
    <w:abstractNumId w:val="111"/>
  </w:num>
  <w:num w:numId="12">
    <w:abstractNumId w:val="14"/>
  </w:num>
  <w:num w:numId="13">
    <w:abstractNumId w:val="142"/>
  </w:num>
  <w:num w:numId="14">
    <w:abstractNumId w:val="49"/>
  </w:num>
  <w:num w:numId="15">
    <w:abstractNumId w:val="53"/>
  </w:num>
  <w:num w:numId="16">
    <w:abstractNumId w:val="42"/>
  </w:num>
  <w:num w:numId="17">
    <w:abstractNumId w:val="89"/>
  </w:num>
  <w:num w:numId="18">
    <w:abstractNumId w:val="124"/>
  </w:num>
  <w:num w:numId="19">
    <w:abstractNumId w:val="90"/>
  </w:num>
  <w:num w:numId="20">
    <w:abstractNumId w:val="123"/>
  </w:num>
  <w:num w:numId="21">
    <w:abstractNumId w:val="87"/>
  </w:num>
  <w:num w:numId="22">
    <w:abstractNumId w:val="72"/>
  </w:num>
  <w:num w:numId="23">
    <w:abstractNumId w:val="122"/>
  </w:num>
  <w:num w:numId="24">
    <w:abstractNumId w:val="160"/>
  </w:num>
  <w:num w:numId="25">
    <w:abstractNumId w:val="97"/>
  </w:num>
  <w:num w:numId="26">
    <w:abstractNumId w:val="25"/>
  </w:num>
  <w:num w:numId="27">
    <w:abstractNumId w:val="2"/>
  </w:num>
  <w:num w:numId="28">
    <w:abstractNumId w:val="109"/>
  </w:num>
  <w:num w:numId="29">
    <w:abstractNumId w:val="88"/>
  </w:num>
  <w:num w:numId="30">
    <w:abstractNumId w:val="11"/>
  </w:num>
  <w:num w:numId="31">
    <w:abstractNumId w:val="108"/>
  </w:num>
  <w:num w:numId="32">
    <w:abstractNumId w:val="35"/>
  </w:num>
  <w:num w:numId="33">
    <w:abstractNumId w:val="176"/>
  </w:num>
  <w:num w:numId="34">
    <w:abstractNumId w:val="32"/>
  </w:num>
  <w:num w:numId="35">
    <w:abstractNumId w:val="33"/>
  </w:num>
  <w:num w:numId="36">
    <w:abstractNumId w:val="171"/>
  </w:num>
  <w:num w:numId="37">
    <w:abstractNumId w:val="126"/>
  </w:num>
  <w:num w:numId="38">
    <w:abstractNumId w:val="105"/>
  </w:num>
  <w:num w:numId="39">
    <w:abstractNumId w:val="79"/>
  </w:num>
  <w:num w:numId="40">
    <w:abstractNumId w:val="77"/>
  </w:num>
  <w:num w:numId="41">
    <w:abstractNumId w:val="81"/>
  </w:num>
  <w:num w:numId="42">
    <w:abstractNumId w:val="130"/>
  </w:num>
  <w:num w:numId="43">
    <w:abstractNumId w:val="74"/>
  </w:num>
  <w:num w:numId="44">
    <w:abstractNumId w:val="21"/>
  </w:num>
  <w:num w:numId="45">
    <w:abstractNumId w:val="139"/>
  </w:num>
  <w:num w:numId="46">
    <w:abstractNumId w:val="163"/>
  </w:num>
  <w:num w:numId="47">
    <w:abstractNumId w:val="106"/>
  </w:num>
  <w:num w:numId="48">
    <w:abstractNumId w:val="38"/>
  </w:num>
  <w:num w:numId="49">
    <w:abstractNumId w:val="59"/>
  </w:num>
  <w:num w:numId="50">
    <w:abstractNumId w:val="125"/>
  </w:num>
  <w:num w:numId="51">
    <w:abstractNumId w:val="69"/>
  </w:num>
  <w:num w:numId="52">
    <w:abstractNumId w:val="120"/>
  </w:num>
  <w:num w:numId="53">
    <w:abstractNumId w:val="128"/>
  </w:num>
  <w:num w:numId="54">
    <w:abstractNumId w:val="167"/>
  </w:num>
  <w:num w:numId="55">
    <w:abstractNumId w:val="75"/>
  </w:num>
  <w:num w:numId="56">
    <w:abstractNumId w:val="57"/>
  </w:num>
  <w:num w:numId="57">
    <w:abstractNumId w:val="137"/>
  </w:num>
  <w:num w:numId="58">
    <w:abstractNumId w:val="138"/>
  </w:num>
  <w:num w:numId="59">
    <w:abstractNumId w:val="56"/>
  </w:num>
  <w:num w:numId="60">
    <w:abstractNumId w:val="121"/>
  </w:num>
  <w:num w:numId="61">
    <w:abstractNumId w:val="58"/>
  </w:num>
  <w:num w:numId="62">
    <w:abstractNumId w:val="29"/>
  </w:num>
  <w:num w:numId="63">
    <w:abstractNumId w:val="175"/>
  </w:num>
  <w:num w:numId="64">
    <w:abstractNumId w:val="44"/>
  </w:num>
  <w:num w:numId="65">
    <w:abstractNumId w:val="153"/>
  </w:num>
  <w:num w:numId="66">
    <w:abstractNumId w:val="166"/>
  </w:num>
  <w:num w:numId="67">
    <w:abstractNumId w:val="96"/>
  </w:num>
  <w:num w:numId="68">
    <w:abstractNumId w:val="62"/>
  </w:num>
  <w:num w:numId="69">
    <w:abstractNumId w:val="8"/>
  </w:num>
  <w:num w:numId="70">
    <w:abstractNumId w:val="70"/>
  </w:num>
  <w:num w:numId="71">
    <w:abstractNumId w:val="95"/>
  </w:num>
  <w:num w:numId="72">
    <w:abstractNumId w:val="73"/>
  </w:num>
  <w:num w:numId="73">
    <w:abstractNumId w:val="78"/>
  </w:num>
  <w:num w:numId="74">
    <w:abstractNumId w:val="10"/>
  </w:num>
  <w:num w:numId="75">
    <w:abstractNumId w:val="169"/>
  </w:num>
  <w:num w:numId="76">
    <w:abstractNumId w:val="86"/>
  </w:num>
  <w:num w:numId="77">
    <w:abstractNumId w:val="48"/>
  </w:num>
  <w:num w:numId="78">
    <w:abstractNumId w:val="51"/>
  </w:num>
  <w:num w:numId="79">
    <w:abstractNumId w:val="113"/>
  </w:num>
  <w:num w:numId="80">
    <w:abstractNumId w:val="173"/>
  </w:num>
  <w:num w:numId="81">
    <w:abstractNumId w:val="68"/>
  </w:num>
  <w:num w:numId="82">
    <w:abstractNumId w:val="110"/>
  </w:num>
  <w:num w:numId="83">
    <w:abstractNumId w:val="3"/>
  </w:num>
  <w:num w:numId="84">
    <w:abstractNumId w:val="80"/>
  </w:num>
  <w:num w:numId="85">
    <w:abstractNumId w:val="27"/>
  </w:num>
  <w:num w:numId="86">
    <w:abstractNumId w:val="54"/>
  </w:num>
  <w:num w:numId="87">
    <w:abstractNumId w:val="65"/>
  </w:num>
  <w:num w:numId="88">
    <w:abstractNumId w:val="134"/>
  </w:num>
  <w:num w:numId="89">
    <w:abstractNumId w:val="116"/>
  </w:num>
  <w:num w:numId="90">
    <w:abstractNumId w:val="174"/>
  </w:num>
  <w:num w:numId="91">
    <w:abstractNumId w:val="156"/>
  </w:num>
  <w:num w:numId="92">
    <w:abstractNumId w:val="82"/>
  </w:num>
  <w:num w:numId="93">
    <w:abstractNumId w:val="16"/>
  </w:num>
  <w:num w:numId="94">
    <w:abstractNumId w:val="170"/>
  </w:num>
  <w:num w:numId="95">
    <w:abstractNumId w:val="60"/>
  </w:num>
  <w:num w:numId="96">
    <w:abstractNumId w:val="149"/>
  </w:num>
  <w:num w:numId="97">
    <w:abstractNumId w:val="101"/>
  </w:num>
  <w:num w:numId="98">
    <w:abstractNumId w:val="34"/>
  </w:num>
  <w:num w:numId="99">
    <w:abstractNumId w:val="151"/>
  </w:num>
  <w:num w:numId="100">
    <w:abstractNumId w:val="66"/>
  </w:num>
  <w:num w:numId="101">
    <w:abstractNumId w:val="4"/>
  </w:num>
  <w:num w:numId="102">
    <w:abstractNumId w:val="5"/>
  </w:num>
  <w:num w:numId="103">
    <w:abstractNumId w:val="157"/>
  </w:num>
  <w:num w:numId="104">
    <w:abstractNumId w:val="98"/>
  </w:num>
  <w:num w:numId="105">
    <w:abstractNumId w:val="20"/>
  </w:num>
  <w:num w:numId="106">
    <w:abstractNumId w:val="50"/>
  </w:num>
  <w:num w:numId="107">
    <w:abstractNumId w:val="31"/>
  </w:num>
  <w:num w:numId="108">
    <w:abstractNumId w:val="178"/>
  </w:num>
  <w:num w:numId="109">
    <w:abstractNumId w:val="61"/>
  </w:num>
  <w:num w:numId="110">
    <w:abstractNumId w:val="177"/>
  </w:num>
  <w:num w:numId="111">
    <w:abstractNumId w:val="107"/>
  </w:num>
  <w:num w:numId="112">
    <w:abstractNumId w:val="0"/>
  </w:num>
  <w:num w:numId="113">
    <w:abstractNumId w:val="155"/>
  </w:num>
  <w:num w:numId="114">
    <w:abstractNumId w:val="39"/>
  </w:num>
  <w:num w:numId="115">
    <w:abstractNumId w:val="165"/>
  </w:num>
  <w:num w:numId="116">
    <w:abstractNumId w:val="102"/>
  </w:num>
  <w:num w:numId="117">
    <w:abstractNumId w:val="154"/>
  </w:num>
  <w:num w:numId="118">
    <w:abstractNumId w:val="22"/>
  </w:num>
  <w:num w:numId="119">
    <w:abstractNumId w:val="19"/>
  </w:num>
  <w:num w:numId="120">
    <w:abstractNumId w:val="46"/>
  </w:num>
  <w:num w:numId="121">
    <w:abstractNumId w:val="22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61"/>
  </w:num>
  <w:num w:numId="123">
    <w:abstractNumId w:val="1"/>
  </w:num>
  <w:num w:numId="124">
    <w:abstractNumId w:val="94"/>
  </w:num>
  <w:num w:numId="125">
    <w:abstractNumId w:val="71"/>
  </w:num>
  <w:num w:numId="126">
    <w:abstractNumId w:val="93"/>
  </w:num>
  <w:num w:numId="127">
    <w:abstractNumId w:val="55"/>
  </w:num>
  <w:num w:numId="128">
    <w:abstractNumId w:val="146"/>
  </w:num>
  <w:num w:numId="129">
    <w:abstractNumId w:val="83"/>
  </w:num>
  <w:num w:numId="130">
    <w:abstractNumId w:val="103"/>
  </w:num>
  <w:num w:numId="131">
    <w:abstractNumId w:val="41"/>
  </w:num>
  <w:num w:numId="132">
    <w:abstractNumId w:val="147"/>
  </w:num>
  <w:num w:numId="133">
    <w:abstractNumId w:val="152"/>
  </w:num>
  <w:num w:numId="134">
    <w:abstractNumId w:val="6"/>
  </w:num>
  <w:num w:numId="135">
    <w:abstractNumId w:val="118"/>
  </w:num>
  <w:num w:numId="136">
    <w:abstractNumId w:val="164"/>
  </w:num>
  <w:num w:numId="137">
    <w:abstractNumId w:val="148"/>
  </w:num>
  <w:num w:numId="138">
    <w:abstractNumId w:val="140"/>
  </w:num>
  <w:num w:numId="139">
    <w:abstractNumId w:val="114"/>
  </w:num>
  <w:num w:numId="140">
    <w:abstractNumId w:val="67"/>
  </w:num>
  <w:num w:numId="141">
    <w:abstractNumId w:val="99"/>
  </w:num>
  <w:num w:numId="142">
    <w:abstractNumId w:val="144"/>
  </w:num>
  <w:num w:numId="143">
    <w:abstractNumId w:val="13"/>
  </w:num>
  <w:num w:numId="144">
    <w:abstractNumId w:val="100"/>
  </w:num>
  <w:num w:numId="145">
    <w:abstractNumId w:val="9"/>
  </w:num>
  <w:num w:numId="146">
    <w:abstractNumId w:val="43"/>
  </w:num>
  <w:num w:numId="147">
    <w:abstractNumId w:val="131"/>
  </w:num>
  <w:num w:numId="148">
    <w:abstractNumId w:val="36"/>
  </w:num>
  <w:num w:numId="149">
    <w:abstractNumId w:val="136"/>
  </w:num>
  <w:num w:numId="150">
    <w:abstractNumId w:val="158"/>
  </w:num>
  <w:num w:numId="151">
    <w:abstractNumId w:val="28"/>
  </w:num>
  <w:num w:numId="152">
    <w:abstractNumId w:val="129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3">
    <w:abstractNumId w:val="112"/>
  </w:num>
  <w:num w:numId="154">
    <w:abstractNumId w:val="40"/>
  </w:num>
  <w:num w:numId="155">
    <w:abstractNumId w:val="64"/>
  </w:num>
  <w:num w:numId="156">
    <w:abstractNumId w:val="172"/>
  </w:num>
  <w:num w:numId="157">
    <w:abstractNumId w:val="132"/>
  </w:num>
  <w:num w:numId="158">
    <w:abstractNumId w:val="18"/>
  </w:num>
  <w:num w:numId="159">
    <w:abstractNumId w:val="127"/>
  </w:num>
  <w:num w:numId="160">
    <w:abstractNumId w:val="159"/>
  </w:num>
  <w:num w:numId="161">
    <w:abstractNumId w:val="117"/>
  </w:num>
  <w:num w:numId="162">
    <w:abstractNumId w:val="12"/>
  </w:num>
  <w:num w:numId="163">
    <w:abstractNumId w:val="133"/>
  </w:num>
  <w:num w:numId="164">
    <w:abstractNumId w:val="24"/>
  </w:num>
  <w:num w:numId="16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7"/>
  </w:num>
  <w:num w:numId="167">
    <w:abstractNumId w:val="135"/>
  </w:num>
  <w:num w:numId="168">
    <w:abstractNumId w:val="7"/>
  </w:num>
  <w:num w:numId="169">
    <w:abstractNumId w:val="104"/>
  </w:num>
  <w:num w:numId="170">
    <w:abstractNumId w:val="119"/>
  </w:num>
  <w:num w:numId="171">
    <w:abstractNumId w:val="162"/>
  </w:num>
  <w:num w:numId="172">
    <w:abstractNumId w:val="23"/>
  </w:num>
  <w:num w:numId="173">
    <w:abstractNumId w:val="17"/>
  </w:num>
  <w:num w:numId="174">
    <w:abstractNumId w:val="52"/>
  </w:num>
  <w:num w:numId="175">
    <w:abstractNumId w:val="52"/>
    <w:lvlOverride w:ilvl="0">
      <w:startOverride w:val="1"/>
    </w:lvlOverride>
  </w:num>
  <w:num w:numId="176">
    <w:abstractNumId w:val="52"/>
    <w:lvlOverride w:ilvl="0">
      <w:startOverride w:val="1"/>
    </w:lvlOverride>
  </w:num>
  <w:num w:numId="177">
    <w:abstractNumId w:val="129"/>
  </w:num>
  <w:num w:numId="1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5"/>
  </w:num>
  <w:num w:numId="181">
    <w:abstractNumId w:val="85"/>
  </w:num>
  <w:num w:numId="182">
    <w:abstractNumId w:val="63"/>
  </w:num>
  <w:num w:numId="183">
    <w:abstractNumId w:val="150"/>
  </w:num>
  <w:num w:numId="184">
    <w:abstractNumId w:val="30"/>
  </w:num>
  <w:num w:numId="185">
    <w:abstractNumId w:val="4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13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7557"/>
    <w:rsid w:val="000376A3"/>
    <w:rsid w:val="00040567"/>
    <w:rsid w:val="00041123"/>
    <w:rsid w:val="00041D8D"/>
    <w:rsid w:val="0004229E"/>
    <w:rsid w:val="00042751"/>
    <w:rsid w:val="00043522"/>
    <w:rsid w:val="000456FB"/>
    <w:rsid w:val="000475E2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80F99"/>
    <w:rsid w:val="000826CD"/>
    <w:rsid w:val="00082951"/>
    <w:rsid w:val="00083229"/>
    <w:rsid w:val="0008424E"/>
    <w:rsid w:val="000844E0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CCD"/>
    <w:rsid w:val="000A04A5"/>
    <w:rsid w:val="000A43A8"/>
    <w:rsid w:val="000A4622"/>
    <w:rsid w:val="000A7CF2"/>
    <w:rsid w:val="000B0F80"/>
    <w:rsid w:val="000B10B8"/>
    <w:rsid w:val="000B2039"/>
    <w:rsid w:val="000B2AFA"/>
    <w:rsid w:val="000B3016"/>
    <w:rsid w:val="000B5AED"/>
    <w:rsid w:val="000B666C"/>
    <w:rsid w:val="000B67CB"/>
    <w:rsid w:val="000B6A4E"/>
    <w:rsid w:val="000B734E"/>
    <w:rsid w:val="000C38A8"/>
    <w:rsid w:val="000C3BE8"/>
    <w:rsid w:val="000C4CCE"/>
    <w:rsid w:val="000C64B0"/>
    <w:rsid w:val="000C697F"/>
    <w:rsid w:val="000C7276"/>
    <w:rsid w:val="000C74E8"/>
    <w:rsid w:val="000C774E"/>
    <w:rsid w:val="000D036D"/>
    <w:rsid w:val="000D1156"/>
    <w:rsid w:val="000D1C5D"/>
    <w:rsid w:val="000D23E9"/>
    <w:rsid w:val="000D2595"/>
    <w:rsid w:val="000D2AFD"/>
    <w:rsid w:val="000D2E3C"/>
    <w:rsid w:val="000D332F"/>
    <w:rsid w:val="000D43F6"/>
    <w:rsid w:val="000D5589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7881"/>
    <w:rsid w:val="000E7E58"/>
    <w:rsid w:val="000F0688"/>
    <w:rsid w:val="000F109B"/>
    <w:rsid w:val="000F20E5"/>
    <w:rsid w:val="000F26D5"/>
    <w:rsid w:val="000F4694"/>
    <w:rsid w:val="000F4714"/>
    <w:rsid w:val="000F4720"/>
    <w:rsid w:val="000F4C05"/>
    <w:rsid w:val="000F5501"/>
    <w:rsid w:val="000F5E66"/>
    <w:rsid w:val="0010128D"/>
    <w:rsid w:val="00101B09"/>
    <w:rsid w:val="00103D70"/>
    <w:rsid w:val="001049CA"/>
    <w:rsid w:val="00110A0B"/>
    <w:rsid w:val="00110DB2"/>
    <w:rsid w:val="00111C04"/>
    <w:rsid w:val="00111C7A"/>
    <w:rsid w:val="001134B0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545"/>
    <w:rsid w:val="00130AA2"/>
    <w:rsid w:val="001314A1"/>
    <w:rsid w:val="00134AE3"/>
    <w:rsid w:val="001353B3"/>
    <w:rsid w:val="00135F33"/>
    <w:rsid w:val="001375EA"/>
    <w:rsid w:val="001442A9"/>
    <w:rsid w:val="00145F20"/>
    <w:rsid w:val="001479C3"/>
    <w:rsid w:val="00147DCB"/>
    <w:rsid w:val="00147E43"/>
    <w:rsid w:val="00155287"/>
    <w:rsid w:val="001556B4"/>
    <w:rsid w:val="001575A8"/>
    <w:rsid w:val="001646B9"/>
    <w:rsid w:val="00164ECD"/>
    <w:rsid w:val="00171146"/>
    <w:rsid w:val="001713CC"/>
    <w:rsid w:val="00171690"/>
    <w:rsid w:val="00171B35"/>
    <w:rsid w:val="001727BB"/>
    <w:rsid w:val="0017402E"/>
    <w:rsid w:val="00176F15"/>
    <w:rsid w:val="001770AC"/>
    <w:rsid w:val="001807D9"/>
    <w:rsid w:val="00180D80"/>
    <w:rsid w:val="0018205E"/>
    <w:rsid w:val="00185CF6"/>
    <w:rsid w:val="00186E56"/>
    <w:rsid w:val="00194263"/>
    <w:rsid w:val="0019645F"/>
    <w:rsid w:val="001A109F"/>
    <w:rsid w:val="001A3049"/>
    <w:rsid w:val="001A3E5A"/>
    <w:rsid w:val="001A42E9"/>
    <w:rsid w:val="001A60F0"/>
    <w:rsid w:val="001B0669"/>
    <w:rsid w:val="001B12A7"/>
    <w:rsid w:val="001B3923"/>
    <w:rsid w:val="001B607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E6EBF"/>
    <w:rsid w:val="001F0491"/>
    <w:rsid w:val="001F08CD"/>
    <w:rsid w:val="001F093E"/>
    <w:rsid w:val="001F176E"/>
    <w:rsid w:val="001F250C"/>
    <w:rsid w:val="001F286A"/>
    <w:rsid w:val="001F2E7F"/>
    <w:rsid w:val="001F324A"/>
    <w:rsid w:val="001F3458"/>
    <w:rsid w:val="001F393C"/>
    <w:rsid w:val="001F5010"/>
    <w:rsid w:val="0020200B"/>
    <w:rsid w:val="0020385F"/>
    <w:rsid w:val="002038B5"/>
    <w:rsid w:val="002065C1"/>
    <w:rsid w:val="002109CD"/>
    <w:rsid w:val="00211EBC"/>
    <w:rsid w:val="00212B09"/>
    <w:rsid w:val="00213375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4A39"/>
    <w:rsid w:val="00226CE3"/>
    <w:rsid w:val="00226F9E"/>
    <w:rsid w:val="00230000"/>
    <w:rsid w:val="002315C3"/>
    <w:rsid w:val="002323BE"/>
    <w:rsid w:val="00237984"/>
    <w:rsid w:val="00240D9F"/>
    <w:rsid w:val="00241117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CC0"/>
    <w:rsid w:val="00263F1B"/>
    <w:rsid w:val="00266524"/>
    <w:rsid w:val="00266B8D"/>
    <w:rsid w:val="00270CA9"/>
    <w:rsid w:val="00273A63"/>
    <w:rsid w:val="00273DAF"/>
    <w:rsid w:val="00276222"/>
    <w:rsid w:val="00276C07"/>
    <w:rsid w:val="00277270"/>
    <w:rsid w:val="00277D47"/>
    <w:rsid w:val="00277FBC"/>
    <w:rsid w:val="002806AE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2686"/>
    <w:rsid w:val="002A3A2A"/>
    <w:rsid w:val="002A3B3F"/>
    <w:rsid w:val="002A795E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308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4C8C"/>
    <w:rsid w:val="002E504B"/>
    <w:rsid w:val="002E5EC3"/>
    <w:rsid w:val="002E62E6"/>
    <w:rsid w:val="002E703C"/>
    <w:rsid w:val="002F016D"/>
    <w:rsid w:val="002F3D3E"/>
    <w:rsid w:val="002F3DE8"/>
    <w:rsid w:val="002F4D95"/>
    <w:rsid w:val="00302BD5"/>
    <w:rsid w:val="00303716"/>
    <w:rsid w:val="00306432"/>
    <w:rsid w:val="003068B3"/>
    <w:rsid w:val="003118CE"/>
    <w:rsid w:val="00312779"/>
    <w:rsid w:val="00312A63"/>
    <w:rsid w:val="00312AF3"/>
    <w:rsid w:val="00315523"/>
    <w:rsid w:val="00317088"/>
    <w:rsid w:val="00320D3C"/>
    <w:rsid w:val="00325731"/>
    <w:rsid w:val="003259CD"/>
    <w:rsid w:val="00326279"/>
    <w:rsid w:val="00326702"/>
    <w:rsid w:val="003314A4"/>
    <w:rsid w:val="00331C70"/>
    <w:rsid w:val="003322A5"/>
    <w:rsid w:val="003338F1"/>
    <w:rsid w:val="00333FB2"/>
    <w:rsid w:val="003347BD"/>
    <w:rsid w:val="00336944"/>
    <w:rsid w:val="0034055F"/>
    <w:rsid w:val="00343C16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60AE"/>
    <w:rsid w:val="00356463"/>
    <w:rsid w:val="00356A15"/>
    <w:rsid w:val="0035702B"/>
    <w:rsid w:val="00357AB8"/>
    <w:rsid w:val="00357DF1"/>
    <w:rsid w:val="00361348"/>
    <w:rsid w:val="00361894"/>
    <w:rsid w:val="0036357B"/>
    <w:rsid w:val="0036493C"/>
    <w:rsid w:val="00365109"/>
    <w:rsid w:val="00366F23"/>
    <w:rsid w:val="003721C7"/>
    <w:rsid w:val="003727A2"/>
    <w:rsid w:val="00374A65"/>
    <w:rsid w:val="003759FB"/>
    <w:rsid w:val="00375A31"/>
    <w:rsid w:val="00376B5B"/>
    <w:rsid w:val="00377282"/>
    <w:rsid w:val="003772E8"/>
    <w:rsid w:val="003808A4"/>
    <w:rsid w:val="00383A76"/>
    <w:rsid w:val="00384856"/>
    <w:rsid w:val="00385F55"/>
    <w:rsid w:val="003866CC"/>
    <w:rsid w:val="0038717B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6484"/>
    <w:rsid w:val="003B32EC"/>
    <w:rsid w:val="003B3D01"/>
    <w:rsid w:val="003B499D"/>
    <w:rsid w:val="003B4BD8"/>
    <w:rsid w:val="003B585C"/>
    <w:rsid w:val="003B784D"/>
    <w:rsid w:val="003B7EC2"/>
    <w:rsid w:val="003C2236"/>
    <w:rsid w:val="003C2B24"/>
    <w:rsid w:val="003C2FE2"/>
    <w:rsid w:val="003C484B"/>
    <w:rsid w:val="003C5B54"/>
    <w:rsid w:val="003C624D"/>
    <w:rsid w:val="003C6331"/>
    <w:rsid w:val="003C68DB"/>
    <w:rsid w:val="003C6CC7"/>
    <w:rsid w:val="003C7DA1"/>
    <w:rsid w:val="003D10E0"/>
    <w:rsid w:val="003D1CF2"/>
    <w:rsid w:val="003D2603"/>
    <w:rsid w:val="003D2F8D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5F5C"/>
    <w:rsid w:val="003E6F35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12CB"/>
    <w:rsid w:val="0042375C"/>
    <w:rsid w:val="00423C88"/>
    <w:rsid w:val="00424370"/>
    <w:rsid w:val="00426828"/>
    <w:rsid w:val="0042790F"/>
    <w:rsid w:val="00430B13"/>
    <w:rsid w:val="00430F87"/>
    <w:rsid w:val="0043166E"/>
    <w:rsid w:val="0043402E"/>
    <w:rsid w:val="004340A9"/>
    <w:rsid w:val="0043464C"/>
    <w:rsid w:val="00435CC4"/>
    <w:rsid w:val="00436FA5"/>
    <w:rsid w:val="0043742B"/>
    <w:rsid w:val="0043772A"/>
    <w:rsid w:val="004377C4"/>
    <w:rsid w:val="00441F28"/>
    <w:rsid w:val="00443946"/>
    <w:rsid w:val="00443D00"/>
    <w:rsid w:val="00446084"/>
    <w:rsid w:val="004465E4"/>
    <w:rsid w:val="00446B1C"/>
    <w:rsid w:val="00446C50"/>
    <w:rsid w:val="0045046E"/>
    <w:rsid w:val="00450681"/>
    <w:rsid w:val="00450CA4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06ED"/>
    <w:rsid w:val="00461A35"/>
    <w:rsid w:val="00462D81"/>
    <w:rsid w:val="0046550E"/>
    <w:rsid w:val="0046732F"/>
    <w:rsid w:val="00467514"/>
    <w:rsid w:val="00467F0D"/>
    <w:rsid w:val="004705A6"/>
    <w:rsid w:val="004709B4"/>
    <w:rsid w:val="00471919"/>
    <w:rsid w:val="004719FE"/>
    <w:rsid w:val="004721CF"/>
    <w:rsid w:val="00472ECC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91247"/>
    <w:rsid w:val="00491415"/>
    <w:rsid w:val="00492660"/>
    <w:rsid w:val="00492B6F"/>
    <w:rsid w:val="00493315"/>
    <w:rsid w:val="00494E6C"/>
    <w:rsid w:val="0049593D"/>
    <w:rsid w:val="00497D7B"/>
    <w:rsid w:val="004A36A5"/>
    <w:rsid w:val="004A47AF"/>
    <w:rsid w:val="004A498F"/>
    <w:rsid w:val="004A65D3"/>
    <w:rsid w:val="004B0F02"/>
    <w:rsid w:val="004B21C5"/>
    <w:rsid w:val="004B43E2"/>
    <w:rsid w:val="004B5318"/>
    <w:rsid w:val="004B5E06"/>
    <w:rsid w:val="004B64B8"/>
    <w:rsid w:val="004B6E03"/>
    <w:rsid w:val="004B79D7"/>
    <w:rsid w:val="004C0FFE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1E76"/>
    <w:rsid w:val="00502719"/>
    <w:rsid w:val="00505293"/>
    <w:rsid w:val="005053D6"/>
    <w:rsid w:val="0050646A"/>
    <w:rsid w:val="00507778"/>
    <w:rsid w:val="00507CF6"/>
    <w:rsid w:val="0051042A"/>
    <w:rsid w:val="00510C69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5EE5"/>
    <w:rsid w:val="005279DE"/>
    <w:rsid w:val="00533DE9"/>
    <w:rsid w:val="005370E9"/>
    <w:rsid w:val="00542C5C"/>
    <w:rsid w:val="00542F62"/>
    <w:rsid w:val="005430C5"/>
    <w:rsid w:val="00544536"/>
    <w:rsid w:val="00544715"/>
    <w:rsid w:val="0054657F"/>
    <w:rsid w:val="00546C9A"/>
    <w:rsid w:val="00547B8E"/>
    <w:rsid w:val="00550E45"/>
    <w:rsid w:val="005537C1"/>
    <w:rsid w:val="00553DFA"/>
    <w:rsid w:val="00555522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407E"/>
    <w:rsid w:val="00575236"/>
    <w:rsid w:val="005754CA"/>
    <w:rsid w:val="005807A9"/>
    <w:rsid w:val="00582CBD"/>
    <w:rsid w:val="00582D82"/>
    <w:rsid w:val="00583491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E33"/>
    <w:rsid w:val="005A1C9B"/>
    <w:rsid w:val="005A2D2A"/>
    <w:rsid w:val="005A47DB"/>
    <w:rsid w:val="005A59E4"/>
    <w:rsid w:val="005A6190"/>
    <w:rsid w:val="005A6762"/>
    <w:rsid w:val="005B286F"/>
    <w:rsid w:val="005B2CA0"/>
    <w:rsid w:val="005B43E8"/>
    <w:rsid w:val="005B576F"/>
    <w:rsid w:val="005B5C5E"/>
    <w:rsid w:val="005C1B2B"/>
    <w:rsid w:val="005C2123"/>
    <w:rsid w:val="005C58F9"/>
    <w:rsid w:val="005C5B0D"/>
    <w:rsid w:val="005C6567"/>
    <w:rsid w:val="005C692D"/>
    <w:rsid w:val="005C6AFD"/>
    <w:rsid w:val="005D023A"/>
    <w:rsid w:val="005D0A07"/>
    <w:rsid w:val="005D2147"/>
    <w:rsid w:val="005D66D3"/>
    <w:rsid w:val="005D67B5"/>
    <w:rsid w:val="005D747B"/>
    <w:rsid w:val="005E2044"/>
    <w:rsid w:val="005E22A1"/>
    <w:rsid w:val="005E2F3F"/>
    <w:rsid w:val="005E37F9"/>
    <w:rsid w:val="005E3E06"/>
    <w:rsid w:val="005E406A"/>
    <w:rsid w:val="005E42D3"/>
    <w:rsid w:val="005E5B7C"/>
    <w:rsid w:val="005E5E3B"/>
    <w:rsid w:val="005F13F6"/>
    <w:rsid w:val="005F2A3E"/>
    <w:rsid w:val="005F3343"/>
    <w:rsid w:val="005F3A3A"/>
    <w:rsid w:val="005F4474"/>
    <w:rsid w:val="005F4B39"/>
    <w:rsid w:val="00601538"/>
    <w:rsid w:val="00602A4B"/>
    <w:rsid w:val="006050A1"/>
    <w:rsid w:val="0060628F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4BC0"/>
    <w:rsid w:val="00625094"/>
    <w:rsid w:val="006269AC"/>
    <w:rsid w:val="0063056B"/>
    <w:rsid w:val="00632389"/>
    <w:rsid w:val="006323F7"/>
    <w:rsid w:val="006326E6"/>
    <w:rsid w:val="0063292C"/>
    <w:rsid w:val="006341AC"/>
    <w:rsid w:val="006355E9"/>
    <w:rsid w:val="006363BC"/>
    <w:rsid w:val="00636E46"/>
    <w:rsid w:val="006370C2"/>
    <w:rsid w:val="006372C9"/>
    <w:rsid w:val="00640BBA"/>
    <w:rsid w:val="0064213F"/>
    <w:rsid w:val="00642741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6B87"/>
    <w:rsid w:val="00656E73"/>
    <w:rsid w:val="0065727C"/>
    <w:rsid w:val="00662050"/>
    <w:rsid w:val="0066391A"/>
    <w:rsid w:val="0066430A"/>
    <w:rsid w:val="006644B4"/>
    <w:rsid w:val="00664956"/>
    <w:rsid w:val="00664A3F"/>
    <w:rsid w:val="006656F6"/>
    <w:rsid w:val="00665C9A"/>
    <w:rsid w:val="00665F99"/>
    <w:rsid w:val="00666F54"/>
    <w:rsid w:val="00670705"/>
    <w:rsid w:val="0067137C"/>
    <w:rsid w:val="006744F6"/>
    <w:rsid w:val="0067467D"/>
    <w:rsid w:val="00674F2C"/>
    <w:rsid w:val="00675D86"/>
    <w:rsid w:val="00675F2F"/>
    <w:rsid w:val="00677881"/>
    <w:rsid w:val="00683417"/>
    <w:rsid w:val="006854C7"/>
    <w:rsid w:val="0068665B"/>
    <w:rsid w:val="00692310"/>
    <w:rsid w:val="006972D1"/>
    <w:rsid w:val="006979A4"/>
    <w:rsid w:val="006A1C4C"/>
    <w:rsid w:val="006A2FA3"/>
    <w:rsid w:val="006A2FAB"/>
    <w:rsid w:val="006A33F4"/>
    <w:rsid w:val="006A392A"/>
    <w:rsid w:val="006A44FA"/>
    <w:rsid w:val="006A5BC9"/>
    <w:rsid w:val="006A67E6"/>
    <w:rsid w:val="006A6837"/>
    <w:rsid w:val="006A694D"/>
    <w:rsid w:val="006A6D33"/>
    <w:rsid w:val="006B0A65"/>
    <w:rsid w:val="006B0DD2"/>
    <w:rsid w:val="006B1550"/>
    <w:rsid w:val="006B1629"/>
    <w:rsid w:val="006B1F7F"/>
    <w:rsid w:val="006B25E4"/>
    <w:rsid w:val="006B2806"/>
    <w:rsid w:val="006B3233"/>
    <w:rsid w:val="006B3AA3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189F"/>
    <w:rsid w:val="006D27FF"/>
    <w:rsid w:val="006D33E8"/>
    <w:rsid w:val="006D3AD7"/>
    <w:rsid w:val="006D445A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4248"/>
    <w:rsid w:val="006E5A35"/>
    <w:rsid w:val="006E5DFB"/>
    <w:rsid w:val="006E6EDD"/>
    <w:rsid w:val="006E76A7"/>
    <w:rsid w:val="006F0E87"/>
    <w:rsid w:val="006F0FF3"/>
    <w:rsid w:val="006F1DD3"/>
    <w:rsid w:val="006F2DF8"/>
    <w:rsid w:val="006F7CBC"/>
    <w:rsid w:val="006F7DC8"/>
    <w:rsid w:val="0070077C"/>
    <w:rsid w:val="00703000"/>
    <w:rsid w:val="007037F3"/>
    <w:rsid w:val="00704EF6"/>
    <w:rsid w:val="00705D98"/>
    <w:rsid w:val="00706F93"/>
    <w:rsid w:val="00707690"/>
    <w:rsid w:val="00707E37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4B7D"/>
    <w:rsid w:val="00725BEE"/>
    <w:rsid w:val="00726F7B"/>
    <w:rsid w:val="007308D4"/>
    <w:rsid w:val="007313AE"/>
    <w:rsid w:val="00731498"/>
    <w:rsid w:val="00731861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39A"/>
    <w:rsid w:val="00746A8F"/>
    <w:rsid w:val="00750C8C"/>
    <w:rsid w:val="007514D9"/>
    <w:rsid w:val="007529ED"/>
    <w:rsid w:val="00754A20"/>
    <w:rsid w:val="00757883"/>
    <w:rsid w:val="00757E6C"/>
    <w:rsid w:val="0076033F"/>
    <w:rsid w:val="00762E2E"/>
    <w:rsid w:val="00763536"/>
    <w:rsid w:val="007639E2"/>
    <w:rsid w:val="0076438E"/>
    <w:rsid w:val="00765643"/>
    <w:rsid w:val="007675FD"/>
    <w:rsid w:val="0076797B"/>
    <w:rsid w:val="0077273D"/>
    <w:rsid w:val="00772C79"/>
    <w:rsid w:val="00773434"/>
    <w:rsid w:val="0077503C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452D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6879"/>
    <w:rsid w:val="007A7667"/>
    <w:rsid w:val="007B09BE"/>
    <w:rsid w:val="007B0EDD"/>
    <w:rsid w:val="007B0F3A"/>
    <w:rsid w:val="007B46C8"/>
    <w:rsid w:val="007B6F16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763"/>
    <w:rsid w:val="007C58D8"/>
    <w:rsid w:val="007C797A"/>
    <w:rsid w:val="007D2919"/>
    <w:rsid w:val="007D5610"/>
    <w:rsid w:val="007E03C8"/>
    <w:rsid w:val="007E3B9D"/>
    <w:rsid w:val="007E5225"/>
    <w:rsid w:val="007E5DBA"/>
    <w:rsid w:val="007E6A37"/>
    <w:rsid w:val="007F0600"/>
    <w:rsid w:val="007F501F"/>
    <w:rsid w:val="007F62B7"/>
    <w:rsid w:val="007F64DF"/>
    <w:rsid w:val="008038B0"/>
    <w:rsid w:val="00803916"/>
    <w:rsid w:val="00806741"/>
    <w:rsid w:val="00807DCE"/>
    <w:rsid w:val="008110DF"/>
    <w:rsid w:val="008117BD"/>
    <w:rsid w:val="0081196A"/>
    <w:rsid w:val="00812549"/>
    <w:rsid w:val="008152B9"/>
    <w:rsid w:val="00815453"/>
    <w:rsid w:val="00815A0C"/>
    <w:rsid w:val="00815A70"/>
    <w:rsid w:val="00816616"/>
    <w:rsid w:val="00817DB3"/>
    <w:rsid w:val="008222DE"/>
    <w:rsid w:val="00822AFA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5A66"/>
    <w:rsid w:val="00855D50"/>
    <w:rsid w:val="0086171B"/>
    <w:rsid w:val="00861C1E"/>
    <w:rsid w:val="00862D53"/>
    <w:rsid w:val="008637E3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B02"/>
    <w:rsid w:val="00891121"/>
    <w:rsid w:val="00892D0C"/>
    <w:rsid w:val="00892D54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A6F5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8E3"/>
    <w:rsid w:val="009044F2"/>
    <w:rsid w:val="00906D48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719D"/>
    <w:rsid w:val="0093018C"/>
    <w:rsid w:val="009301C2"/>
    <w:rsid w:val="0093190A"/>
    <w:rsid w:val="0093342F"/>
    <w:rsid w:val="00933507"/>
    <w:rsid w:val="00934050"/>
    <w:rsid w:val="00934D40"/>
    <w:rsid w:val="00935FE2"/>
    <w:rsid w:val="00936D25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1799"/>
    <w:rsid w:val="00972015"/>
    <w:rsid w:val="009747B7"/>
    <w:rsid w:val="00974DA0"/>
    <w:rsid w:val="00974F1F"/>
    <w:rsid w:val="009813B3"/>
    <w:rsid w:val="00981816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5485"/>
    <w:rsid w:val="009961E1"/>
    <w:rsid w:val="00996310"/>
    <w:rsid w:val="0099661D"/>
    <w:rsid w:val="00996C2C"/>
    <w:rsid w:val="009A1D90"/>
    <w:rsid w:val="009A1E73"/>
    <w:rsid w:val="009A3F01"/>
    <w:rsid w:val="009A5E6D"/>
    <w:rsid w:val="009B285D"/>
    <w:rsid w:val="009B39A0"/>
    <w:rsid w:val="009B3BE8"/>
    <w:rsid w:val="009B461F"/>
    <w:rsid w:val="009B4B85"/>
    <w:rsid w:val="009B5460"/>
    <w:rsid w:val="009B556C"/>
    <w:rsid w:val="009B5DBF"/>
    <w:rsid w:val="009B7B3C"/>
    <w:rsid w:val="009C0869"/>
    <w:rsid w:val="009C1090"/>
    <w:rsid w:val="009C48EA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76D"/>
    <w:rsid w:val="009E1B6F"/>
    <w:rsid w:val="009E2A0B"/>
    <w:rsid w:val="009E2EE9"/>
    <w:rsid w:val="009E30B5"/>
    <w:rsid w:val="009E34A6"/>
    <w:rsid w:val="009E3AA8"/>
    <w:rsid w:val="009E715D"/>
    <w:rsid w:val="009E79ED"/>
    <w:rsid w:val="009E7F14"/>
    <w:rsid w:val="009F1198"/>
    <w:rsid w:val="009F5129"/>
    <w:rsid w:val="009F60ED"/>
    <w:rsid w:val="009F695E"/>
    <w:rsid w:val="009F6EE8"/>
    <w:rsid w:val="009F7818"/>
    <w:rsid w:val="00A000C3"/>
    <w:rsid w:val="00A00120"/>
    <w:rsid w:val="00A0085F"/>
    <w:rsid w:val="00A009D2"/>
    <w:rsid w:val="00A01135"/>
    <w:rsid w:val="00A011D6"/>
    <w:rsid w:val="00A01F4C"/>
    <w:rsid w:val="00A02BBC"/>
    <w:rsid w:val="00A033FD"/>
    <w:rsid w:val="00A03CF7"/>
    <w:rsid w:val="00A056E2"/>
    <w:rsid w:val="00A1299F"/>
    <w:rsid w:val="00A13234"/>
    <w:rsid w:val="00A16248"/>
    <w:rsid w:val="00A20499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899"/>
    <w:rsid w:val="00A74E52"/>
    <w:rsid w:val="00A77E59"/>
    <w:rsid w:val="00A8040E"/>
    <w:rsid w:val="00A819C2"/>
    <w:rsid w:val="00A81F65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25C6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F09BD"/>
    <w:rsid w:val="00AF0BAC"/>
    <w:rsid w:val="00AF104A"/>
    <w:rsid w:val="00AF2F1C"/>
    <w:rsid w:val="00AF594E"/>
    <w:rsid w:val="00AF6FBD"/>
    <w:rsid w:val="00B02916"/>
    <w:rsid w:val="00B02B71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233E"/>
    <w:rsid w:val="00B236C7"/>
    <w:rsid w:val="00B23FE9"/>
    <w:rsid w:val="00B24682"/>
    <w:rsid w:val="00B30553"/>
    <w:rsid w:val="00B32933"/>
    <w:rsid w:val="00B32D2E"/>
    <w:rsid w:val="00B3353B"/>
    <w:rsid w:val="00B341D9"/>
    <w:rsid w:val="00B37851"/>
    <w:rsid w:val="00B400F4"/>
    <w:rsid w:val="00B406CE"/>
    <w:rsid w:val="00B41EBD"/>
    <w:rsid w:val="00B4201A"/>
    <w:rsid w:val="00B44669"/>
    <w:rsid w:val="00B44C1C"/>
    <w:rsid w:val="00B50787"/>
    <w:rsid w:val="00B50D71"/>
    <w:rsid w:val="00B51800"/>
    <w:rsid w:val="00B53BE0"/>
    <w:rsid w:val="00B55297"/>
    <w:rsid w:val="00B62D09"/>
    <w:rsid w:val="00B62E14"/>
    <w:rsid w:val="00B63DA8"/>
    <w:rsid w:val="00B652EC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112"/>
    <w:rsid w:val="00B80A35"/>
    <w:rsid w:val="00B833CA"/>
    <w:rsid w:val="00B83E0A"/>
    <w:rsid w:val="00B858B2"/>
    <w:rsid w:val="00B86BD4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A701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AAB"/>
    <w:rsid w:val="00BD0873"/>
    <w:rsid w:val="00BD1C0E"/>
    <w:rsid w:val="00BD44BD"/>
    <w:rsid w:val="00BD4F84"/>
    <w:rsid w:val="00BD6564"/>
    <w:rsid w:val="00BE1161"/>
    <w:rsid w:val="00BE1706"/>
    <w:rsid w:val="00BE2247"/>
    <w:rsid w:val="00BE2AA7"/>
    <w:rsid w:val="00BE2EDF"/>
    <w:rsid w:val="00BE2F9C"/>
    <w:rsid w:val="00BE65C9"/>
    <w:rsid w:val="00BE70F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0802"/>
    <w:rsid w:val="00C416D2"/>
    <w:rsid w:val="00C4278D"/>
    <w:rsid w:val="00C42B86"/>
    <w:rsid w:val="00C44034"/>
    <w:rsid w:val="00C4468C"/>
    <w:rsid w:val="00C457D8"/>
    <w:rsid w:val="00C500A4"/>
    <w:rsid w:val="00C50846"/>
    <w:rsid w:val="00C5092A"/>
    <w:rsid w:val="00C51AAD"/>
    <w:rsid w:val="00C5322E"/>
    <w:rsid w:val="00C5768C"/>
    <w:rsid w:val="00C57941"/>
    <w:rsid w:val="00C60CB0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1995"/>
    <w:rsid w:val="00C72251"/>
    <w:rsid w:val="00C7335F"/>
    <w:rsid w:val="00C751A3"/>
    <w:rsid w:val="00C751DD"/>
    <w:rsid w:val="00C765EC"/>
    <w:rsid w:val="00C76996"/>
    <w:rsid w:val="00C779A0"/>
    <w:rsid w:val="00C77E17"/>
    <w:rsid w:val="00C77E71"/>
    <w:rsid w:val="00C8156F"/>
    <w:rsid w:val="00C821AF"/>
    <w:rsid w:val="00C83CA5"/>
    <w:rsid w:val="00C83E4E"/>
    <w:rsid w:val="00C84CA4"/>
    <w:rsid w:val="00C85AF7"/>
    <w:rsid w:val="00C8715D"/>
    <w:rsid w:val="00C87EBB"/>
    <w:rsid w:val="00C91010"/>
    <w:rsid w:val="00C9218C"/>
    <w:rsid w:val="00C92EEC"/>
    <w:rsid w:val="00C93960"/>
    <w:rsid w:val="00C954C2"/>
    <w:rsid w:val="00C965DA"/>
    <w:rsid w:val="00CA0EA0"/>
    <w:rsid w:val="00CA1C21"/>
    <w:rsid w:val="00CA3803"/>
    <w:rsid w:val="00CA48C6"/>
    <w:rsid w:val="00CA6D16"/>
    <w:rsid w:val="00CA7DB2"/>
    <w:rsid w:val="00CB0C9A"/>
    <w:rsid w:val="00CB1ACA"/>
    <w:rsid w:val="00CB23DE"/>
    <w:rsid w:val="00CB2437"/>
    <w:rsid w:val="00CB38D7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C77CC"/>
    <w:rsid w:val="00CD069A"/>
    <w:rsid w:val="00CD2A26"/>
    <w:rsid w:val="00CD2F0C"/>
    <w:rsid w:val="00CD42D6"/>
    <w:rsid w:val="00CD5B2C"/>
    <w:rsid w:val="00CD6F72"/>
    <w:rsid w:val="00CE09F4"/>
    <w:rsid w:val="00CE11E3"/>
    <w:rsid w:val="00CE1504"/>
    <w:rsid w:val="00CE3758"/>
    <w:rsid w:val="00CE40F2"/>
    <w:rsid w:val="00CF0267"/>
    <w:rsid w:val="00CF0513"/>
    <w:rsid w:val="00CF297A"/>
    <w:rsid w:val="00CF6019"/>
    <w:rsid w:val="00CF7658"/>
    <w:rsid w:val="00CF7934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2C21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5F"/>
    <w:rsid w:val="00D36970"/>
    <w:rsid w:val="00D36C74"/>
    <w:rsid w:val="00D40CA3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61AD4"/>
    <w:rsid w:val="00D6286E"/>
    <w:rsid w:val="00D628D1"/>
    <w:rsid w:val="00D72009"/>
    <w:rsid w:val="00D72045"/>
    <w:rsid w:val="00D72073"/>
    <w:rsid w:val="00D72D3A"/>
    <w:rsid w:val="00D73883"/>
    <w:rsid w:val="00D76E57"/>
    <w:rsid w:val="00D77003"/>
    <w:rsid w:val="00D77EA5"/>
    <w:rsid w:val="00D80AD2"/>
    <w:rsid w:val="00D82EF0"/>
    <w:rsid w:val="00D8305F"/>
    <w:rsid w:val="00D83186"/>
    <w:rsid w:val="00D84251"/>
    <w:rsid w:val="00D84682"/>
    <w:rsid w:val="00D84A1F"/>
    <w:rsid w:val="00D84B4A"/>
    <w:rsid w:val="00D8597A"/>
    <w:rsid w:val="00D85A70"/>
    <w:rsid w:val="00D86FA6"/>
    <w:rsid w:val="00D903BF"/>
    <w:rsid w:val="00D94CDD"/>
    <w:rsid w:val="00D96ED6"/>
    <w:rsid w:val="00D97413"/>
    <w:rsid w:val="00DA01FD"/>
    <w:rsid w:val="00DA0342"/>
    <w:rsid w:val="00DA0683"/>
    <w:rsid w:val="00DA2410"/>
    <w:rsid w:val="00DA27B8"/>
    <w:rsid w:val="00DA2B3A"/>
    <w:rsid w:val="00DA2DFF"/>
    <w:rsid w:val="00DA3B4E"/>
    <w:rsid w:val="00DA732D"/>
    <w:rsid w:val="00DA7519"/>
    <w:rsid w:val="00DA7FAC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3C35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7D3"/>
    <w:rsid w:val="00E138B5"/>
    <w:rsid w:val="00E13BE7"/>
    <w:rsid w:val="00E1534C"/>
    <w:rsid w:val="00E15B35"/>
    <w:rsid w:val="00E1631F"/>
    <w:rsid w:val="00E202A6"/>
    <w:rsid w:val="00E21441"/>
    <w:rsid w:val="00E21474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160C"/>
    <w:rsid w:val="00E423FA"/>
    <w:rsid w:val="00E43C61"/>
    <w:rsid w:val="00E44700"/>
    <w:rsid w:val="00E44CF6"/>
    <w:rsid w:val="00E469F7"/>
    <w:rsid w:val="00E475DA"/>
    <w:rsid w:val="00E47D6D"/>
    <w:rsid w:val="00E526A0"/>
    <w:rsid w:val="00E54C56"/>
    <w:rsid w:val="00E56926"/>
    <w:rsid w:val="00E56D77"/>
    <w:rsid w:val="00E60002"/>
    <w:rsid w:val="00E60433"/>
    <w:rsid w:val="00E61356"/>
    <w:rsid w:val="00E6259D"/>
    <w:rsid w:val="00E63AA5"/>
    <w:rsid w:val="00E673D0"/>
    <w:rsid w:val="00E6751F"/>
    <w:rsid w:val="00E67BFE"/>
    <w:rsid w:val="00E709C4"/>
    <w:rsid w:val="00E70A67"/>
    <w:rsid w:val="00E70AED"/>
    <w:rsid w:val="00E717AC"/>
    <w:rsid w:val="00E72632"/>
    <w:rsid w:val="00E739A4"/>
    <w:rsid w:val="00E7717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2E0A"/>
    <w:rsid w:val="00E934C3"/>
    <w:rsid w:val="00E93D00"/>
    <w:rsid w:val="00E9548B"/>
    <w:rsid w:val="00E95A3C"/>
    <w:rsid w:val="00EA1485"/>
    <w:rsid w:val="00EA4B07"/>
    <w:rsid w:val="00EA4D4A"/>
    <w:rsid w:val="00EA5382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3776"/>
    <w:rsid w:val="00EE38FE"/>
    <w:rsid w:val="00EE4340"/>
    <w:rsid w:val="00EE5A35"/>
    <w:rsid w:val="00EE5A94"/>
    <w:rsid w:val="00EE7A0C"/>
    <w:rsid w:val="00EF1F9F"/>
    <w:rsid w:val="00EF395A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878"/>
    <w:rsid w:val="00F43BFA"/>
    <w:rsid w:val="00F45C52"/>
    <w:rsid w:val="00F463E0"/>
    <w:rsid w:val="00F5011E"/>
    <w:rsid w:val="00F531A9"/>
    <w:rsid w:val="00F5705B"/>
    <w:rsid w:val="00F57FA7"/>
    <w:rsid w:val="00F60D56"/>
    <w:rsid w:val="00F627FF"/>
    <w:rsid w:val="00F632E3"/>
    <w:rsid w:val="00F665D7"/>
    <w:rsid w:val="00F66D55"/>
    <w:rsid w:val="00F70563"/>
    <w:rsid w:val="00F711D7"/>
    <w:rsid w:val="00F728F2"/>
    <w:rsid w:val="00F72A95"/>
    <w:rsid w:val="00F75240"/>
    <w:rsid w:val="00F75E19"/>
    <w:rsid w:val="00F76352"/>
    <w:rsid w:val="00F770A4"/>
    <w:rsid w:val="00F82B0C"/>
    <w:rsid w:val="00F82DB3"/>
    <w:rsid w:val="00F8403F"/>
    <w:rsid w:val="00F856A2"/>
    <w:rsid w:val="00F87C1D"/>
    <w:rsid w:val="00F91041"/>
    <w:rsid w:val="00F93021"/>
    <w:rsid w:val="00F93629"/>
    <w:rsid w:val="00F94F33"/>
    <w:rsid w:val="00F9798D"/>
    <w:rsid w:val="00F97A44"/>
    <w:rsid w:val="00FA16D0"/>
    <w:rsid w:val="00FA2BD7"/>
    <w:rsid w:val="00FA41AB"/>
    <w:rsid w:val="00FA4752"/>
    <w:rsid w:val="00FA60C7"/>
    <w:rsid w:val="00FA744F"/>
    <w:rsid w:val="00FB2FA0"/>
    <w:rsid w:val="00FB3BA6"/>
    <w:rsid w:val="00FB476A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D1AEB"/>
    <w:rsid w:val="00FD34BF"/>
    <w:rsid w:val="00FD4566"/>
    <w:rsid w:val="00FD72CC"/>
    <w:rsid w:val="00FE1D67"/>
    <w:rsid w:val="00FE3085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0FCDB-C680-4E58-8208-01AA441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E82661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  <w:style w:type="character" w:customStyle="1" w:styleId="apple-converted-space">
    <w:name w:val="apple-converted-space"/>
    <w:basedOn w:val="Fontepargpadro"/>
    <w:rsid w:val="0044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4A8C-F60A-4369-AF08-064B86F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3406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21756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</dc:creator>
  <cp:lastModifiedBy>Yanna Santos de Medeiros</cp:lastModifiedBy>
  <cp:revision>25</cp:revision>
  <cp:lastPrinted>2013-12-06T19:11:00Z</cp:lastPrinted>
  <dcterms:created xsi:type="dcterms:W3CDTF">2016-02-19T13:35:00Z</dcterms:created>
  <dcterms:modified xsi:type="dcterms:W3CDTF">2016-02-26T19:53:00Z</dcterms:modified>
</cp:coreProperties>
</file>