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009" w:rsidRDefault="00BF5009" w:rsidP="00BF5009">
      <w:pPr>
        <w:jc w:val="both"/>
      </w:pPr>
      <w:proofErr w:type="spellStart"/>
      <w:r>
        <w:t>Erunepé</w:t>
      </w:r>
      <w:proofErr w:type="spellEnd"/>
      <w:r>
        <w:t>:  observa-se no Quadro Matrículas Gerais que o Campus Eirunepé na coluna Matrícula Geral apresenta 195 matrículas, no entanto de acordo com a Figura 1 este número seria de 209. Dos quais 195 são de matrículas em situação de “Cursando” Sendo 05 em situação de “Cancelada” e 9 em situação de “Evasão”. Causa estranheza observar o nº 209 como sendo o número de matriculas gerais de Eirunepé. Pois a Figura 5 nos mostra que iniciaram 154 alunos.</w:t>
      </w:r>
    </w:p>
    <w:p w:rsidR="00BF5009" w:rsidRDefault="00BF5009" w:rsidP="00BF5009">
      <w:pPr>
        <w:jc w:val="both"/>
      </w:pPr>
    </w:p>
    <w:p w:rsidR="00BF5009" w:rsidRDefault="00BF5009" w:rsidP="00BF5009">
      <w:pPr>
        <w:pStyle w:val="Legenda"/>
        <w:keepNext/>
        <w:jc w:val="center"/>
      </w:pPr>
      <w:r>
        <w:t xml:space="preserve">Figura </w:t>
      </w:r>
      <w:r>
        <w:fldChar w:fldCharType="begin"/>
      </w:r>
      <w:r>
        <w:instrText xml:space="preserve"> SEQ Figura \* ARABIC </w:instrText>
      </w:r>
      <w:r>
        <w:fldChar w:fldCharType="separate"/>
      </w:r>
      <w:r>
        <w:rPr>
          <w:noProof/>
        </w:rPr>
        <w:t>5</w:t>
      </w:r>
      <w:r>
        <w:fldChar w:fldCharType="end"/>
      </w:r>
      <w:r>
        <w:t xml:space="preserve"> Eirunepé Listagem de Alunos em 2014/1</w:t>
      </w:r>
    </w:p>
    <w:p w:rsidR="00BF5009" w:rsidRDefault="00BF5009" w:rsidP="00BF5009">
      <w:pPr>
        <w:jc w:val="both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F00A15" wp14:editId="1ABF91E3">
                <wp:simplePos x="0" y="0"/>
                <wp:positionH relativeFrom="column">
                  <wp:posOffset>7749540</wp:posOffset>
                </wp:positionH>
                <wp:positionV relativeFrom="paragraph">
                  <wp:posOffset>3707765</wp:posOffset>
                </wp:positionV>
                <wp:extent cx="914400" cy="457200"/>
                <wp:effectExtent l="0" t="0" r="19050" b="19050"/>
                <wp:wrapNone/>
                <wp:docPr id="10" name="Elip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5720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851FCEC" id="Elipse 10" o:spid="_x0000_s1026" style="position:absolute;margin-left:610.2pt;margin-top:291.95pt;width:1in;height:3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" filled="f" strokecolor="#70ad47 [3209]" strokeweight="1pt">
                <v:stroke joinstyle="miter"/>
              </v:oval>
            </w:pict>
          </mc:Fallback>
        </mc:AlternateContent>
      </w:r>
      <w:bookmarkStart w:id="0" w:name="_GoBack"/>
      <w:r>
        <w:rPr>
          <w:noProof/>
          <w:lang w:eastAsia="pt-BR"/>
        </w:rPr>
        <w:drawing>
          <wp:inline distT="0" distB="0" distL="0" distR="0" wp14:anchorId="424C652A" wp14:editId="07D1E2D7">
            <wp:extent cx="6140563" cy="2988284"/>
            <wp:effectExtent l="0" t="0" r="0" b="3175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60995" cy="2998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BF5009" w:rsidRDefault="00BF5009" w:rsidP="00BF5009">
      <w:pPr>
        <w:jc w:val="both"/>
      </w:pPr>
      <w:r>
        <w:t>Fonte: Q-Acadêmico 2016</w:t>
      </w:r>
    </w:p>
    <w:p w:rsidR="00BF5009" w:rsidRDefault="00BF5009" w:rsidP="00BF5009">
      <w:pPr>
        <w:jc w:val="both"/>
      </w:pPr>
      <w:r>
        <w:t>Em 2014/2 aparecem 75 indicando que muitos alunos estão com seus períodos não fechados em 2014/1</w:t>
      </w:r>
    </w:p>
    <w:p w:rsidR="00BF5009" w:rsidRDefault="00BF5009" w:rsidP="00BF5009">
      <w:pPr>
        <w:pStyle w:val="Legenda"/>
        <w:keepNext/>
        <w:jc w:val="center"/>
      </w:pPr>
      <w:r>
        <w:t xml:space="preserve">Figura </w:t>
      </w:r>
      <w:r>
        <w:fldChar w:fldCharType="begin"/>
      </w:r>
      <w:r>
        <w:instrText xml:space="preserve"> SEQ Figura \* ARABIC </w:instrText>
      </w:r>
      <w:r>
        <w:fldChar w:fldCharType="separate"/>
      </w:r>
      <w:r>
        <w:rPr>
          <w:noProof/>
        </w:rPr>
        <w:t>6</w:t>
      </w:r>
      <w:r>
        <w:fldChar w:fldCharType="end"/>
      </w:r>
      <w:r>
        <w:t xml:space="preserve"> </w:t>
      </w:r>
      <w:r w:rsidRPr="00601466">
        <w:t>Eirun</w:t>
      </w:r>
      <w:r>
        <w:t>epé Listagem de Alunos em 2014/2</w:t>
      </w:r>
    </w:p>
    <w:p w:rsidR="00BF5009" w:rsidRDefault="00BF5009" w:rsidP="00BF5009">
      <w:pPr>
        <w:jc w:val="both"/>
      </w:pPr>
      <w:r>
        <w:rPr>
          <w:noProof/>
          <w:lang w:eastAsia="pt-BR"/>
        </w:rPr>
        <w:drawing>
          <wp:inline distT="0" distB="0" distL="0" distR="0" wp14:anchorId="19F7F8C5" wp14:editId="590F6CEA">
            <wp:extent cx="6145530" cy="3026248"/>
            <wp:effectExtent l="0" t="0" r="7620" b="3175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65286" cy="30359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5009" w:rsidRPr="00787C1B" w:rsidRDefault="00BF5009" w:rsidP="00BF5009">
      <w:pPr>
        <w:jc w:val="both"/>
        <w:rPr>
          <w:sz w:val="20"/>
          <w:szCs w:val="20"/>
        </w:rPr>
      </w:pPr>
      <w:r w:rsidRPr="00787C1B">
        <w:rPr>
          <w:sz w:val="20"/>
          <w:szCs w:val="20"/>
        </w:rPr>
        <w:lastRenderedPageBreak/>
        <w:t>Fonte: Q-Acadêmico</w:t>
      </w:r>
      <w:r>
        <w:rPr>
          <w:sz w:val="20"/>
          <w:szCs w:val="20"/>
        </w:rPr>
        <w:t xml:space="preserve"> 2016</w:t>
      </w:r>
    </w:p>
    <w:p w:rsidR="00BF5009" w:rsidRDefault="00BF5009" w:rsidP="00BF5009">
      <w:pPr>
        <w:jc w:val="both"/>
      </w:pPr>
    </w:p>
    <w:p w:rsidR="00BF5009" w:rsidRDefault="00BF5009" w:rsidP="00BF5009">
      <w:pPr>
        <w:jc w:val="both"/>
      </w:pPr>
    </w:p>
    <w:p w:rsidR="00BF5009" w:rsidRDefault="00BF5009" w:rsidP="00BF5009">
      <w:pPr>
        <w:jc w:val="both"/>
      </w:pPr>
    </w:p>
    <w:p w:rsidR="00BF5009" w:rsidRDefault="00BF5009" w:rsidP="00BF5009">
      <w:pPr>
        <w:jc w:val="both"/>
      </w:pPr>
      <w:r>
        <w:t>Em 2015/1 aparecem 87</w:t>
      </w:r>
    </w:p>
    <w:p w:rsidR="00BF5009" w:rsidRDefault="00BF5009" w:rsidP="00BF5009">
      <w:pPr>
        <w:pStyle w:val="Legenda"/>
        <w:keepNext/>
        <w:jc w:val="center"/>
      </w:pPr>
      <w:r>
        <w:t xml:space="preserve">Figura </w:t>
      </w:r>
      <w:r>
        <w:fldChar w:fldCharType="begin"/>
      </w:r>
      <w:r>
        <w:instrText xml:space="preserve"> SEQ Figura \* ARABIC </w:instrText>
      </w:r>
      <w:r>
        <w:fldChar w:fldCharType="separate"/>
      </w:r>
      <w:r>
        <w:rPr>
          <w:noProof/>
        </w:rPr>
        <w:t>7</w:t>
      </w:r>
      <w:r>
        <w:fldChar w:fldCharType="end"/>
      </w:r>
      <w:r>
        <w:t xml:space="preserve"> </w:t>
      </w:r>
      <w:r w:rsidRPr="00566D4D">
        <w:t>Eirunepé Listagem de Alunos em 201</w:t>
      </w:r>
      <w:r>
        <w:t>5</w:t>
      </w:r>
      <w:r w:rsidRPr="00566D4D">
        <w:t>/1</w:t>
      </w:r>
    </w:p>
    <w:p w:rsidR="00BF5009" w:rsidRDefault="00BF5009" w:rsidP="00BF5009">
      <w:pPr>
        <w:jc w:val="both"/>
      </w:pPr>
      <w:r>
        <w:rPr>
          <w:noProof/>
          <w:lang w:eastAsia="pt-BR"/>
        </w:rPr>
        <w:drawing>
          <wp:inline distT="0" distB="0" distL="0" distR="0" wp14:anchorId="3FD2348F" wp14:editId="7E372CD5">
            <wp:extent cx="6145530" cy="2993335"/>
            <wp:effectExtent l="0" t="0" r="7620" b="0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82554" cy="3011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5009" w:rsidRDefault="00BF5009" w:rsidP="00BF5009">
      <w:pPr>
        <w:jc w:val="both"/>
      </w:pPr>
      <w:r>
        <w:t>Fonte: Q-Acadêmico</w:t>
      </w:r>
    </w:p>
    <w:p w:rsidR="00BF5009" w:rsidRDefault="00BF5009" w:rsidP="00BF5009">
      <w:pPr>
        <w:jc w:val="both"/>
      </w:pPr>
      <w:r>
        <w:t>Não há registros em 2015/2</w:t>
      </w:r>
    </w:p>
    <w:p w:rsidR="00BF5009" w:rsidRDefault="00BF5009" w:rsidP="00BF5009">
      <w:pPr>
        <w:jc w:val="both"/>
      </w:pPr>
      <w:r>
        <w:t xml:space="preserve">Em resumo não é possível determinar </w:t>
      </w:r>
      <w:proofErr w:type="gramStart"/>
      <w:r>
        <w:t>via Q-Acadêmico</w:t>
      </w:r>
      <w:proofErr w:type="gramEnd"/>
      <w:r>
        <w:t xml:space="preserve"> para o Campus Eirunepé o número de Matrículas Gerais em função de não estar alimentado e processado de forma adequada, apenas a matrícula inicial de 209 alunos pode ser afirmada.</w:t>
      </w:r>
    </w:p>
    <w:p w:rsidR="00711269" w:rsidRDefault="00711269"/>
    <w:sectPr w:rsidR="0071126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009"/>
    <w:rsid w:val="00596786"/>
    <w:rsid w:val="00711269"/>
    <w:rsid w:val="00920395"/>
    <w:rsid w:val="00A84270"/>
    <w:rsid w:val="00BF5009"/>
    <w:rsid w:val="00D849FC"/>
    <w:rsid w:val="00FF1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F209E3-4623-478C-BF58-55C038498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500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uiPriority w:val="35"/>
    <w:unhideWhenUsed/>
    <w:qFormat/>
    <w:rsid w:val="00BF5009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Luiz Cavalcante Ferreira</dc:creator>
  <cp:keywords/>
  <dc:description/>
  <cp:lastModifiedBy>Joao Luiz Cavalcante Ferreira</cp:lastModifiedBy>
  <cp:revision>1</cp:revision>
  <dcterms:created xsi:type="dcterms:W3CDTF">2016-04-14T17:47:00Z</dcterms:created>
  <dcterms:modified xsi:type="dcterms:W3CDTF">2016-04-14T17:48:00Z</dcterms:modified>
</cp:coreProperties>
</file>