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67F" w:rsidRDefault="0070567F">
      <w:r>
        <w:rPr>
          <w:noProof/>
          <w:lang w:eastAsia="pt-BR"/>
        </w:rPr>
        <w:drawing>
          <wp:inline distT="0" distB="0" distL="0" distR="0" wp14:anchorId="6BE3B102" wp14:editId="6377EC0A">
            <wp:extent cx="5400040" cy="169672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7F" w:rsidRDefault="0070567F">
      <w:r>
        <w:rPr>
          <w:noProof/>
          <w:lang w:eastAsia="pt-BR"/>
        </w:rPr>
        <w:drawing>
          <wp:inline distT="0" distB="0" distL="0" distR="0" wp14:anchorId="3C991A76" wp14:editId="2870F0E1">
            <wp:extent cx="5400040" cy="411480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5AD" w:rsidRDefault="0070567F">
      <w:r>
        <w:rPr>
          <w:noProof/>
          <w:lang w:eastAsia="pt-BR"/>
        </w:rPr>
        <w:drawing>
          <wp:inline distT="0" distB="0" distL="0" distR="0" wp14:anchorId="6816951E" wp14:editId="608D9F21">
            <wp:extent cx="5400040" cy="989330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7F" w:rsidRDefault="0070567F">
      <w:r>
        <w:rPr>
          <w:noProof/>
          <w:lang w:eastAsia="pt-BR"/>
        </w:rPr>
        <w:drawing>
          <wp:inline distT="0" distB="0" distL="0" distR="0" wp14:anchorId="1FA0BEBD" wp14:editId="092EDE5E">
            <wp:extent cx="5400040" cy="375920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7F" w:rsidRDefault="0070567F"/>
    <w:p w:rsidR="00597161" w:rsidRDefault="00597161">
      <w:r>
        <w:rPr>
          <w:noProof/>
          <w:lang w:eastAsia="pt-BR"/>
        </w:rPr>
        <w:drawing>
          <wp:inline distT="0" distB="0" distL="0" distR="0" wp14:anchorId="3327AC1F" wp14:editId="783416C1">
            <wp:extent cx="5400040" cy="1268095"/>
            <wp:effectExtent l="0" t="0" r="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161" w:rsidRDefault="00597161" w:rsidP="00597161"/>
    <w:p w:rsidR="004B42B1" w:rsidRPr="00AC13F8" w:rsidRDefault="004B42B1" w:rsidP="004B42B1">
      <w:pPr>
        <w:spacing w:after="200" w:line="244" w:lineRule="auto"/>
        <w:jc w:val="center"/>
        <w:rPr>
          <w:lang w:eastAsia="pt-BR"/>
        </w:rPr>
      </w:pPr>
      <w:r w:rsidRPr="00AC13F8">
        <w:rPr>
          <w:bCs/>
          <w:lang w:eastAsia="pt-BR"/>
        </w:rPr>
        <w:t>ANEXO II À DECISÃO NORMATIVA-TCU Nº</w:t>
      </w:r>
      <w:r>
        <w:rPr>
          <w:bCs/>
          <w:lang w:eastAsia="pt-BR"/>
        </w:rPr>
        <w:t xml:space="preserve"> 127</w:t>
      </w:r>
      <w:r w:rsidRPr="00AC13F8">
        <w:rPr>
          <w:lang w:eastAsia="pt-BR"/>
        </w:rPr>
        <w:t>, DE</w:t>
      </w:r>
      <w:r>
        <w:rPr>
          <w:lang w:eastAsia="pt-BR"/>
        </w:rPr>
        <w:t xml:space="preserve"> 15</w:t>
      </w:r>
      <w:r w:rsidRPr="00AC13F8">
        <w:rPr>
          <w:lang w:eastAsia="pt-BR"/>
        </w:rPr>
        <w:t xml:space="preserve"> DE MAIO DE 2013</w:t>
      </w:r>
    </w:p>
    <w:p w:rsidR="004B42B1" w:rsidRPr="00AC13F8" w:rsidRDefault="004B42B1" w:rsidP="004B42B1">
      <w:pPr>
        <w:spacing w:after="200" w:line="244" w:lineRule="auto"/>
        <w:jc w:val="center"/>
        <w:rPr>
          <w:bCs/>
          <w:lang w:eastAsia="pt-BR"/>
        </w:rPr>
      </w:pPr>
      <w:r w:rsidRPr="00AC13F8">
        <w:rPr>
          <w:bCs/>
          <w:lang w:eastAsia="pt-BR"/>
        </w:rPr>
        <w:t>CONTEÚDO DO RELATÓRIO DE GESTÃO</w:t>
      </w:r>
    </w:p>
    <w:p w:rsidR="004B42B1" w:rsidRPr="00AC13F8" w:rsidRDefault="004B42B1" w:rsidP="004B42B1">
      <w:pPr>
        <w:spacing w:after="200" w:line="244" w:lineRule="auto"/>
        <w:ind w:left="-142"/>
        <w:jc w:val="center"/>
        <w:rPr>
          <w:bCs/>
          <w:lang w:eastAsia="pt-BR"/>
        </w:rPr>
      </w:pPr>
      <w:r w:rsidRPr="00AC13F8">
        <w:rPr>
          <w:bCs/>
          <w:lang w:eastAsia="pt-BR"/>
        </w:rPr>
        <w:t xml:space="preserve">Orientações detalhadas sobre a elaboração dos conteúdos do relatório de gestão serão divulgadas por portaria do Presidente do TCU, nos termos do </w:t>
      </w:r>
      <w:r w:rsidRPr="00AC13F8">
        <w:rPr>
          <w:lang w:eastAsia="pt-BR"/>
        </w:rPr>
        <w:t xml:space="preserve">inciso VI do </w:t>
      </w:r>
      <w:r w:rsidRPr="00AC13F8">
        <w:rPr>
          <w:i/>
          <w:lang w:eastAsia="pt-BR"/>
        </w:rPr>
        <w:t>caput</w:t>
      </w:r>
      <w:r w:rsidRPr="00AC13F8">
        <w:rPr>
          <w:lang w:eastAsia="pt-BR"/>
        </w:rPr>
        <w:t xml:space="preserve"> do art. 5º</w:t>
      </w:r>
      <w:r w:rsidRPr="00AC13F8">
        <w:rPr>
          <w:bCs/>
          <w:lang w:eastAsia="pt-BR"/>
        </w:rPr>
        <w:t>.</w:t>
      </w:r>
    </w:p>
    <w:p w:rsidR="004B42B1" w:rsidRDefault="004B42B1" w:rsidP="00917B0A">
      <w:pPr>
        <w:spacing w:after="200" w:line="244" w:lineRule="auto"/>
        <w:jc w:val="center"/>
        <w:rPr>
          <w:bCs/>
          <w:lang w:eastAsia="pt-BR"/>
        </w:rPr>
        <w:sectPr w:rsidR="004B42B1" w:rsidSect="004B42B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17B0A" w:rsidRPr="00AC13F8" w:rsidRDefault="00917B0A" w:rsidP="00917B0A">
      <w:pPr>
        <w:spacing w:after="150" w:line="276" w:lineRule="auto"/>
        <w:jc w:val="center"/>
        <w:rPr>
          <w:b/>
          <w:bCs/>
          <w:lang w:eastAsia="pt-BR"/>
        </w:rPr>
      </w:pPr>
      <w:r w:rsidRPr="00AC13F8">
        <w:rPr>
          <w:b/>
          <w:bCs/>
          <w:lang w:eastAsia="pt-BR"/>
        </w:rPr>
        <w:lastRenderedPageBreak/>
        <w:t>PARTE A – CONTEÚDO GERAL</w:t>
      </w:r>
    </w:p>
    <w:p w:rsidR="00917B0A" w:rsidRPr="00AC13F8" w:rsidRDefault="00917B0A" w:rsidP="00917B0A">
      <w:pPr>
        <w:spacing w:after="150" w:line="276" w:lineRule="auto"/>
        <w:jc w:val="center"/>
        <w:rPr>
          <w:bCs/>
          <w:lang w:eastAsia="pt-BR"/>
        </w:rPr>
      </w:pPr>
      <w:r w:rsidRPr="00AC13F8">
        <w:rPr>
          <w:bCs/>
          <w:lang w:eastAsia="pt-BR"/>
        </w:rPr>
        <w:t>Os conteúdos desta Parte A são aplicáveis às unidades jurisdicionadas relacionadas no Anexo I e não destacadas na Parte C do Anexo II, devendo a unidade observar o disposto no Quadro A1 a seguir para fins de identificação dos conteúdos obrigatórios.</w:t>
      </w:r>
    </w:p>
    <w:tbl>
      <w:tblPr>
        <w:tblW w:w="158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7088"/>
        <w:gridCol w:w="1984"/>
        <w:gridCol w:w="1276"/>
      </w:tblGrid>
      <w:tr w:rsidR="003A2B87" w:rsidRPr="00AC13F8" w:rsidTr="00657242">
        <w:trPr>
          <w:cantSplit/>
          <w:trHeight w:val="406"/>
          <w:tblHeader/>
        </w:trPr>
        <w:tc>
          <w:tcPr>
            <w:tcW w:w="993" w:type="dxa"/>
            <w:vMerge w:val="restart"/>
            <w:shd w:val="clear" w:color="auto" w:fill="D9D9D9"/>
            <w:textDirection w:val="btLr"/>
          </w:tcPr>
          <w:p w:rsidR="003A2B87" w:rsidRPr="00AC13F8" w:rsidRDefault="003A2B87" w:rsidP="00B635AD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t>Item e Subitem</w:t>
            </w:r>
          </w:p>
        </w:tc>
        <w:tc>
          <w:tcPr>
            <w:tcW w:w="4536" w:type="dxa"/>
            <w:vMerge w:val="restart"/>
            <w:shd w:val="clear" w:color="auto" w:fill="D9D9D9"/>
            <w:vAlign w:val="center"/>
          </w:tcPr>
          <w:p w:rsidR="003A2B87" w:rsidRPr="00AC13F8" w:rsidRDefault="003A2B87" w:rsidP="00B635AD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t>INFORMAÇÕES SOBRE A GESTÃO</w:t>
            </w:r>
          </w:p>
          <w:p w:rsidR="003A2B87" w:rsidRPr="00AC13F8" w:rsidRDefault="003A2B87" w:rsidP="00B635AD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t>Todas as unidades jurisdicionadas, exceto as relacionadas na Parte C.</w:t>
            </w:r>
          </w:p>
        </w:tc>
        <w:tc>
          <w:tcPr>
            <w:tcW w:w="7088" w:type="dxa"/>
            <w:shd w:val="clear" w:color="auto" w:fill="D9D9D9"/>
          </w:tcPr>
          <w:p w:rsidR="003A2B87" w:rsidRPr="00AC13F8" w:rsidRDefault="003A2B87" w:rsidP="00B635AD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</w:p>
        </w:tc>
        <w:tc>
          <w:tcPr>
            <w:tcW w:w="1984" w:type="dxa"/>
            <w:shd w:val="clear" w:color="auto" w:fill="D9D9D9"/>
          </w:tcPr>
          <w:p w:rsidR="003A2B87" w:rsidRPr="00AC13F8" w:rsidRDefault="003A2B87" w:rsidP="00B635AD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</w:p>
        </w:tc>
        <w:tc>
          <w:tcPr>
            <w:tcW w:w="1276" w:type="dxa"/>
            <w:shd w:val="clear" w:color="auto" w:fill="D9D9D9"/>
          </w:tcPr>
          <w:p w:rsidR="003A2B87" w:rsidRPr="00AC13F8" w:rsidRDefault="003A2B87" w:rsidP="00C62884">
            <w:pPr>
              <w:spacing w:before="60" w:after="60" w:line="276" w:lineRule="auto"/>
              <w:ind w:left="356"/>
              <w:jc w:val="center"/>
              <w:rPr>
                <w:b/>
                <w:bCs/>
                <w:lang w:eastAsia="pt-BR"/>
              </w:rPr>
            </w:pPr>
          </w:p>
        </w:tc>
      </w:tr>
      <w:tr w:rsidR="003A2B87" w:rsidRPr="00AC13F8" w:rsidTr="00657242">
        <w:trPr>
          <w:cantSplit/>
          <w:trHeight w:val="651"/>
          <w:tblHeader/>
        </w:trPr>
        <w:tc>
          <w:tcPr>
            <w:tcW w:w="993" w:type="dxa"/>
            <w:vMerge/>
            <w:shd w:val="clear" w:color="auto" w:fill="D9D9D9"/>
            <w:vAlign w:val="center"/>
          </w:tcPr>
          <w:p w:rsidR="003A2B87" w:rsidRPr="00AC13F8" w:rsidRDefault="003A2B87" w:rsidP="00B635AD">
            <w:pPr>
              <w:spacing w:before="60" w:after="60" w:line="276" w:lineRule="auto"/>
              <w:rPr>
                <w:lang w:eastAsia="pt-BR"/>
              </w:rPr>
            </w:pPr>
          </w:p>
        </w:tc>
        <w:tc>
          <w:tcPr>
            <w:tcW w:w="4536" w:type="dxa"/>
            <w:vMerge/>
            <w:shd w:val="clear" w:color="auto" w:fill="D9D9D9"/>
          </w:tcPr>
          <w:p w:rsidR="003A2B87" w:rsidRPr="00AC13F8" w:rsidRDefault="003A2B87" w:rsidP="00B635AD">
            <w:pPr>
              <w:spacing w:before="60" w:after="60" w:line="276" w:lineRule="auto"/>
              <w:rPr>
                <w:lang w:eastAsia="pt-BR"/>
              </w:rPr>
            </w:pPr>
          </w:p>
        </w:tc>
        <w:tc>
          <w:tcPr>
            <w:tcW w:w="7088" w:type="dxa"/>
            <w:shd w:val="clear" w:color="auto" w:fill="D9D9D9"/>
          </w:tcPr>
          <w:p w:rsidR="003A2B87" w:rsidRDefault="003A2B87" w:rsidP="00C62884">
            <w:pPr>
              <w:spacing w:before="60" w:after="60" w:line="276" w:lineRule="auto"/>
              <w:jc w:val="center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>QUADRO</w:t>
            </w:r>
          </w:p>
        </w:tc>
        <w:tc>
          <w:tcPr>
            <w:tcW w:w="1984" w:type="dxa"/>
            <w:shd w:val="clear" w:color="auto" w:fill="D9D9D9"/>
          </w:tcPr>
          <w:p w:rsidR="003A2B87" w:rsidRPr="00AC13F8" w:rsidRDefault="003A2B87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1276" w:type="dxa"/>
            <w:shd w:val="clear" w:color="auto" w:fill="D9D9D9"/>
          </w:tcPr>
          <w:p w:rsidR="003A2B87" w:rsidRPr="00AC13F8" w:rsidRDefault="003A2B87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3A2B87" w:rsidRPr="00AC13F8" w:rsidTr="00657242">
        <w:trPr>
          <w:cantSplit/>
        </w:trPr>
        <w:tc>
          <w:tcPr>
            <w:tcW w:w="5529" w:type="dxa"/>
            <w:gridSpan w:val="2"/>
            <w:shd w:val="clear" w:color="auto" w:fill="F2F2F2"/>
            <w:vAlign w:val="center"/>
          </w:tcPr>
          <w:p w:rsidR="003A2B87" w:rsidRPr="00AC13F8" w:rsidRDefault="003A2B87" w:rsidP="00917B0A">
            <w:pPr>
              <w:numPr>
                <w:ilvl w:val="0"/>
                <w:numId w:val="1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t>IDENTIFICAÇÃO E ATRIBUTOS DAS UNIDADES CUJAS GESTÕES COMPÕEM O RELATÓRIO</w:t>
            </w:r>
          </w:p>
        </w:tc>
        <w:tc>
          <w:tcPr>
            <w:tcW w:w="7088" w:type="dxa"/>
            <w:shd w:val="clear" w:color="auto" w:fill="F2F2F2"/>
          </w:tcPr>
          <w:p w:rsidR="003A2B87" w:rsidRPr="00AC13F8" w:rsidRDefault="003A2B87" w:rsidP="00C62884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/>
              <w:jc w:val="both"/>
              <w:rPr>
                <w:b/>
                <w:lang w:eastAsia="pt-BR"/>
              </w:rPr>
            </w:pPr>
          </w:p>
        </w:tc>
        <w:tc>
          <w:tcPr>
            <w:tcW w:w="1984" w:type="dxa"/>
            <w:shd w:val="clear" w:color="auto" w:fill="F2F2F2"/>
          </w:tcPr>
          <w:p w:rsidR="003A2B87" w:rsidRPr="00AC13F8" w:rsidRDefault="003A2B87" w:rsidP="00C62884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/>
              <w:jc w:val="both"/>
              <w:rPr>
                <w:b/>
                <w:lang w:eastAsia="pt-BR"/>
              </w:rPr>
            </w:pPr>
          </w:p>
        </w:tc>
        <w:tc>
          <w:tcPr>
            <w:tcW w:w="1276" w:type="dxa"/>
            <w:shd w:val="clear" w:color="auto" w:fill="F2F2F2"/>
          </w:tcPr>
          <w:p w:rsidR="003A2B87" w:rsidRPr="00AC13F8" w:rsidRDefault="003A2B87" w:rsidP="00C62884">
            <w:pPr>
              <w:tabs>
                <w:tab w:val="left" w:pos="4820"/>
              </w:tabs>
              <w:spacing w:before="45" w:after="45" w:line="276" w:lineRule="auto"/>
              <w:ind w:left="360"/>
              <w:jc w:val="both"/>
              <w:rPr>
                <w:b/>
                <w:lang w:eastAsia="pt-BR"/>
              </w:rPr>
            </w:pPr>
          </w:p>
        </w:tc>
      </w:tr>
      <w:tr w:rsidR="003A2B87" w:rsidRPr="00AC13F8" w:rsidTr="00657242">
        <w:trPr>
          <w:cantSplit/>
        </w:trPr>
        <w:tc>
          <w:tcPr>
            <w:tcW w:w="993" w:type="dxa"/>
            <w:vAlign w:val="center"/>
          </w:tcPr>
          <w:p w:rsidR="003A2B87" w:rsidRPr="00AC13F8" w:rsidRDefault="003A2B87" w:rsidP="00B24AC2">
            <w:pPr>
              <w:numPr>
                <w:ilvl w:val="1"/>
                <w:numId w:val="13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  <w:vAlign w:val="center"/>
          </w:tcPr>
          <w:p w:rsidR="003A2B87" w:rsidRPr="00AC13F8" w:rsidRDefault="003A2B87" w:rsidP="00B635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Principais macroprocessos de apoio ao exercício das competências e finalidades da unidade jurisdicionada.</w:t>
            </w:r>
          </w:p>
        </w:tc>
        <w:tc>
          <w:tcPr>
            <w:tcW w:w="7088" w:type="dxa"/>
          </w:tcPr>
          <w:p w:rsidR="003A2B87" w:rsidRDefault="003A2B87" w:rsidP="003A2B87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****</w:t>
            </w:r>
          </w:p>
        </w:tc>
        <w:tc>
          <w:tcPr>
            <w:tcW w:w="1984" w:type="dxa"/>
          </w:tcPr>
          <w:p w:rsidR="003A2B87" w:rsidRPr="00AC13F8" w:rsidRDefault="003A2B87" w:rsidP="003A2B87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 E PRODIN</w:t>
            </w:r>
          </w:p>
        </w:tc>
        <w:tc>
          <w:tcPr>
            <w:tcW w:w="1276" w:type="dxa"/>
          </w:tcPr>
          <w:p w:rsidR="003A2B87" w:rsidRPr="00AC13F8" w:rsidRDefault="00F07A70" w:rsidP="00B635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07/02/2014</w:t>
            </w:r>
          </w:p>
        </w:tc>
      </w:tr>
      <w:tr w:rsidR="003A2B87" w:rsidRPr="00AC13F8" w:rsidTr="00657242">
        <w:trPr>
          <w:cantSplit/>
        </w:trPr>
        <w:tc>
          <w:tcPr>
            <w:tcW w:w="993" w:type="dxa"/>
            <w:vAlign w:val="center"/>
          </w:tcPr>
          <w:p w:rsidR="003A2B87" w:rsidRPr="00AC13F8" w:rsidRDefault="003A2B87" w:rsidP="00B24AC2">
            <w:pPr>
              <w:numPr>
                <w:ilvl w:val="1"/>
                <w:numId w:val="13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  <w:vAlign w:val="center"/>
          </w:tcPr>
          <w:p w:rsidR="003A2B87" w:rsidRPr="00AC13F8" w:rsidRDefault="003A2B87" w:rsidP="00B635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Principais parceiros (externos à unidade jurisdicionada, da administração pública ou da iniciativa privada) relacionados à atividade-fim da unidade.</w:t>
            </w:r>
          </w:p>
        </w:tc>
        <w:tc>
          <w:tcPr>
            <w:tcW w:w="7088" w:type="dxa"/>
          </w:tcPr>
          <w:p w:rsidR="003A2B87" w:rsidRDefault="003A2B87" w:rsidP="003A2B87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984" w:type="dxa"/>
          </w:tcPr>
          <w:p w:rsidR="003A2B87" w:rsidRPr="00AC13F8" w:rsidRDefault="003A2B87" w:rsidP="003A2B87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TODOS</w:t>
            </w:r>
          </w:p>
        </w:tc>
        <w:tc>
          <w:tcPr>
            <w:tcW w:w="1276" w:type="dxa"/>
          </w:tcPr>
          <w:p w:rsidR="003A2B87" w:rsidRPr="00AC13F8" w:rsidRDefault="00F07A70" w:rsidP="00B635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07/02/2014</w:t>
            </w:r>
          </w:p>
        </w:tc>
      </w:tr>
    </w:tbl>
    <w:p w:rsidR="00C62884" w:rsidRDefault="00C62884"/>
    <w:p w:rsidR="00657242" w:rsidRDefault="00657242"/>
    <w:p w:rsidR="00657242" w:rsidRDefault="00657242"/>
    <w:p w:rsidR="00657242" w:rsidRDefault="00657242"/>
    <w:tbl>
      <w:tblPr>
        <w:tblW w:w="158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7155"/>
        <w:gridCol w:w="1917"/>
        <w:gridCol w:w="1276"/>
      </w:tblGrid>
      <w:tr w:rsidR="003A2B87" w:rsidRPr="00AC13F8" w:rsidTr="00657242">
        <w:trPr>
          <w:cantSplit/>
          <w:trHeight w:val="406"/>
          <w:tblHeader/>
        </w:trPr>
        <w:tc>
          <w:tcPr>
            <w:tcW w:w="993" w:type="dxa"/>
            <w:shd w:val="clear" w:color="auto" w:fill="D9D9D9"/>
            <w:textDirection w:val="btLr"/>
          </w:tcPr>
          <w:p w:rsidR="003A2B87" w:rsidRPr="00AC13F8" w:rsidRDefault="003A2B87" w:rsidP="00C62884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t>Item e Subitem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3A2B87" w:rsidRPr="00AC13F8" w:rsidRDefault="003A2B87" w:rsidP="00C62884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t>INFORMAÇÕES SOBRE A GESTÃO</w:t>
            </w:r>
          </w:p>
          <w:p w:rsidR="003A2B87" w:rsidRPr="00AC13F8" w:rsidRDefault="003A2B87" w:rsidP="00C62884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t>Todas as unidades jurisdicionadas, exceto as relacionadas na Parte C.</w:t>
            </w:r>
          </w:p>
        </w:tc>
        <w:tc>
          <w:tcPr>
            <w:tcW w:w="7155" w:type="dxa"/>
            <w:shd w:val="clear" w:color="auto" w:fill="D9D9D9"/>
          </w:tcPr>
          <w:p w:rsidR="003A2B87" w:rsidRPr="00AC13F8" w:rsidRDefault="003A2B87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QUADRO</w:t>
            </w:r>
          </w:p>
        </w:tc>
        <w:tc>
          <w:tcPr>
            <w:tcW w:w="1917" w:type="dxa"/>
            <w:shd w:val="clear" w:color="auto" w:fill="D9D9D9"/>
          </w:tcPr>
          <w:p w:rsidR="003A2B87" w:rsidRPr="00AC13F8" w:rsidRDefault="003A2B87" w:rsidP="003A2B87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1276" w:type="dxa"/>
            <w:shd w:val="clear" w:color="auto" w:fill="D9D9D9"/>
          </w:tcPr>
          <w:p w:rsidR="003A2B87" w:rsidRPr="003A2B87" w:rsidRDefault="003A2B87" w:rsidP="00C62884">
            <w:pPr>
              <w:spacing w:before="60" w:after="60" w:line="276" w:lineRule="auto"/>
              <w:jc w:val="center"/>
              <w:rPr>
                <w:b/>
                <w:lang w:eastAsia="pt-BR"/>
              </w:rPr>
            </w:pPr>
            <w:r w:rsidRPr="003A2B87">
              <w:rPr>
                <w:b/>
                <w:lang w:eastAsia="pt-BR"/>
              </w:rPr>
              <w:t>DATA</w:t>
            </w:r>
          </w:p>
        </w:tc>
      </w:tr>
      <w:tr w:rsidR="00C62884" w:rsidRPr="00AC13F8" w:rsidTr="00657242">
        <w:trPr>
          <w:cantSplit/>
          <w:trHeight w:val="304"/>
        </w:trPr>
        <w:tc>
          <w:tcPr>
            <w:tcW w:w="5529" w:type="dxa"/>
            <w:gridSpan w:val="2"/>
            <w:shd w:val="clear" w:color="auto" w:fill="F2F2F2"/>
            <w:vAlign w:val="center"/>
          </w:tcPr>
          <w:p w:rsidR="00C62884" w:rsidRPr="00AC13F8" w:rsidRDefault="00C62884" w:rsidP="00B24AC2">
            <w:pPr>
              <w:numPr>
                <w:ilvl w:val="0"/>
                <w:numId w:val="13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t>PLANEJAMENTO E RESULTADOS ALCANÇADOS</w:t>
            </w:r>
          </w:p>
        </w:tc>
        <w:tc>
          <w:tcPr>
            <w:tcW w:w="7155" w:type="dxa"/>
            <w:shd w:val="clear" w:color="auto" w:fill="F2F2F2"/>
          </w:tcPr>
          <w:p w:rsidR="00C62884" w:rsidRPr="00AC13F8" w:rsidRDefault="00C62884" w:rsidP="00C62884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360"/>
              <w:jc w:val="both"/>
              <w:rPr>
                <w:b/>
                <w:lang w:eastAsia="pt-BR"/>
              </w:rPr>
            </w:pPr>
          </w:p>
        </w:tc>
        <w:tc>
          <w:tcPr>
            <w:tcW w:w="3193" w:type="dxa"/>
            <w:gridSpan w:val="2"/>
            <w:shd w:val="clear" w:color="auto" w:fill="F2F2F2"/>
          </w:tcPr>
          <w:p w:rsidR="00C62884" w:rsidRPr="00AC13F8" w:rsidRDefault="00C62884" w:rsidP="00C62884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360"/>
              <w:jc w:val="both"/>
              <w:rPr>
                <w:b/>
                <w:lang w:eastAsia="pt-BR"/>
              </w:rPr>
            </w:pPr>
          </w:p>
        </w:tc>
      </w:tr>
      <w:tr w:rsidR="0057328D" w:rsidRPr="00AC13F8" w:rsidTr="00657242">
        <w:trPr>
          <w:cantSplit/>
          <w:trHeight w:val="1126"/>
        </w:trPr>
        <w:tc>
          <w:tcPr>
            <w:tcW w:w="993" w:type="dxa"/>
            <w:vAlign w:val="center"/>
          </w:tcPr>
          <w:p w:rsidR="0057328D" w:rsidRPr="00AC13F8" w:rsidRDefault="0057328D" w:rsidP="00B24AC2">
            <w:pPr>
              <w:numPr>
                <w:ilvl w:val="1"/>
                <w:numId w:val="13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</w:tcPr>
          <w:p w:rsidR="0057328D" w:rsidRPr="00AC13F8" w:rsidRDefault="0057328D" w:rsidP="00C62884">
            <w:pPr>
              <w:spacing w:before="45" w:after="45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Programação orçamentária e financeira e resultados alcançados, especificando: </w:t>
            </w:r>
          </w:p>
          <w:p w:rsidR="0057328D" w:rsidRPr="00AC13F8" w:rsidRDefault="0057328D" w:rsidP="00C62884">
            <w:pPr>
              <w:numPr>
                <w:ilvl w:val="0"/>
                <w:numId w:val="2"/>
              </w:numPr>
              <w:spacing w:before="90" w:after="45" w:line="276" w:lineRule="auto"/>
              <w:ind w:left="720" w:right="75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Relação dos objetivos do Plano Plurianual que estiveram em 2013 na responsabilidade da unidade jurisdicionada ou de unidade consolidada no relatório de gestão, detalhando informações sobre:</w:t>
            </w:r>
          </w:p>
          <w:p w:rsidR="0057328D" w:rsidRPr="00AC13F8" w:rsidRDefault="0057328D" w:rsidP="00C62884">
            <w:pPr>
              <w:numPr>
                <w:ilvl w:val="0"/>
                <w:numId w:val="3"/>
              </w:numPr>
              <w:tabs>
                <w:tab w:val="left" w:pos="1064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1064" w:right="74" w:hanging="141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o programa ao qual o objetivo está vinculado e os correspondentes dados  sobre  programação e  execução orçamentária e financeira;</w:t>
            </w:r>
          </w:p>
          <w:p w:rsidR="0057328D" w:rsidRPr="00AC13F8" w:rsidRDefault="0057328D" w:rsidP="00C62884">
            <w:pPr>
              <w:numPr>
                <w:ilvl w:val="0"/>
                <w:numId w:val="3"/>
              </w:numPr>
              <w:tabs>
                <w:tab w:val="left" w:pos="1064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1064" w:right="74" w:hanging="141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os resultados alcançados em cada objetivo, comparando-os com as metas estabelecidas no PPA, demonstrando ainda os índices dos indicadores de desmepenho relacionados, os  impactos na política pública, função ou área para a qual o objetivo contribui e a representatividade dos resultados frente às demandas internas e externas;</w:t>
            </w:r>
          </w:p>
          <w:p w:rsidR="0057328D" w:rsidRPr="00AC13F8" w:rsidRDefault="0057328D" w:rsidP="00C62884">
            <w:pPr>
              <w:numPr>
                <w:ilvl w:val="0"/>
                <w:numId w:val="3"/>
              </w:numPr>
              <w:tabs>
                <w:tab w:val="left" w:pos="1064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1064" w:right="74" w:hanging="141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as iniciativas vinculadas ao objetivo de responsabilidade da unidade.</w:t>
            </w:r>
          </w:p>
          <w:p w:rsidR="0057328D" w:rsidRPr="00AC13F8" w:rsidRDefault="0057328D" w:rsidP="00C62884">
            <w:pPr>
              <w:numPr>
                <w:ilvl w:val="0"/>
                <w:numId w:val="2"/>
              </w:numPr>
              <w:spacing w:before="90" w:after="45" w:line="276" w:lineRule="auto"/>
              <w:ind w:left="720" w:right="75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Relação das Ações da Lei Orçamentária Anual do exercício que estiveram na responsabilidade da unidade jurisdicionada ou de unidade consolidada no relatório de gestão, especificando informações sobre:</w:t>
            </w:r>
          </w:p>
          <w:p w:rsidR="0057328D" w:rsidRPr="00AC13F8" w:rsidRDefault="0057328D" w:rsidP="00C62884">
            <w:pPr>
              <w:numPr>
                <w:ilvl w:val="0"/>
                <w:numId w:val="4"/>
              </w:numPr>
              <w:tabs>
                <w:tab w:val="left" w:pos="1064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right="74" w:hanging="154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lastRenderedPageBreak/>
              <w:t>a programação e a execução orçamentária e financeira;</w:t>
            </w:r>
          </w:p>
          <w:p w:rsidR="0057328D" w:rsidRPr="00AC13F8" w:rsidRDefault="0057328D" w:rsidP="00C62884">
            <w:pPr>
              <w:numPr>
                <w:ilvl w:val="0"/>
                <w:numId w:val="4"/>
              </w:numPr>
              <w:tabs>
                <w:tab w:val="left" w:pos="1064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right="74" w:hanging="154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os resultados alcançados, tendo por parâmetro as metas físicas e financeiras estabelecidas na LOA, demonstrando ainda os índices dos indicadores utilizados para aferir o desempenho e a representatividade dos resultados da ação em relação ao seu contexto.</w:t>
            </w:r>
          </w:p>
          <w:p w:rsidR="0057328D" w:rsidRPr="00AC13F8" w:rsidRDefault="0057328D" w:rsidP="00C62884">
            <w:pPr>
              <w:numPr>
                <w:ilvl w:val="0"/>
                <w:numId w:val="2"/>
              </w:numPr>
              <w:spacing w:before="90" w:after="45" w:line="276" w:lineRule="auto"/>
              <w:ind w:left="720" w:right="75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Fatores intervenientes que concorreram para os resultados de objetivo e ou ação, detalhando, inclusive, os limites de empenho e de movimentação financeira e os parâmetros utilizados para distribuição interna de tais restrições entre as unidades orçamentárias, programas ou ações.</w:t>
            </w:r>
          </w:p>
        </w:tc>
        <w:tc>
          <w:tcPr>
            <w:tcW w:w="7155" w:type="dxa"/>
          </w:tcPr>
          <w:p w:rsidR="0057328D" w:rsidRPr="0057328D" w:rsidRDefault="00B635AD" w:rsidP="0057328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hyperlink w:anchor="_Toc360441035" w:history="1">
              <w:r w:rsidR="0057328D" w:rsidRPr="0057328D">
                <w:rPr>
                  <w:lang w:eastAsia="pt-BR"/>
                </w:rPr>
                <w:t>Quadro A.2.2.2 – Objetivo</w:t>
              </w:r>
            </w:hyperlink>
          </w:p>
          <w:p w:rsidR="0057328D" w:rsidRPr="00AC13F8" w:rsidRDefault="0057328D" w:rsidP="00C62884">
            <w:pPr>
              <w:spacing w:before="45" w:after="45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1917" w:type="dxa"/>
          </w:tcPr>
          <w:p w:rsidR="0057328D" w:rsidRPr="00AC13F8" w:rsidRDefault="0057328D" w:rsidP="0057328D">
            <w:pPr>
              <w:spacing w:before="45" w:after="45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1276" w:type="dxa"/>
          </w:tcPr>
          <w:p w:rsidR="0057328D" w:rsidRPr="00AC13F8" w:rsidRDefault="00F07A70" w:rsidP="00C62884">
            <w:pPr>
              <w:spacing w:before="45" w:after="45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07/02/2014</w:t>
            </w:r>
          </w:p>
        </w:tc>
      </w:tr>
      <w:tr w:rsidR="0057328D" w:rsidRPr="00AC13F8" w:rsidTr="00657242">
        <w:trPr>
          <w:cantSplit/>
          <w:trHeight w:val="564"/>
        </w:trPr>
        <w:tc>
          <w:tcPr>
            <w:tcW w:w="993" w:type="dxa"/>
            <w:vAlign w:val="center"/>
          </w:tcPr>
          <w:p w:rsidR="0057328D" w:rsidRPr="00AC13F8" w:rsidRDefault="0057328D" w:rsidP="00B24AC2">
            <w:pPr>
              <w:numPr>
                <w:ilvl w:val="1"/>
                <w:numId w:val="13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  <w:vAlign w:val="center"/>
          </w:tcPr>
          <w:p w:rsidR="0057328D" w:rsidRPr="00AC13F8" w:rsidRDefault="0057328D" w:rsidP="00C62884">
            <w:pPr>
              <w:spacing w:before="45" w:after="45" w:line="276" w:lineRule="auto"/>
              <w:ind w:right="72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Informações sobre outros resultados gerados pela gestão, contextualizando tais resultados em relação aos objetivos estratégicos da unidade. </w:t>
            </w:r>
          </w:p>
        </w:tc>
        <w:tc>
          <w:tcPr>
            <w:tcW w:w="7155" w:type="dxa"/>
          </w:tcPr>
          <w:p w:rsidR="0057328D" w:rsidRPr="0057328D" w:rsidRDefault="00B635AD" w:rsidP="0057328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hyperlink w:anchor="_Toc360441036" w:history="1">
              <w:r w:rsidR="0057328D" w:rsidRPr="0057328D">
                <w:rPr>
                  <w:lang w:eastAsia="pt-BR"/>
                </w:rPr>
                <w:t>Quadro A.2.2.3.1 – Ações – OFSS</w:t>
              </w:r>
            </w:hyperlink>
          </w:p>
          <w:p w:rsidR="0057328D" w:rsidRPr="0057328D" w:rsidRDefault="00B635AD" w:rsidP="0057328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hyperlink w:anchor="_Toc360441037" w:history="1">
              <w:r w:rsidR="0057328D" w:rsidRPr="0057328D">
                <w:rPr>
                  <w:lang w:eastAsia="pt-BR"/>
                </w:rPr>
                <w:t>Quadro A.2.2.3.2 – Ação/Subtítulos – OFSS</w:t>
              </w:r>
            </w:hyperlink>
          </w:p>
          <w:p w:rsidR="0057328D" w:rsidRPr="0057328D" w:rsidRDefault="00B635AD" w:rsidP="0057328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hyperlink w:anchor="_Toc360441038" w:history="1">
              <w:r w:rsidR="0057328D" w:rsidRPr="0057328D">
                <w:rPr>
                  <w:lang w:eastAsia="pt-BR"/>
                </w:rPr>
                <w:t>Quadro A.2.2.3.3 – Ações não Previstas LOA 2013 - Restos a Pagar - OFSS</w:t>
              </w:r>
            </w:hyperlink>
          </w:p>
          <w:p w:rsidR="0057328D" w:rsidRPr="00AC13F8" w:rsidRDefault="00B635AD" w:rsidP="0057328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hyperlink w:anchor="_Toc360441039" w:history="1">
              <w:r w:rsidR="0057328D" w:rsidRPr="0057328D">
                <w:rPr>
                  <w:lang w:eastAsia="pt-BR"/>
                </w:rPr>
                <w:t>Quadro A.2.2.3.4 – Ações do Orçamento de Investimento</w:t>
              </w:r>
            </w:hyperlink>
          </w:p>
        </w:tc>
        <w:tc>
          <w:tcPr>
            <w:tcW w:w="1917" w:type="dxa"/>
          </w:tcPr>
          <w:p w:rsidR="00485B78" w:rsidRDefault="00485B78" w:rsidP="0057328D">
            <w:pPr>
              <w:spacing w:before="45" w:after="45" w:line="276" w:lineRule="auto"/>
              <w:ind w:right="72"/>
              <w:jc w:val="center"/>
              <w:rPr>
                <w:lang w:eastAsia="pt-BR"/>
              </w:rPr>
            </w:pPr>
          </w:p>
          <w:p w:rsidR="0057328D" w:rsidRPr="00AC13F8" w:rsidRDefault="0057328D" w:rsidP="0057328D">
            <w:pPr>
              <w:spacing w:before="45" w:after="45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1276" w:type="dxa"/>
          </w:tcPr>
          <w:p w:rsidR="0057328D" w:rsidRPr="00AC13F8" w:rsidRDefault="00F07A70" w:rsidP="00C62884">
            <w:pPr>
              <w:spacing w:before="45" w:after="45" w:line="276" w:lineRule="auto"/>
              <w:ind w:right="72"/>
              <w:rPr>
                <w:lang w:eastAsia="pt-BR"/>
              </w:rPr>
            </w:pPr>
            <w:r>
              <w:rPr>
                <w:lang w:eastAsia="pt-BR"/>
              </w:rPr>
              <w:t>07/02/2014</w:t>
            </w:r>
          </w:p>
        </w:tc>
      </w:tr>
    </w:tbl>
    <w:p w:rsidR="006860E2" w:rsidRDefault="006860E2">
      <w:r>
        <w:br w:type="page"/>
      </w:r>
    </w:p>
    <w:tbl>
      <w:tblPr>
        <w:tblW w:w="158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7155"/>
        <w:gridCol w:w="1917"/>
        <w:gridCol w:w="1276"/>
      </w:tblGrid>
      <w:tr w:rsidR="0057328D" w:rsidRPr="00AC13F8" w:rsidTr="00657242">
        <w:trPr>
          <w:cantSplit/>
        </w:trPr>
        <w:tc>
          <w:tcPr>
            <w:tcW w:w="5529" w:type="dxa"/>
            <w:gridSpan w:val="2"/>
            <w:shd w:val="clear" w:color="auto" w:fill="F2F2F2"/>
            <w:vAlign w:val="center"/>
          </w:tcPr>
          <w:p w:rsidR="0057328D" w:rsidRPr="00AC13F8" w:rsidRDefault="00917B0A" w:rsidP="00B24AC2">
            <w:pPr>
              <w:numPr>
                <w:ilvl w:val="0"/>
                <w:numId w:val="13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>
              <w:lastRenderedPageBreak/>
              <w:br w:type="page"/>
            </w:r>
            <w:r w:rsidR="0057328D" w:rsidRPr="00AC13F8">
              <w:rPr>
                <w:b/>
                <w:lang w:eastAsia="pt-BR"/>
              </w:rPr>
              <w:t>ESTRUTURAS DE GOVERNANÇA E DE AUTOCONTROLE DA GESTÃO</w:t>
            </w:r>
          </w:p>
        </w:tc>
        <w:tc>
          <w:tcPr>
            <w:tcW w:w="7155" w:type="dxa"/>
            <w:shd w:val="clear" w:color="auto" w:fill="F2F2F2"/>
          </w:tcPr>
          <w:p w:rsidR="0057328D" w:rsidRPr="0057328D" w:rsidRDefault="0057328D" w:rsidP="00C62884">
            <w:pPr>
              <w:spacing w:before="60" w:after="60" w:line="276" w:lineRule="auto"/>
              <w:jc w:val="center"/>
              <w:rPr>
                <w:b/>
                <w:lang w:eastAsia="pt-BR"/>
              </w:rPr>
            </w:pPr>
            <w:r w:rsidRPr="0057328D">
              <w:rPr>
                <w:b/>
                <w:lang w:eastAsia="pt-BR"/>
              </w:rPr>
              <w:t>QUADRO</w:t>
            </w:r>
          </w:p>
        </w:tc>
        <w:tc>
          <w:tcPr>
            <w:tcW w:w="1917" w:type="dxa"/>
            <w:shd w:val="clear" w:color="auto" w:fill="F2F2F2"/>
          </w:tcPr>
          <w:p w:rsidR="0057328D" w:rsidRPr="00AC13F8" w:rsidRDefault="0057328D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1276" w:type="dxa"/>
            <w:shd w:val="clear" w:color="auto" w:fill="F2F2F2"/>
          </w:tcPr>
          <w:p w:rsidR="0057328D" w:rsidRPr="00AC13F8" w:rsidRDefault="0057328D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57328D" w:rsidRPr="00AC13F8" w:rsidTr="00657242">
        <w:trPr>
          <w:cantSplit/>
        </w:trPr>
        <w:tc>
          <w:tcPr>
            <w:tcW w:w="993" w:type="dxa"/>
            <w:vAlign w:val="center"/>
          </w:tcPr>
          <w:p w:rsidR="0057328D" w:rsidRPr="00AC13F8" w:rsidRDefault="0057328D" w:rsidP="0048535C">
            <w:pPr>
              <w:numPr>
                <w:ilvl w:val="1"/>
                <w:numId w:val="14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</w:tcPr>
          <w:p w:rsidR="0057328D" w:rsidRPr="00AC13F8" w:rsidRDefault="0057328D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Controles internos administrativos da unidade, contemplando avaliação, pelos próprios gestores, da qualidade e suficiência de tais controles para garantir a realização dos objetivos estratégicos da unidade, considerando ainda o quadro específico da portaria prevista no inciso VI do </w:t>
            </w:r>
            <w:r w:rsidRPr="00AC13F8">
              <w:rPr>
                <w:i/>
                <w:lang w:eastAsia="pt-BR"/>
              </w:rPr>
              <w:t>caput</w:t>
            </w:r>
            <w:r w:rsidRPr="00AC13F8">
              <w:rPr>
                <w:lang w:eastAsia="pt-BR"/>
              </w:rPr>
              <w:t xml:space="preserve"> do art. 5º</w:t>
            </w:r>
            <w:r w:rsidRPr="00AC13F8">
              <w:rPr>
                <w:bCs/>
                <w:lang w:eastAsia="pt-BR"/>
              </w:rPr>
              <w:t>, com o qual devem ser avaliados os seguintes elementos</w:t>
            </w:r>
            <w:r w:rsidRPr="00AC13F8">
              <w:rPr>
                <w:lang w:eastAsia="pt-BR"/>
              </w:rPr>
              <w:t>:</w:t>
            </w:r>
          </w:p>
          <w:p w:rsidR="0057328D" w:rsidRPr="00AC13F8" w:rsidRDefault="0057328D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a) Ambiente de controle;</w:t>
            </w:r>
          </w:p>
          <w:p w:rsidR="0057328D" w:rsidRPr="00AC13F8" w:rsidRDefault="0057328D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b) Avaliação de risco;</w:t>
            </w:r>
          </w:p>
          <w:p w:rsidR="0057328D" w:rsidRPr="00AC13F8" w:rsidRDefault="0057328D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c) Atividades de controle;</w:t>
            </w:r>
          </w:p>
          <w:p w:rsidR="0057328D" w:rsidRPr="00AC13F8" w:rsidRDefault="0057328D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d) Informação e Comunicação;</w:t>
            </w:r>
          </w:p>
          <w:p w:rsidR="0057328D" w:rsidRPr="00AC13F8" w:rsidRDefault="0057328D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e) Monitoramento.</w:t>
            </w:r>
          </w:p>
        </w:tc>
        <w:tc>
          <w:tcPr>
            <w:tcW w:w="7155" w:type="dxa"/>
          </w:tcPr>
          <w:p w:rsidR="00485B7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485B7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485B7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485B7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485B7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57328D" w:rsidRPr="00AC13F8" w:rsidRDefault="0057328D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57328D">
              <w:rPr>
                <w:lang w:eastAsia="pt-BR"/>
              </w:rPr>
              <w:t>Quadro A.3.2 – Avaliação do Sistema de Controles Internos da UJ</w:t>
            </w:r>
          </w:p>
        </w:tc>
        <w:tc>
          <w:tcPr>
            <w:tcW w:w="1917" w:type="dxa"/>
          </w:tcPr>
          <w:p w:rsidR="0057328D" w:rsidRPr="00AC13F8" w:rsidRDefault="0057328D" w:rsidP="0057328D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TODOS</w:t>
            </w:r>
          </w:p>
        </w:tc>
        <w:tc>
          <w:tcPr>
            <w:tcW w:w="1276" w:type="dxa"/>
          </w:tcPr>
          <w:p w:rsidR="0057328D" w:rsidRPr="00AC13F8" w:rsidRDefault="00F07A70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07/02/2014</w:t>
            </w:r>
          </w:p>
        </w:tc>
      </w:tr>
      <w:tr w:rsidR="00485B78" w:rsidRPr="00AC13F8" w:rsidTr="00485B78">
        <w:trPr>
          <w:cantSplit/>
        </w:trPr>
        <w:tc>
          <w:tcPr>
            <w:tcW w:w="993" w:type="dxa"/>
            <w:vAlign w:val="center"/>
          </w:tcPr>
          <w:p w:rsidR="00485B78" w:rsidRPr="00AC13F8" w:rsidRDefault="00485B78" w:rsidP="0048535C">
            <w:pPr>
              <w:numPr>
                <w:ilvl w:val="1"/>
                <w:numId w:val="15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</w:tcPr>
          <w:p w:rsidR="00485B78" w:rsidRPr="00AC13F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Indicadores utilizados para monitorar e avaliar o desempenho da entidade no que se refere à governança e controles internos. </w:t>
            </w:r>
          </w:p>
        </w:tc>
        <w:tc>
          <w:tcPr>
            <w:tcW w:w="7155" w:type="dxa"/>
          </w:tcPr>
          <w:p w:rsidR="00745639" w:rsidRDefault="00745639" w:rsidP="00745639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485B78" w:rsidRPr="00AC13F8" w:rsidRDefault="00745639" w:rsidP="00745639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917" w:type="dxa"/>
          </w:tcPr>
          <w:p w:rsidR="00485B78" w:rsidRPr="00AC13F8" w:rsidRDefault="00485B78" w:rsidP="00485B78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TODOS</w:t>
            </w:r>
          </w:p>
        </w:tc>
        <w:tc>
          <w:tcPr>
            <w:tcW w:w="1276" w:type="dxa"/>
          </w:tcPr>
          <w:p w:rsidR="00485B78" w:rsidRPr="00AC13F8" w:rsidRDefault="00F07A70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07/02/2014</w:t>
            </w:r>
          </w:p>
        </w:tc>
      </w:tr>
    </w:tbl>
    <w:p w:rsidR="008354ED" w:rsidRDefault="008354ED">
      <w:r>
        <w:br w:type="page"/>
      </w:r>
    </w:p>
    <w:tbl>
      <w:tblPr>
        <w:tblW w:w="158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253"/>
        <w:gridCol w:w="7371"/>
        <w:gridCol w:w="1984"/>
        <w:gridCol w:w="1276"/>
      </w:tblGrid>
      <w:tr w:rsidR="00093F21" w:rsidRPr="00AC13F8" w:rsidTr="005316AD">
        <w:trPr>
          <w:cantSplit/>
          <w:trHeight w:val="391"/>
        </w:trPr>
        <w:tc>
          <w:tcPr>
            <w:tcW w:w="5246" w:type="dxa"/>
            <w:gridSpan w:val="2"/>
            <w:shd w:val="clear" w:color="auto" w:fill="F2F2F2"/>
            <w:vAlign w:val="center"/>
          </w:tcPr>
          <w:p w:rsidR="00093F21" w:rsidRPr="00AC13F8" w:rsidRDefault="00093F21" w:rsidP="0048535C">
            <w:pPr>
              <w:numPr>
                <w:ilvl w:val="0"/>
                <w:numId w:val="15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lastRenderedPageBreak/>
              <w:t>TÓPICOS ESPECIAIS DA EXECUÇÃO ORÇAMENTÁRIA E FINANCEIRA</w:t>
            </w:r>
          </w:p>
        </w:tc>
        <w:tc>
          <w:tcPr>
            <w:tcW w:w="7371" w:type="dxa"/>
            <w:shd w:val="clear" w:color="auto" w:fill="F2F2F2"/>
          </w:tcPr>
          <w:p w:rsidR="00093F21" w:rsidRPr="005F23C3" w:rsidRDefault="00093F21" w:rsidP="00093F21">
            <w:pPr>
              <w:spacing w:before="60" w:after="60" w:line="276" w:lineRule="auto"/>
              <w:jc w:val="center"/>
              <w:rPr>
                <w:b/>
                <w:lang w:eastAsia="pt-BR"/>
              </w:rPr>
            </w:pPr>
            <w:r w:rsidRPr="005F23C3">
              <w:rPr>
                <w:b/>
                <w:lang w:eastAsia="pt-BR"/>
              </w:rPr>
              <w:t>QUADROS</w:t>
            </w:r>
          </w:p>
        </w:tc>
        <w:tc>
          <w:tcPr>
            <w:tcW w:w="1984" w:type="dxa"/>
            <w:shd w:val="clear" w:color="auto" w:fill="F2F2F2"/>
          </w:tcPr>
          <w:p w:rsidR="00093F21" w:rsidRPr="00AC13F8" w:rsidRDefault="00093F21" w:rsidP="00093F21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1276" w:type="dxa"/>
            <w:shd w:val="clear" w:color="auto" w:fill="F2F2F2"/>
          </w:tcPr>
          <w:p w:rsidR="00093F21" w:rsidRPr="00AC13F8" w:rsidRDefault="00093F21" w:rsidP="00093F21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5316AD" w:rsidRPr="00AC13F8" w:rsidTr="00110CDC">
        <w:trPr>
          <w:cantSplit/>
          <w:trHeight w:hRule="exact" w:val="4252"/>
        </w:trPr>
        <w:tc>
          <w:tcPr>
            <w:tcW w:w="993" w:type="dxa"/>
            <w:vAlign w:val="center"/>
          </w:tcPr>
          <w:p w:rsidR="005316AD" w:rsidRPr="00AC13F8" w:rsidRDefault="005316AD" w:rsidP="0048535C">
            <w:pPr>
              <w:numPr>
                <w:ilvl w:val="1"/>
                <w:numId w:val="15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253" w:type="dxa"/>
            <w:vAlign w:val="center"/>
          </w:tcPr>
          <w:p w:rsidR="005316AD" w:rsidRPr="00AC13F8" w:rsidRDefault="005316AD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Execução das despesas.</w:t>
            </w:r>
          </w:p>
        </w:tc>
        <w:tc>
          <w:tcPr>
            <w:tcW w:w="7371" w:type="dxa"/>
          </w:tcPr>
          <w:p w:rsidR="005316AD" w:rsidRDefault="005316AD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5316AD">
              <w:rPr>
                <w:lang w:eastAsia="pt-BR"/>
              </w:rPr>
              <w:t>Quadro A.4.1.1 – Programação de Despesas</w:t>
            </w:r>
          </w:p>
          <w:p w:rsidR="005316AD" w:rsidRPr="005316AD" w:rsidRDefault="00B635AD" w:rsidP="005316AD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</w:pPr>
            <w:hyperlink w:anchor="_Toc360441045" w:history="1">
              <w:r w:rsidR="005316AD" w:rsidRPr="005316AD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>Quadro A.4.1.2.1 – Movimentação Orçamentária Interna por Grupo de Despesa</w:t>
              </w:r>
            </w:hyperlink>
          </w:p>
          <w:p w:rsidR="005316AD" w:rsidRPr="005316AD" w:rsidRDefault="00B635AD" w:rsidP="005316AD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</w:pPr>
            <w:hyperlink w:anchor="_Toc360441046" w:history="1">
              <w:r w:rsidR="005316AD" w:rsidRPr="005316AD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>Quadro A.4.1.2.2 – Movimentação Orçamentária EXterna por Grupo de Despesa</w:t>
              </w:r>
            </w:hyperlink>
          </w:p>
          <w:p w:rsidR="005316AD" w:rsidRPr="005316AD" w:rsidRDefault="00B635AD" w:rsidP="005316AD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</w:pPr>
            <w:hyperlink w:anchor="_Toc360441047" w:history="1">
              <w:r w:rsidR="005316AD" w:rsidRPr="005316AD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>Quadro A.4.1.3.1.– Despesas por Modalidade de Contratação – Créditos Originários - Total</w:t>
              </w:r>
            </w:hyperlink>
          </w:p>
          <w:p w:rsidR="005316AD" w:rsidRPr="005316AD" w:rsidRDefault="00B635AD" w:rsidP="005316AD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</w:pPr>
            <w:hyperlink w:anchor="_Toc360441048" w:history="1">
              <w:r w:rsidR="005316AD" w:rsidRPr="005316AD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>Quadro A.4.1.3.2 – Despesas por Modalidade de Contratação – Créditos Originários – Valores Executados diretamente pela UJ</w:t>
              </w:r>
            </w:hyperlink>
          </w:p>
          <w:p w:rsidR="005316AD" w:rsidRDefault="00B635AD" w:rsidP="005316AD">
            <w:pPr>
              <w:pStyle w:val="ndicedeilustraes"/>
              <w:rPr>
                <w:rFonts w:ascii="Calibri" w:eastAsia="Times New Roman" w:hAnsi="Calibri"/>
                <w:sz w:val="22"/>
                <w:szCs w:val="22"/>
              </w:rPr>
            </w:pPr>
            <w:hyperlink w:anchor="_Toc360441049" w:history="1">
              <w:r w:rsidR="005316AD" w:rsidRPr="005316AD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>Quadro A.4.1.3.3 – Despesas por Grupo e Elemento de Despesa – Créditos Originários - Total</w:t>
              </w:r>
            </w:hyperlink>
          </w:p>
          <w:p w:rsidR="00110CDC" w:rsidRPr="00110CDC" w:rsidRDefault="00B635AD" w:rsidP="00110CDC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</w:pPr>
            <w:hyperlink w:anchor="_Toc360441050" w:history="1">
              <w:r w:rsidR="00110CDC" w:rsidRPr="00110CDC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>Quadro A.4.1.3.4 – Despesas por Grupo e Elemento de Despesa – Créditos Originários – Valores Executados Diretamente pela UJ</w:t>
              </w:r>
            </w:hyperlink>
          </w:p>
          <w:p w:rsidR="00110CDC" w:rsidRPr="00110CDC" w:rsidRDefault="00B635AD" w:rsidP="00110CDC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</w:pPr>
            <w:hyperlink w:anchor="_Toc360441051" w:history="1">
              <w:r w:rsidR="00110CDC" w:rsidRPr="00110CDC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>Quadro A.4.1.3.5 – Despesas por Modalidade de Contratação– Créditos de Movimentação</w:t>
              </w:r>
            </w:hyperlink>
          </w:p>
          <w:p w:rsidR="00110CDC" w:rsidRDefault="00B635AD" w:rsidP="00110CDC">
            <w:pPr>
              <w:pStyle w:val="ndicedeilustraes"/>
              <w:rPr>
                <w:rFonts w:ascii="Calibri" w:eastAsia="Times New Roman" w:hAnsi="Calibri"/>
                <w:sz w:val="22"/>
                <w:szCs w:val="22"/>
              </w:rPr>
            </w:pPr>
            <w:hyperlink w:anchor="_Toc360441052" w:history="1">
              <w:r w:rsidR="00110CDC" w:rsidRPr="00110CDC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>Quadro A.4.1.3.6 – Despesas por Grupo e Elemento de Despesa – Créditos de Movimentação</w:t>
              </w:r>
            </w:hyperlink>
          </w:p>
          <w:p w:rsidR="005316AD" w:rsidRDefault="005316AD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5316AD" w:rsidRDefault="005316AD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5316AD" w:rsidRPr="00AC13F8" w:rsidRDefault="005316AD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1984" w:type="dxa"/>
          </w:tcPr>
          <w:p w:rsidR="000E081E" w:rsidRDefault="000E081E" w:rsidP="005316AD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0E081E" w:rsidRDefault="000E081E" w:rsidP="005316AD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0E081E" w:rsidRDefault="000E081E" w:rsidP="005316AD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0E081E" w:rsidRDefault="000E081E" w:rsidP="005316AD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0E081E" w:rsidRDefault="000E081E" w:rsidP="005316AD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5316AD" w:rsidRPr="00AC13F8" w:rsidRDefault="005316AD" w:rsidP="005316AD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1276" w:type="dxa"/>
          </w:tcPr>
          <w:p w:rsidR="005316AD" w:rsidRPr="00AC13F8" w:rsidRDefault="00F07A70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07/02/2014</w:t>
            </w:r>
          </w:p>
        </w:tc>
      </w:tr>
      <w:tr w:rsidR="005316AD" w:rsidRPr="00AC13F8" w:rsidTr="005D2A39">
        <w:trPr>
          <w:cantSplit/>
          <w:trHeight w:hRule="exact" w:val="711"/>
        </w:trPr>
        <w:tc>
          <w:tcPr>
            <w:tcW w:w="993" w:type="dxa"/>
            <w:vAlign w:val="center"/>
          </w:tcPr>
          <w:p w:rsidR="005316AD" w:rsidRPr="00AC13F8" w:rsidRDefault="005316AD" w:rsidP="0048535C">
            <w:pPr>
              <w:numPr>
                <w:ilvl w:val="1"/>
                <w:numId w:val="15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253" w:type="dxa"/>
            <w:vAlign w:val="bottom"/>
          </w:tcPr>
          <w:p w:rsidR="005316AD" w:rsidRPr="00AC13F8" w:rsidRDefault="005316AD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Reconhecimento de passivos por insuficiência de créditos ou recursos.</w:t>
            </w:r>
          </w:p>
        </w:tc>
        <w:tc>
          <w:tcPr>
            <w:tcW w:w="7371" w:type="dxa"/>
          </w:tcPr>
          <w:p w:rsidR="00355F19" w:rsidRPr="00355F19" w:rsidRDefault="00B635AD" w:rsidP="00355F19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</w:pPr>
            <w:hyperlink w:anchor="_Toc360441053" w:history="1">
              <w:r w:rsidR="00355F19" w:rsidRPr="00355F19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>Quadro A.4.2. - Reconhecimento de Passivos por Insuficiência de Créditos ou Recursos</w:t>
              </w:r>
            </w:hyperlink>
          </w:p>
          <w:p w:rsidR="005316AD" w:rsidRPr="00AC13F8" w:rsidRDefault="005316AD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1984" w:type="dxa"/>
          </w:tcPr>
          <w:p w:rsidR="005316AD" w:rsidRPr="00AC13F8" w:rsidRDefault="005316AD" w:rsidP="005316AD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1276" w:type="dxa"/>
          </w:tcPr>
          <w:p w:rsidR="005316AD" w:rsidRPr="00AC13F8" w:rsidRDefault="00F07A70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07/02/2014</w:t>
            </w:r>
          </w:p>
        </w:tc>
      </w:tr>
      <w:tr w:rsidR="005316AD" w:rsidRPr="00AC13F8" w:rsidTr="005316AD">
        <w:trPr>
          <w:cantSplit/>
          <w:trHeight w:val="323"/>
        </w:trPr>
        <w:tc>
          <w:tcPr>
            <w:tcW w:w="993" w:type="dxa"/>
            <w:vAlign w:val="center"/>
          </w:tcPr>
          <w:p w:rsidR="005316AD" w:rsidRPr="00AC13F8" w:rsidRDefault="005316AD" w:rsidP="0048535C">
            <w:pPr>
              <w:numPr>
                <w:ilvl w:val="1"/>
                <w:numId w:val="15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253" w:type="dxa"/>
          </w:tcPr>
          <w:p w:rsidR="005316AD" w:rsidRPr="00AC13F8" w:rsidRDefault="005316AD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Movimentação e saldos de restos a pagar de exercícios anteriores.</w:t>
            </w:r>
          </w:p>
        </w:tc>
        <w:tc>
          <w:tcPr>
            <w:tcW w:w="7371" w:type="dxa"/>
          </w:tcPr>
          <w:p w:rsidR="005316AD" w:rsidRPr="00AC13F8" w:rsidRDefault="004D5B6F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4D5B6F">
              <w:rPr>
                <w:lang w:eastAsia="pt-BR"/>
              </w:rPr>
              <w:t>Quadro A.4.3 – Restos a Pagar inscritos em Exercícios Anteriores</w:t>
            </w:r>
          </w:p>
        </w:tc>
        <w:tc>
          <w:tcPr>
            <w:tcW w:w="1984" w:type="dxa"/>
          </w:tcPr>
          <w:p w:rsidR="005316AD" w:rsidRPr="00AC13F8" w:rsidRDefault="005316AD" w:rsidP="005316AD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1276" w:type="dxa"/>
          </w:tcPr>
          <w:p w:rsidR="005316AD" w:rsidRPr="00AC13F8" w:rsidRDefault="00F07A70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07/02/2014</w:t>
            </w:r>
          </w:p>
        </w:tc>
      </w:tr>
      <w:tr w:rsidR="005316AD" w:rsidRPr="00AC13F8" w:rsidTr="005316AD">
        <w:trPr>
          <w:cantSplit/>
        </w:trPr>
        <w:tc>
          <w:tcPr>
            <w:tcW w:w="993" w:type="dxa"/>
            <w:vAlign w:val="center"/>
          </w:tcPr>
          <w:p w:rsidR="005316AD" w:rsidRPr="00AC13F8" w:rsidRDefault="005316AD" w:rsidP="0048535C">
            <w:pPr>
              <w:numPr>
                <w:ilvl w:val="1"/>
                <w:numId w:val="15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253" w:type="dxa"/>
          </w:tcPr>
          <w:p w:rsidR="005316AD" w:rsidRPr="00AC13F8" w:rsidRDefault="005316AD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Transferências de recursos mediante convênio, contrato de repasse, termo de parceria, termo de cooperação, termo de compromisso ou outros acordos, ajustes ou instrumentos congêneres.</w:t>
            </w:r>
          </w:p>
        </w:tc>
        <w:tc>
          <w:tcPr>
            <w:tcW w:w="7371" w:type="dxa"/>
          </w:tcPr>
          <w:p w:rsidR="004D5B6F" w:rsidRPr="004D5B6F" w:rsidRDefault="00B635AD" w:rsidP="004D5B6F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</w:pPr>
            <w:hyperlink w:anchor="_Toc360441055" w:history="1">
              <w:r w:rsidR="004D5B6F" w:rsidRPr="004D5B6F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>Quadro A.4.4.1 – Caracterização dos instrumentos de transferências vigentes no exercício de referência</w:t>
              </w:r>
            </w:hyperlink>
          </w:p>
          <w:p w:rsidR="004D5B6F" w:rsidRPr="004D5B6F" w:rsidRDefault="00B635AD" w:rsidP="004D5B6F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</w:pPr>
            <w:hyperlink w:anchor="_Toc360441056" w:history="1">
              <w:r w:rsidR="004D5B6F" w:rsidRPr="004D5B6F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>Quadro A.4.4.2 – Resumo dos instrumentos celebrados pela UJ nos três últimos exercícios</w:t>
              </w:r>
            </w:hyperlink>
          </w:p>
          <w:p w:rsidR="001114DE" w:rsidRPr="001114DE" w:rsidRDefault="00B635AD" w:rsidP="001114DE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</w:pPr>
            <w:hyperlink w:anchor="_Toc360441057" w:history="1">
              <w:r w:rsidR="001114DE" w:rsidRPr="001114DE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>Quadro A.4.4.3 – Resumo da prestação de contas sobre transferências concedidas pela UJ na modalidade de convênio, termo de cooperação e de contratos de repasse.</w:t>
              </w:r>
            </w:hyperlink>
            <w:r w:rsidR="001114DE" w:rsidRPr="001114DE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  <w:t xml:space="preserve"> </w:t>
            </w:r>
          </w:p>
          <w:p w:rsidR="001114DE" w:rsidRPr="001114DE" w:rsidRDefault="00B635AD" w:rsidP="001114DE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</w:pPr>
            <w:hyperlink w:anchor="_Toc360441058" w:history="1">
              <w:r w:rsidR="001114DE" w:rsidRPr="001114DE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>Quadro A.4.4.4 – Visão Geral da análise das prestações de contas de Convênios e Contratos de Repasse.</w:t>
              </w:r>
            </w:hyperlink>
            <w:r w:rsidR="001114DE" w:rsidRPr="001114DE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  <w:t xml:space="preserve"> </w:t>
            </w:r>
          </w:p>
          <w:p w:rsidR="00311D93" w:rsidRPr="00311D93" w:rsidRDefault="00311D93" w:rsidP="00311D93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</w:pPr>
            <w:r w:rsidRPr="00311D93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  <w:t xml:space="preserve"> </w:t>
            </w:r>
          </w:p>
          <w:p w:rsidR="005316AD" w:rsidRPr="00AC13F8" w:rsidRDefault="005316AD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1984" w:type="dxa"/>
          </w:tcPr>
          <w:p w:rsidR="005316AD" w:rsidRPr="00AC13F8" w:rsidRDefault="005316AD" w:rsidP="005316AD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1276" w:type="dxa"/>
          </w:tcPr>
          <w:p w:rsidR="005316AD" w:rsidRPr="00AC13F8" w:rsidRDefault="00F07A70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07/02/2014</w:t>
            </w:r>
          </w:p>
        </w:tc>
      </w:tr>
      <w:tr w:rsidR="005316AD" w:rsidRPr="00AC13F8" w:rsidTr="005316AD">
        <w:trPr>
          <w:cantSplit/>
        </w:trPr>
        <w:tc>
          <w:tcPr>
            <w:tcW w:w="993" w:type="dxa"/>
            <w:vAlign w:val="center"/>
          </w:tcPr>
          <w:p w:rsidR="005316AD" w:rsidRPr="00AC13F8" w:rsidRDefault="005316AD" w:rsidP="0048535C">
            <w:pPr>
              <w:numPr>
                <w:ilvl w:val="1"/>
                <w:numId w:val="15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253" w:type="dxa"/>
          </w:tcPr>
          <w:p w:rsidR="005316AD" w:rsidRPr="00AC13F8" w:rsidRDefault="005316AD" w:rsidP="005316AD">
            <w:pPr>
              <w:spacing w:before="60" w:after="60" w:line="276" w:lineRule="auto"/>
              <w:ind w:right="72"/>
              <w:jc w:val="both"/>
              <w:rPr>
                <w:b/>
                <w:bCs/>
                <w:lang w:eastAsia="pt-BR"/>
              </w:rPr>
            </w:pPr>
            <w:r w:rsidRPr="00AC13F8">
              <w:rPr>
                <w:lang w:eastAsia="pt-BR"/>
              </w:rPr>
              <w:t xml:space="preserve">Suprimento de fundos, contas bancárias tipo </w:t>
            </w:r>
            <w:r w:rsidRPr="00AC13F8">
              <w:rPr>
                <w:b/>
                <w:lang w:eastAsia="pt-BR"/>
              </w:rPr>
              <w:t xml:space="preserve">B </w:t>
            </w:r>
            <w:r w:rsidRPr="00AC13F8">
              <w:rPr>
                <w:lang w:eastAsia="pt-BR"/>
              </w:rPr>
              <w:t>e cartões de pagamento do governo federal.</w:t>
            </w:r>
          </w:p>
        </w:tc>
        <w:tc>
          <w:tcPr>
            <w:tcW w:w="7371" w:type="dxa"/>
          </w:tcPr>
          <w:p w:rsidR="00090A66" w:rsidRPr="00311D93" w:rsidRDefault="00B635AD" w:rsidP="00090A66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</w:pPr>
            <w:hyperlink w:anchor="_Toc360441059" w:history="1">
              <w:r w:rsidR="00090A66" w:rsidRPr="00311D93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>Quadro A.4.5.1 – Despesas Realizadas por meio da Conta Tipo “B” e por meio do Cartão de Crédito Corporativo (Série Histórica)</w:t>
              </w:r>
            </w:hyperlink>
            <w:r w:rsidR="00090A66" w:rsidRPr="00311D93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  <w:t xml:space="preserve"> </w:t>
            </w:r>
          </w:p>
          <w:p w:rsidR="00090A66" w:rsidRPr="00311D93" w:rsidRDefault="00B635AD" w:rsidP="00090A66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</w:pPr>
            <w:hyperlink w:anchor="_Toc360441060" w:history="1">
              <w:r w:rsidR="00090A66" w:rsidRPr="00311D93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>Quadro A.4.5.2 – Despesas Realizadas por meio de Suprimento de Fundos por UG e por Suprido (Conta Tipo “B”)</w:t>
              </w:r>
            </w:hyperlink>
            <w:r w:rsidR="00090A66" w:rsidRPr="00311D93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  <w:t xml:space="preserve"> </w:t>
            </w:r>
          </w:p>
          <w:p w:rsidR="00090A66" w:rsidRPr="00311D93" w:rsidRDefault="00B635AD" w:rsidP="00090A66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</w:pPr>
            <w:hyperlink w:anchor="_Toc360441061" w:history="1">
              <w:r w:rsidR="00090A66" w:rsidRPr="00311D93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>Quadro A.4.5.3 - Despesa Com Cartão de Crédito Corporativo por UG e por Portador</w:t>
              </w:r>
              <w:r w:rsidR="00090A66" w:rsidRPr="00311D93">
                <w:rPr>
                  <w:rFonts w:asciiTheme="minorHAnsi" w:eastAsiaTheme="minorHAnsi" w:hAnsiTheme="minorHAnsi" w:cstheme="minorBidi"/>
                  <w:noProof w:val="0"/>
                  <w:webHidden/>
                  <w:sz w:val="22"/>
                  <w:szCs w:val="22"/>
                </w:rPr>
                <w:tab/>
              </w:r>
              <w:r w:rsidR="00090A66" w:rsidRPr="00311D93">
                <w:rPr>
                  <w:rFonts w:asciiTheme="minorHAnsi" w:eastAsiaTheme="minorHAnsi" w:hAnsiTheme="minorHAnsi" w:cstheme="minorBidi"/>
                  <w:noProof w:val="0"/>
                  <w:webHidden/>
                  <w:sz w:val="22"/>
                  <w:szCs w:val="22"/>
                </w:rPr>
                <w:fldChar w:fldCharType="begin"/>
              </w:r>
              <w:r w:rsidR="00090A66" w:rsidRPr="00311D93">
                <w:rPr>
                  <w:rFonts w:asciiTheme="minorHAnsi" w:eastAsiaTheme="minorHAnsi" w:hAnsiTheme="minorHAnsi" w:cstheme="minorBidi"/>
                  <w:noProof w:val="0"/>
                  <w:webHidden/>
                  <w:sz w:val="22"/>
                  <w:szCs w:val="22"/>
                </w:rPr>
                <w:instrText xml:space="preserve"> PAGEREF _Toc360441061 \h </w:instrText>
              </w:r>
              <w:r w:rsidR="00090A66" w:rsidRPr="00311D93">
                <w:rPr>
                  <w:rFonts w:asciiTheme="minorHAnsi" w:eastAsiaTheme="minorHAnsi" w:hAnsiTheme="minorHAnsi" w:cstheme="minorBidi"/>
                  <w:noProof w:val="0"/>
                  <w:webHidden/>
                  <w:sz w:val="22"/>
                  <w:szCs w:val="22"/>
                </w:rPr>
              </w:r>
              <w:r w:rsidR="00090A66" w:rsidRPr="00311D93">
                <w:rPr>
                  <w:rFonts w:asciiTheme="minorHAnsi" w:eastAsiaTheme="minorHAnsi" w:hAnsiTheme="minorHAnsi" w:cstheme="minorBidi"/>
                  <w:noProof w:val="0"/>
                  <w:webHidden/>
                  <w:sz w:val="22"/>
                  <w:szCs w:val="22"/>
                </w:rPr>
                <w:fldChar w:fldCharType="separate"/>
              </w:r>
              <w:r w:rsidR="00090A66" w:rsidRPr="00311D93">
                <w:rPr>
                  <w:rFonts w:asciiTheme="minorHAnsi" w:eastAsiaTheme="minorHAnsi" w:hAnsiTheme="minorHAnsi" w:cstheme="minorBidi"/>
                  <w:noProof w:val="0"/>
                  <w:webHidden/>
                  <w:sz w:val="22"/>
                  <w:szCs w:val="22"/>
                </w:rPr>
                <w:t>115</w:t>
              </w:r>
              <w:r w:rsidR="00090A66" w:rsidRPr="00311D93">
                <w:rPr>
                  <w:rFonts w:asciiTheme="minorHAnsi" w:eastAsiaTheme="minorHAnsi" w:hAnsiTheme="minorHAnsi" w:cstheme="minorBidi"/>
                  <w:noProof w:val="0"/>
                  <w:webHidden/>
                  <w:sz w:val="22"/>
                  <w:szCs w:val="22"/>
                </w:rPr>
                <w:fldChar w:fldCharType="end"/>
              </w:r>
            </w:hyperlink>
          </w:p>
          <w:p w:rsidR="005316AD" w:rsidRPr="00AC13F8" w:rsidRDefault="00B635AD" w:rsidP="00090A66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hyperlink w:anchor="_Toc360441062" w:history="1">
              <w:r w:rsidR="00090A66" w:rsidRPr="00311D93">
                <w:t>Quadro A.4.5.4 - Prestações de Contas de Suprimento de Fundos (Conta Tipo “B” e CPGF)</w:t>
              </w:r>
            </w:hyperlink>
          </w:p>
        </w:tc>
        <w:tc>
          <w:tcPr>
            <w:tcW w:w="1984" w:type="dxa"/>
          </w:tcPr>
          <w:p w:rsidR="005316AD" w:rsidRPr="00AC13F8" w:rsidRDefault="005316AD" w:rsidP="005316AD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1276" w:type="dxa"/>
          </w:tcPr>
          <w:p w:rsidR="005316AD" w:rsidRPr="00AC13F8" w:rsidRDefault="00F07A70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07/02/2014</w:t>
            </w:r>
          </w:p>
        </w:tc>
      </w:tr>
      <w:tr w:rsidR="005316AD" w:rsidRPr="00AC13F8" w:rsidTr="005316AD">
        <w:trPr>
          <w:cantSplit/>
        </w:trPr>
        <w:tc>
          <w:tcPr>
            <w:tcW w:w="993" w:type="dxa"/>
            <w:vAlign w:val="center"/>
          </w:tcPr>
          <w:p w:rsidR="005316AD" w:rsidRPr="00AC13F8" w:rsidRDefault="005316AD" w:rsidP="0048535C">
            <w:pPr>
              <w:numPr>
                <w:ilvl w:val="1"/>
                <w:numId w:val="15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253" w:type="dxa"/>
          </w:tcPr>
          <w:p w:rsidR="00DA6A98" w:rsidRDefault="00DA6A98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DA6A98" w:rsidRDefault="00DA6A98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DA6A98" w:rsidRDefault="00DA6A98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DA6A98" w:rsidRDefault="00DA6A98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DA6A98" w:rsidRDefault="00DA6A98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DA6A98" w:rsidRDefault="00DA6A98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5316AD" w:rsidRPr="00AC13F8" w:rsidRDefault="005316AD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Renúncia de Receitas.</w:t>
            </w:r>
          </w:p>
        </w:tc>
        <w:tc>
          <w:tcPr>
            <w:tcW w:w="7371" w:type="dxa"/>
          </w:tcPr>
          <w:p w:rsidR="00EE6251" w:rsidRPr="00EE6251" w:rsidRDefault="00B635AD" w:rsidP="00EE6251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63" w:history="1">
              <w:r w:rsidR="00EE6251" w:rsidRPr="00EE625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A.4.6.1.1 – Benefícios Financeiros e Creditícios Geridos pela UJ ou Benefícios Financeiros e Creditícios Estimados e Quantificados pela UJ</w:t>
              </w:r>
            </w:hyperlink>
          </w:p>
          <w:p w:rsidR="00EE6251" w:rsidRPr="00EE6251" w:rsidRDefault="00B635AD" w:rsidP="00EE6251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64" w:history="1">
              <w:r w:rsidR="00EE6251" w:rsidRPr="00EE625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– A.4.6.2.1 – Renúncias Tributárias sob Gestão da UJ – Renúncias Tributárias Estimadas e Quantificadas pela UJ</w:t>
              </w:r>
            </w:hyperlink>
          </w:p>
          <w:p w:rsidR="00EE6251" w:rsidRPr="00EE6251" w:rsidRDefault="00B635AD" w:rsidP="00EE6251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65" w:history="1">
              <w:r w:rsidR="00EE6251" w:rsidRPr="00EE625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A.4.6.2.2.  - Valores Renunciados e Respectiva Contrapartida</w:t>
              </w:r>
            </w:hyperlink>
          </w:p>
          <w:p w:rsidR="00EE6251" w:rsidRPr="00EE6251" w:rsidRDefault="00B635AD" w:rsidP="00EE6251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66" w:history="1">
              <w:r w:rsidR="00EE6251" w:rsidRPr="00EE625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A.4.6.2.3 - Valores Renunciados por Tributo e Gasto Tributário – 2013-2011</w:t>
              </w:r>
            </w:hyperlink>
          </w:p>
          <w:p w:rsidR="00EE6251" w:rsidRPr="00EE6251" w:rsidRDefault="00B635AD" w:rsidP="00EE6251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67" w:history="1">
              <w:r w:rsidR="00EE6251" w:rsidRPr="00EE625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A.4.6.2.4.1 - Contribuintes Beneficiados pela Renúncia – Pessoas Físicas</w:t>
              </w:r>
            </w:hyperlink>
          </w:p>
          <w:p w:rsidR="00EE6251" w:rsidRPr="00EE6251" w:rsidRDefault="00B635AD" w:rsidP="00EE6251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68" w:history="1">
              <w:r w:rsidR="00EE6251" w:rsidRPr="00EE625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A.4.6.2.4.2 - Contribuintes Beneficiados pela Renúncia – Pessoas Jurídicas</w:t>
              </w:r>
            </w:hyperlink>
          </w:p>
          <w:p w:rsidR="00EE6251" w:rsidRPr="00EE6251" w:rsidRDefault="00B635AD" w:rsidP="00EE6251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69" w:history="1">
              <w:r w:rsidR="00EE6251" w:rsidRPr="00EE625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A.4.6.2.5.1 - Beneficiários da Contrapartida da Renúncia – Pessoas Físicas</w:t>
              </w:r>
            </w:hyperlink>
          </w:p>
          <w:p w:rsidR="00EE6251" w:rsidRPr="00EE6251" w:rsidRDefault="00B635AD" w:rsidP="00EE6251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70" w:history="1">
              <w:r w:rsidR="00EE6251" w:rsidRPr="00EE625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A.4.6.2.5.2 - Beneficiários da Contrapartida da Renúncia – Pessoas Jurídicas</w:t>
              </w:r>
            </w:hyperlink>
          </w:p>
          <w:p w:rsidR="00EE6251" w:rsidRPr="00EE6251" w:rsidRDefault="00B635AD" w:rsidP="00EE6251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71" w:history="1">
              <w:r w:rsidR="00EE6251" w:rsidRPr="00EE625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A.4.6.2.6 - Aplicação de Recursos da Renúncia de Receita pela própria UJ</w:t>
              </w:r>
            </w:hyperlink>
          </w:p>
          <w:p w:rsidR="00EE6251" w:rsidRPr="00EE6251" w:rsidRDefault="00B635AD" w:rsidP="00EE6251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72" w:history="1">
              <w:r w:rsidR="00EE6251" w:rsidRPr="00EE625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A.4.6.2.7 - Prestações de Contas de Renúncia de Receitas</w:t>
              </w:r>
            </w:hyperlink>
          </w:p>
          <w:p w:rsidR="00EE6251" w:rsidRPr="00EE6251" w:rsidRDefault="00B635AD" w:rsidP="00EE6251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73" w:history="1">
              <w:r w:rsidR="00EE6251" w:rsidRPr="00EE625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A.4.6.2.8 - Comunicações à RFB</w:t>
              </w:r>
            </w:hyperlink>
          </w:p>
          <w:p w:rsidR="00EE6251" w:rsidRPr="00EE6251" w:rsidRDefault="00B635AD" w:rsidP="00EE6251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74" w:history="1">
              <w:r w:rsidR="00EE6251" w:rsidRPr="00EE625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A.4.6.2.9 - Indicadores de Gestão da Renúncia de Receitas</w:t>
              </w:r>
            </w:hyperlink>
          </w:p>
          <w:p w:rsidR="00EE6251" w:rsidRPr="00EE6251" w:rsidRDefault="00B635AD" w:rsidP="00EE6251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75" w:history="1">
              <w:r w:rsidR="00EE6251" w:rsidRPr="00EE625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A.4.6.2.11 - Ações da RFB</w:t>
              </w:r>
            </w:hyperlink>
          </w:p>
          <w:p w:rsidR="005316AD" w:rsidRPr="00AC13F8" w:rsidRDefault="005316AD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1984" w:type="dxa"/>
          </w:tcPr>
          <w:p w:rsidR="005316AD" w:rsidRPr="00AC13F8" w:rsidRDefault="005316AD" w:rsidP="005316AD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1276" w:type="dxa"/>
          </w:tcPr>
          <w:p w:rsidR="005316AD" w:rsidRPr="00AC13F8" w:rsidRDefault="00F07A70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07/02/2014</w:t>
            </w:r>
          </w:p>
        </w:tc>
      </w:tr>
      <w:tr w:rsidR="005316AD" w:rsidRPr="00AC13F8" w:rsidTr="005316AD">
        <w:trPr>
          <w:cantSplit/>
        </w:trPr>
        <w:tc>
          <w:tcPr>
            <w:tcW w:w="993" w:type="dxa"/>
            <w:vAlign w:val="center"/>
          </w:tcPr>
          <w:p w:rsidR="005316AD" w:rsidRPr="00AC13F8" w:rsidRDefault="005316AD" w:rsidP="0048535C">
            <w:pPr>
              <w:numPr>
                <w:ilvl w:val="1"/>
                <w:numId w:val="15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253" w:type="dxa"/>
          </w:tcPr>
          <w:p w:rsidR="005316AD" w:rsidRPr="00AC13F8" w:rsidRDefault="005316AD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Não consta do rol da DN</w:t>
            </w:r>
          </w:p>
        </w:tc>
        <w:tc>
          <w:tcPr>
            <w:tcW w:w="7371" w:type="dxa"/>
          </w:tcPr>
          <w:p w:rsidR="005316AD" w:rsidRDefault="00F24271" w:rsidP="00F24271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984" w:type="dxa"/>
          </w:tcPr>
          <w:p w:rsidR="005316AD" w:rsidRDefault="005316AD" w:rsidP="005316AD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1276" w:type="dxa"/>
          </w:tcPr>
          <w:p w:rsidR="005316AD" w:rsidRDefault="005316AD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</w:tbl>
    <w:p w:rsidR="00917B0A" w:rsidRDefault="00917B0A"/>
    <w:p w:rsidR="001B43AD" w:rsidRDefault="001B43AD"/>
    <w:p w:rsidR="001B43AD" w:rsidRDefault="001B43AD"/>
    <w:p w:rsidR="001B43AD" w:rsidRDefault="001B43AD"/>
    <w:p w:rsidR="001B43AD" w:rsidRDefault="001B43AD"/>
    <w:tbl>
      <w:tblPr>
        <w:tblW w:w="158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387"/>
        <w:gridCol w:w="6304"/>
        <w:gridCol w:w="1596"/>
        <w:gridCol w:w="321"/>
        <w:gridCol w:w="1276"/>
      </w:tblGrid>
      <w:tr w:rsidR="00093F21" w:rsidRPr="00AC13F8" w:rsidTr="001B43AD">
        <w:trPr>
          <w:cantSplit/>
        </w:trPr>
        <w:tc>
          <w:tcPr>
            <w:tcW w:w="6380" w:type="dxa"/>
            <w:gridSpan w:val="2"/>
            <w:shd w:val="clear" w:color="auto" w:fill="F2F2F2"/>
            <w:vAlign w:val="center"/>
          </w:tcPr>
          <w:p w:rsidR="00093F21" w:rsidRPr="00AC13F8" w:rsidRDefault="00093F21" w:rsidP="0048535C">
            <w:pPr>
              <w:numPr>
                <w:ilvl w:val="0"/>
                <w:numId w:val="15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lastRenderedPageBreak/>
              <w:t>GESTÃO DE PESSOAS, TERCEIRIZAÇÃO DE MÃO DE OBRA E CUSTOS RELACIONADOS</w:t>
            </w:r>
          </w:p>
        </w:tc>
        <w:tc>
          <w:tcPr>
            <w:tcW w:w="6304" w:type="dxa"/>
            <w:shd w:val="clear" w:color="auto" w:fill="F2F2F2"/>
          </w:tcPr>
          <w:p w:rsidR="00093F21" w:rsidRPr="005F23C3" w:rsidRDefault="00093F21" w:rsidP="00093F21">
            <w:pPr>
              <w:spacing w:before="60" w:after="60" w:line="276" w:lineRule="auto"/>
              <w:jc w:val="center"/>
              <w:rPr>
                <w:b/>
                <w:lang w:eastAsia="pt-BR"/>
              </w:rPr>
            </w:pPr>
            <w:r w:rsidRPr="005F23C3">
              <w:rPr>
                <w:b/>
                <w:lang w:eastAsia="pt-BR"/>
              </w:rPr>
              <w:t>QUADROS</w:t>
            </w:r>
          </w:p>
        </w:tc>
        <w:tc>
          <w:tcPr>
            <w:tcW w:w="1917" w:type="dxa"/>
            <w:gridSpan w:val="2"/>
            <w:shd w:val="clear" w:color="auto" w:fill="F2F2F2"/>
          </w:tcPr>
          <w:p w:rsidR="00093F21" w:rsidRPr="00AC13F8" w:rsidRDefault="00093F21" w:rsidP="00093F21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1276" w:type="dxa"/>
            <w:shd w:val="clear" w:color="auto" w:fill="F2F2F2"/>
          </w:tcPr>
          <w:p w:rsidR="00093F21" w:rsidRPr="00AC13F8" w:rsidRDefault="00093F21" w:rsidP="00093F21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1B43AD" w:rsidRPr="00AC13F8" w:rsidTr="001B43A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3" w:type="dxa"/>
            <w:vAlign w:val="center"/>
            <w:hideMark/>
          </w:tcPr>
          <w:p w:rsidR="001B43AD" w:rsidRPr="00AC13F8" w:rsidRDefault="001B43AD" w:rsidP="0048535C">
            <w:pPr>
              <w:numPr>
                <w:ilvl w:val="1"/>
                <w:numId w:val="15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  <w:hideMark/>
          </w:tcPr>
          <w:p w:rsidR="001B43AD" w:rsidRPr="00AC13F8" w:rsidRDefault="001B43AD" w:rsidP="00B635AD">
            <w:pPr>
              <w:spacing w:before="45" w:after="45" w:line="276" w:lineRule="auto"/>
              <w:ind w:left="29" w:right="34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Estrutura de pessoal da unidade, contemplando as seguintes perspectivas: </w:t>
            </w:r>
          </w:p>
          <w:p w:rsidR="001B43AD" w:rsidRPr="00AC13F8" w:rsidRDefault="001B43AD" w:rsidP="00917B0A">
            <w:pPr>
              <w:numPr>
                <w:ilvl w:val="0"/>
                <w:numId w:val="10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639" w:right="34" w:hanging="283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Demonstração da força de trabalho e dos afastamentos que refletem sobre ela; </w:t>
            </w:r>
          </w:p>
          <w:p w:rsidR="001B43AD" w:rsidRPr="00AC13F8" w:rsidRDefault="001B43AD" w:rsidP="00917B0A">
            <w:pPr>
              <w:numPr>
                <w:ilvl w:val="0"/>
                <w:numId w:val="10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639" w:right="34" w:hanging="283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Qualificação da força de trabalho de acordo com a estrutura de cargos, idade e nível de escolaridade; </w:t>
            </w:r>
          </w:p>
          <w:p w:rsidR="001B43AD" w:rsidRPr="00AC13F8" w:rsidRDefault="001B43AD" w:rsidP="00917B0A">
            <w:pPr>
              <w:numPr>
                <w:ilvl w:val="0"/>
                <w:numId w:val="10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639" w:right="34" w:hanging="283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Custos associados à manutenção dos recursos humanos; </w:t>
            </w:r>
          </w:p>
          <w:p w:rsidR="001B43AD" w:rsidRPr="00AC13F8" w:rsidRDefault="001B43AD" w:rsidP="00917B0A">
            <w:pPr>
              <w:numPr>
                <w:ilvl w:val="0"/>
                <w:numId w:val="10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639" w:right="34" w:hanging="283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Composição do quadro de servidores inativos e pensionistas;</w:t>
            </w:r>
          </w:p>
          <w:p w:rsidR="001B43AD" w:rsidRPr="00AC13F8" w:rsidRDefault="001B43AD" w:rsidP="00917B0A">
            <w:pPr>
              <w:numPr>
                <w:ilvl w:val="0"/>
                <w:numId w:val="10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639" w:right="34" w:hanging="283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Demonstração do cadastramento, no Sistema de Apreciação e Registro dos Atos de Admissão e Concessões (Sisac), das informações pertinentes aos atos de admissão e concessão de aposentadoria, reforma e pensão ocorridos no exercício, bem como da disponibilização das informações para o respectivo órgão de controle interno, nos termos da Instrução Normativa TCU nº 55/2007; </w:t>
            </w:r>
          </w:p>
          <w:p w:rsidR="001B43AD" w:rsidRPr="00AC13F8" w:rsidRDefault="001B43AD" w:rsidP="00917B0A">
            <w:pPr>
              <w:numPr>
                <w:ilvl w:val="0"/>
                <w:numId w:val="10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639" w:right="34" w:hanging="283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Ações adotadas para identificar eventual acumulação remunerada de cargos, funções e empregos públicos vedada pelo art. 37, incisos XVI e XVII, da Constituição Federal (nas redações dadas pelas Emendas Constitucionais nos 19/98 e 34/2001); </w:t>
            </w:r>
          </w:p>
          <w:p w:rsidR="001B43AD" w:rsidRPr="00AC13F8" w:rsidRDefault="001B43AD" w:rsidP="00917B0A">
            <w:pPr>
              <w:numPr>
                <w:ilvl w:val="0"/>
                <w:numId w:val="10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639" w:right="34" w:hanging="283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Providências adotadas nos casos identificados de acumulação remunerada de cargos, funções e empregos públicos, nos termos do art. 133 da Lei nº 8.112/93; </w:t>
            </w:r>
          </w:p>
          <w:p w:rsidR="001B43AD" w:rsidRPr="00AC13F8" w:rsidRDefault="001B43AD" w:rsidP="00917B0A">
            <w:pPr>
              <w:numPr>
                <w:ilvl w:val="0"/>
                <w:numId w:val="10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639" w:right="72" w:hanging="283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Indicadores gerenciais sobre recursos humanos.</w:t>
            </w:r>
          </w:p>
        </w:tc>
        <w:tc>
          <w:tcPr>
            <w:tcW w:w="6304" w:type="dxa"/>
          </w:tcPr>
          <w:p w:rsidR="00F24271" w:rsidRPr="00F24271" w:rsidRDefault="00B635AD" w:rsidP="003F01F2">
            <w:pPr>
              <w:pStyle w:val="ndicedeilustraes"/>
              <w:ind w:left="1773" w:hanging="1773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78" w:history="1">
              <w:r w:rsidR="00F24271" w:rsidRPr="00F2427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A.5.1.1.1  – Força de Trabalho da UJ – Situação apurada em 31/12</w:t>
              </w:r>
            </w:hyperlink>
          </w:p>
          <w:p w:rsidR="00F24271" w:rsidRPr="00F24271" w:rsidRDefault="00B635AD" w:rsidP="00F24271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79" w:history="1">
              <w:r w:rsidR="00F24271" w:rsidRPr="00F2427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A.5.1.1.2 – Situações que reduzem a força de trabalho da UJ</w:t>
              </w:r>
            </w:hyperlink>
          </w:p>
          <w:p w:rsidR="00F24271" w:rsidRPr="00F24271" w:rsidRDefault="00B635AD" w:rsidP="003F01F2">
            <w:pPr>
              <w:pStyle w:val="ndicedeilustraes"/>
              <w:ind w:left="1773" w:hanging="1773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80" w:history="1">
              <w:r w:rsidR="00F24271" w:rsidRPr="00F2427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A.5.1.2.1</w:t>
              </w:r>
              <w:r w:rsidR="00835B6B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 xml:space="preserve"> - </w:t>
              </w:r>
              <w:r w:rsidR="00F24271" w:rsidRPr="00F2427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Detalhamento da estrutura de cargos em comissão e funções gratificadas da UJ (Situação em 31 de dezembro)</w:t>
              </w:r>
            </w:hyperlink>
            <w:r w:rsidR="00F24271" w:rsidRPr="00F24271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 </w:t>
            </w:r>
          </w:p>
          <w:p w:rsidR="00F24271" w:rsidRPr="00F24271" w:rsidRDefault="00B635AD" w:rsidP="003F01F2">
            <w:pPr>
              <w:pStyle w:val="ndicedeilustraes"/>
              <w:ind w:left="1773" w:hanging="1773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81" w:history="1">
              <w:r w:rsidR="00F24271" w:rsidRPr="00F2427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A.5.1.2.2 – Quantidade de servidores da UJ por faixa etária</w:t>
              </w:r>
            </w:hyperlink>
            <w:r w:rsidR="003F01F2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 </w:t>
            </w:r>
            <w:hyperlink w:anchor="_Toc360441082" w:history="1">
              <w:r w:rsidR="00F24271" w:rsidRPr="00F2427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Situação apurada em 31/12</w:t>
              </w:r>
            </w:hyperlink>
          </w:p>
          <w:p w:rsidR="00F24271" w:rsidRPr="00F24271" w:rsidRDefault="00B635AD" w:rsidP="003F01F2">
            <w:pPr>
              <w:pStyle w:val="ndicedeilustraes"/>
              <w:ind w:left="1773" w:hanging="1773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83" w:history="1">
              <w:r w:rsidR="00F24271" w:rsidRPr="00F2427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A.5.1.2.3 – Quantidade de servidores da UJ por nível de</w:t>
              </w:r>
              <w:r w:rsidR="003F01F2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 xml:space="preserve"> </w:t>
              </w:r>
              <w:r w:rsidR="00F24271" w:rsidRPr="00F2427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escolaridade  Situação apurada em 31/12</w:t>
              </w:r>
            </w:hyperlink>
          </w:p>
          <w:p w:rsidR="00F24271" w:rsidRPr="00F24271" w:rsidRDefault="00B635AD" w:rsidP="003F01F2">
            <w:pPr>
              <w:pStyle w:val="ndicedeilustraes"/>
              <w:ind w:left="1773" w:hanging="1773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84" w:history="1">
              <w:r w:rsidR="00F24271" w:rsidRPr="00F2427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A.5.1.3 - Quadro de custos de pessoal no exercício de referência e nos dois anteriores</w:t>
              </w:r>
            </w:hyperlink>
          </w:p>
          <w:p w:rsidR="00F24271" w:rsidRPr="00F24271" w:rsidRDefault="00B635AD" w:rsidP="003F01F2">
            <w:pPr>
              <w:pStyle w:val="ndicedeilustraes"/>
              <w:ind w:left="1773" w:hanging="1773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85" w:history="1">
              <w:r w:rsidR="00F24271" w:rsidRPr="00F2427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A.5.1.4.1 - Composição do Quadro de Servidores Inativos - Situação apurada em 31 de dezembro</w:t>
              </w:r>
            </w:hyperlink>
          </w:p>
          <w:p w:rsidR="00F24271" w:rsidRPr="00F24271" w:rsidRDefault="00B635AD" w:rsidP="003F01F2">
            <w:pPr>
              <w:pStyle w:val="ndicedeilustraes"/>
              <w:ind w:left="1773" w:hanging="1773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86" w:history="1">
              <w:r w:rsidR="00F24271" w:rsidRPr="00F2427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A.5.1.4.2 - Instituidores de Pensão - Situação apurada em 31/12</w:t>
              </w:r>
            </w:hyperlink>
          </w:p>
          <w:p w:rsidR="00F24271" w:rsidRPr="00F24271" w:rsidRDefault="00B635AD" w:rsidP="003F01F2">
            <w:pPr>
              <w:pStyle w:val="ndicedeilustraes"/>
              <w:ind w:left="1773" w:hanging="1773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87" w:history="1">
              <w:r w:rsidR="00F24271" w:rsidRPr="00F2427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A.5.1.5.1 – Atos Sujeitos ao Registro do TCU (Art. 3º da IN TCU 55/2007)</w:t>
              </w:r>
            </w:hyperlink>
            <w:r w:rsidR="00F24271" w:rsidRPr="00F24271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 </w:t>
            </w:r>
          </w:p>
          <w:p w:rsidR="00F24271" w:rsidRPr="00F24271" w:rsidRDefault="00B635AD" w:rsidP="003F01F2">
            <w:pPr>
              <w:pStyle w:val="ndicedeilustraes"/>
              <w:ind w:left="1773" w:hanging="1773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88" w:history="1">
              <w:r w:rsidR="00F24271" w:rsidRPr="00F2427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A.5.1.5.2 – Atos Sujeitos à Comunicação ao TCU (Art. 3º da IN TCU 55/2007)</w:t>
              </w:r>
            </w:hyperlink>
            <w:r w:rsidR="00F24271" w:rsidRPr="00F24271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 </w:t>
            </w:r>
          </w:p>
          <w:p w:rsidR="00F24271" w:rsidRPr="00F24271" w:rsidRDefault="00B635AD" w:rsidP="00F24271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89" w:history="1">
              <w:r w:rsidR="00F24271" w:rsidRPr="00F2427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A.5.1.5.3 – Regularidade do cadastro dos atos no Sisac</w:t>
              </w:r>
            </w:hyperlink>
          </w:p>
          <w:p w:rsidR="00F24271" w:rsidRPr="00F24271" w:rsidRDefault="003F01F2" w:rsidP="003F01F2">
            <w:pPr>
              <w:pStyle w:val="ndicedeilustraes"/>
              <w:ind w:left="1773" w:hanging="1773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Quadro </w:t>
            </w:r>
            <w:hyperlink w:anchor="_Toc360441090" w:history="1">
              <w:r w:rsidR="00F24271" w:rsidRPr="00F2427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A.5.1.5.4 – Atos sujeitos à remessa física ao TCU (Art. 14 da IN TCU 55/2007)</w:t>
              </w:r>
            </w:hyperlink>
            <w:r w:rsidR="00F24271" w:rsidRPr="00F24271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 </w:t>
            </w:r>
          </w:p>
          <w:p w:rsidR="001B43AD" w:rsidRPr="00AC13F8" w:rsidRDefault="001B43AD" w:rsidP="00B635AD">
            <w:pPr>
              <w:spacing w:before="45" w:after="45" w:line="276" w:lineRule="auto"/>
              <w:ind w:left="29" w:right="34"/>
              <w:jc w:val="both"/>
              <w:rPr>
                <w:lang w:eastAsia="pt-BR"/>
              </w:rPr>
            </w:pPr>
          </w:p>
        </w:tc>
        <w:tc>
          <w:tcPr>
            <w:tcW w:w="1917" w:type="dxa"/>
            <w:gridSpan w:val="2"/>
          </w:tcPr>
          <w:p w:rsidR="001B43AD" w:rsidRPr="00AC13F8" w:rsidRDefault="00F24271" w:rsidP="00F24271">
            <w:pPr>
              <w:spacing w:before="45" w:after="45" w:line="276" w:lineRule="auto"/>
              <w:ind w:left="29" w:right="34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1276" w:type="dxa"/>
          </w:tcPr>
          <w:p w:rsidR="001B43AD" w:rsidRPr="00AC13F8" w:rsidRDefault="00F07A70" w:rsidP="00B635AD">
            <w:pPr>
              <w:spacing w:before="45" w:after="45" w:line="276" w:lineRule="auto"/>
              <w:ind w:left="29" w:right="34"/>
              <w:jc w:val="both"/>
              <w:rPr>
                <w:lang w:eastAsia="pt-BR"/>
              </w:rPr>
            </w:pPr>
            <w:r>
              <w:rPr>
                <w:lang w:eastAsia="pt-BR"/>
              </w:rPr>
              <w:t>07/02/2014</w:t>
            </w:r>
          </w:p>
        </w:tc>
      </w:tr>
      <w:tr w:rsidR="001B43AD" w:rsidRPr="00AC13F8" w:rsidTr="001B43AD">
        <w:trPr>
          <w:cantSplit/>
        </w:trPr>
        <w:tc>
          <w:tcPr>
            <w:tcW w:w="993" w:type="dxa"/>
            <w:vAlign w:val="center"/>
          </w:tcPr>
          <w:p w:rsidR="001B43AD" w:rsidRPr="00AC13F8" w:rsidRDefault="001B43AD" w:rsidP="0048535C">
            <w:pPr>
              <w:numPr>
                <w:ilvl w:val="1"/>
                <w:numId w:val="15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1B43AD" w:rsidRPr="00AC13F8" w:rsidRDefault="001B43AD" w:rsidP="00B635AD">
            <w:pPr>
              <w:spacing w:before="60" w:after="60" w:line="276" w:lineRule="auto"/>
              <w:ind w:right="72"/>
              <w:rPr>
                <w:lang w:eastAsia="pt-BR"/>
              </w:rPr>
            </w:pPr>
            <w:r w:rsidRPr="00AC13F8">
              <w:rPr>
                <w:lang w:eastAsia="pt-BR"/>
              </w:rPr>
              <w:t>Terceirização de mão de obra e contratação de estagiários.</w:t>
            </w:r>
          </w:p>
        </w:tc>
        <w:tc>
          <w:tcPr>
            <w:tcW w:w="6304" w:type="dxa"/>
          </w:tcPr>
          <w:p w:rsidR="005D1BE9" w:rsidRPr="005D1BE9" w:rsidRDefault="00B635AD" w:rsidP="005D1BE9">
            <w:pPr>
              <w:pStyle w:val="ndicedeilustraes"/>
              <w:ind w:left="1914" w:hanging="1914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91" w:history="1">
              <w:r w:rsidR="005D1BE9" w:rsidRPr="005D1BE9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A.5.2.1 – Cargos e atividades inerentes a categorias funcionais do plano de cargos da unidade jurisdicionada</w:t>
              </w:r>
            </w:hyperlink>
          </w:p>
          <w:p w:rsidR="005D1BE9" w:rsidRPr="005D1BE9" w:rsidRDefault="00B635AD" w:rsidP="005D1BE9">
            <w:pPr>
              <w:pStyle w:val="ndicedeilustraes"/>
              <w:ind w:left="1631" w:hanging="1631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92" w:history="1">
              <w:r w:rsidR="005D1BE9" w:rsidRPr="005D1BE9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A.5.2.2 – Autorizações para realização de concursos públicos ou provimento adicional para substituição de terceirizados</w:t>
              </w:r>
            </w:hyperlink>
          </w:p>
          <w:p w:rsidR="005D1BE9" w:rsidRPr="005D1BE9" w:rsidRDefault="00B635AD" w:rsidP="005D1BE9">
            <w:pPr>
              <w:pStyle w:val="ndicedeilustraes"/>
              <w:ind w:left="1631" w:hanging="1631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93" w:history="1">
              <w:r w:rsidR="005D1BE9" w:rsidRPr="005D1BE9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A.5.2.3 - Contratos de prestação de serviços de limpeza e higiene e vigilância ostensiva</w:t>
              </w:r>
            </w:hyperlink>
          </w:p>
          <w:p w:rsidR="005D1BE9" w:rsidRPr="005D1BE9" w:rsidRDefault="00B635AD" w:rsidP="005D1BE9">
            <w:pPr>
              <w:pStyle w:val="ndicedeilustraes"/>
              <w:ind w:left="1631" w:hanging="1631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94" w:history="1">
              <w:r w:rsidR="005D1BE9" w:rsidRPr="005D1BE9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A.5.2.4 - Contratos de prestação de serviços com locação de mão de obra</w:t>
              </w:r>
            </w:hyperlink>
          </w:p>
          <w:p w:rsidR="005D1BE9" w:rsidRPr="005D1BE9" w:rsidRDefault="00B635AD" w:rsidP="005D1BE9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95" w:history="1">
              <w:r w:rsidR="005D1BE9" w:rsidRPr="005D1BE9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A.5.2.6 - Composição do Quadro de Estagiários</w:t>
              </w:r>
            </w:hyperlink>
          </w:p>
          <w:p w:rsidR="001B43AD" w:rsidRPr="00AC13F8" w:rsidRDefault="001B43AD" w:rsidP="00B635AD">
            <w:pPr>
              <w:spacing w:before="60" w:after="60" w:line="276" w:lineRule="auto"/>
              <w:ind w:right="72"/>
              <w:rPr>
                <w:lang w:eastAsia="pt-BR"/>
              </w:rPr>
            </w:pPr>
          </w:p>
        </w:tc>
        <w:tc>
          <w:tcPr>
            <w:tcW w:w="1917" w:type="dxa"/>
            <w:gridSpan w:val="2"/>
          </w:tcPr>
          <w:p w:rsidR="001B43AD" w:rsidRPr="00AC13F8" w:rsidRDefault="00F24271" w:rsidP="00F24271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1276" w:type="dxa"/>
          </w:tcPr>
          <w:p w:rsidR="001B43AD" w:rsidRPr="00AC13F8" w:rsidRDefault="00F07A70" w:rsidP="00B635AD">
            <w:pPr>
              <w:spacing w:before="60" w:after="60" w:line="276" w:lineRule="auto"/>
              <w:ind w:right="72"/>
              <w:rPr>
                <w:lang w:eastAsia="pt-BR"/>
              </w:rPr>
            </w:pPr>
            <w:r>
              <w:rPr>
                <w:lang w:eastAsia="pt-BR"/>
              </w:rPr>
              <w:t>07/02/2014</w:t>
            </w:r>
          </w:p>
        </w:tc>
      </w:tr>
      <w:tr w:rsidR="00093F21" w:rsidRPr="00AC13F8" w:rsidTr="001B43AD">
        <w:trPr>
          <w:cantSplit/>
        </w:trPr>
        <w:tc>
          <w:tcPr>
            <w:tcW w:w="6380" w:type="dxa"/>
            <w:gridSpan w:val="2"/>
            <w:shd w:val="clear" w:color="auto" w:fill="F2F2F2"/>
            <w:vAlign w:val="center"/>
          </w:tcPr>
          <w:p w:rsidR="00093F21" w:rsidRPr="00AC13F8" w:rsidRDefault="00093F21" w:rsidP="0048535C">
            <w:pPr>
              <w:numPr>
                <w:ilvl w:val="0"/>
                <w:numId w:val="15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>
              <w:br w:type="page"/>
            </w:r>
            <w:r w:rsidRPr="00AC13F8">
              <w:rPr>
                <w:b/>
                <w:lang w:eastAsia="pt-BR"/>
              </w:rPr>
              <w:t>GESTÃO DO PATRIMÔNIO MOBILIÁRIO E IMOBILIÁRIO</w:t>
            </w:r>
          </w:p>
        </w:tc>
        <w:tc>
          <w:tcPr>
            <w:tcW w:w="6304" w:type="dxa"/>
            <w:shd w:val="clear" w:color="auto" w:fill="F2F2F2"/>
          </w:tcPr>
          <w:p w:rsidR="00093F21" w:rsidRPr="005F23C3" w:rsidRDefault="00093F21" w:rsidP="00093F21">
            <w:pPr>
              <w:spacing w:before="60" w:after="60" w:line="276" w:lineRule="auto"/>
              <w:jc w:val="center"/>
              <w:rPr>
                <w:b/>
                <w:lang w:eastAsia="pt-BR"/>
              </w:rPr>
            </w:pPr>
            <w:r w:rsidRPr="005F23C3">
              <w:rPr>
                <w:b/>
                <w:lang w:eastAsia="pt-BR"/>
              </w:rPr>
              <w:t>QUADROS</w:t>
            </w:r>
          </w:p>
        </w:tc>
        <w:tc>
          <w:tcPr>
            <w:tcW w:w="1917" w:type="dxa"/>
            <w:gridSpan w:val="2"/>
            <w:shd w:val="clear" w:color="auto" w:fill="F2F2F2"/>
          </w:tcPr>
          <w:p w:rsidR="00093F21" w:rsidRPr="00AC13F8" w:rsidRDefault="00093F21" w:rsidP="00093F21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1276" w:type="dxa"/>
            <w:shd w:val="clear" w:color="auto" w:fill="F2F2F2"/>
          </w:tcPr>
          <w:p w:rsidR="00093F21" w:rsidRPr="00AC13F8" w:rsidRDefault="00093F21" w:rsidP="00093F21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1B43AD" w:rsidRPr="00AC13F8" w:rsidTr="001B43AD">
        <w:trPr>
          <w:cantSplit/>
        </w:trPr>
        <w:tc>
          <w:tcPr>
            <w:tcW w:w="993" w:type="dxa"/>
            <w:vAlign w:val="center"/>
          </w:tcPr>
          <w:p w:rsidR="001B43AD" w:rsidRPr="00AC13F8" w:rsidRDefault="001B43AD" w:rsidP="0048535C">
            <w:pPr>
              <w:numPr>
                <w:ilvl w:val="1"/>
                <w:numId w:val="15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1B43AD" w:rsidRPr="00AC13F8" w:rsidRDefault="001B43AD" w:rsidP="00B635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Gestão da frota de veículos próprios e locados de terceiros, destacando:</w:t>
            </w:r>
          </w:p>
          <w:p w:rsidR="001B43AD" w:rsidRPr="00AC13F8" w:rsidRDefault="001B43AD" w:rsidP="00917B0A">
            <w:pPr>
              <w:numPr>
                <w:ilvl w:val="0"/>
                <w:numId w:val="5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quantidade de veículos por categoria de uso e por regionalização;</w:t>
            </w:r>
          </w:p>
          <w:p w:rsidR="001B43AD" w:rsidRPr="00AC13F8" w:rsidRDefault="001B43AD" w:rsidP="00917B0A">
            <w:pPr>
              <w:numPr>
                <w:ilvl w:val="0"/>
                <w:numId w:val="5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contextualização da relevância da frota de veículos para a execução da atividade-fim da unidade e a consecução dos objetivos estratégicos;</w:t>
            </w:r>
          </w:p>
          <w:p w:rsidR="001B43AD" w:rsidRPr="00AC13F8" w:rsidRDefault="001B43AD" w:rsidP="00917B0A">
            <w:pPr>
              <w:numPr>
                <w:ilvl w:val="0"/>
                <w:numId w:val="5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as normas que regulamentam a gestão e o uso da frota;</w:t>
            </w:r>
          </w:p>
          <w:p w:rsidR="001B43AD" w:rsidRPr="00AC13F8" w:rsidRDefault="001B43AD" w:rsidP="00917B0A">
            <w:pPr>
              <w:numPr>
                <w:ilvl w:val="0"/>
                <w:numId w:val="5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os critérios que norteiam a escolha pela aquisição de veículos ou locação;</w:t>
            </w:r>
          </w:p>
          <w:p w:rsidR="001B43AD" w:rsidRPr="00AC13F8" w:rsidRDefault="001B43AD" w:rsidP="00917B0A">
            <w:pPr>
              <w:numPr>
                <w:ilvl w:val="0"/>
                <w:numId w:val="5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os custos envolvidos.</w:t>
            </w:r>
          </w:p>
        </w:tc>
        <w:tc>
          <w:tcPr>
            <w:tcW w:w="6304" w:type="dxa"/>
          </w:tcPr>
          <w:p w:rsidR="00EA075B" w:rsidRDefault="00EA075B" w:rsidP="00EA075B">
            <w:pPr>
              <w:pStyle w:val="ndicedeilustraes"/>
              <w:jc w:val="center"/>
            </w:pPr>
          </w:p>
          <w:p w:rsidR="00EA075B" w:rsidRDefault="00EA075B" w:rsidP="00EA075B">
            <w:pPr>
              <w:pStyle w:val="ndicedeilustraes"/>
              <w:jc w:val="center"/>
            </w:pPr>
          </w:p>
          <w:p w:rsidR="00EA075B" w:rsidRDefault="00EA075B" w:rsidP="00EA075B">
            <w:pPr>
              <w:pStyle w:val="ndicedeilustraes"/>
              <w:jc w:val="center"/>
            </w:pPr>
          </w:p>
          <w:p w:rsidR="00EA075B" w:rsidRDefault="00EA075B" w:rsidP="00EA075B">
            <w:pPr>
              <w:pStyle w:val="ndicedeilustraes"/>
              <w:jc w:val="center"/>
            </w:pPr>
          </w:p>
          <w:p w:rsidR="00EA075B" w:rsidRDefault="00EA075B" w:rsidP="00EA075B">
            <w:pPr>
              <w:pStyle w:val="ndicedeilustraes"/>
              <w:jc w:val="center"/>
            </w:pPr>
          </w:p>
          <w:p w:rsidR="00EA075B" w:rsidRDefault="00EA075B" w:rsidP="00EA075B">
            <w:pPr>
              <w:pStyle w:val="ndicedeilustraes"/>
              <w:jc w:val="center"/>
            </w:pPr>
          </w:p>
          <w:p w:rsidR="00EA075B" w:rsidRDefault="00EA075B" w:rsidP="00EA075B">
            <w:pPr>
              <w:pStyle w:val="ndicedeilustraes"/>
              <w:jc w:val="center"/>
            </w:pPr>
          </w:p>
          <w:p w:rsidR="00EA075B" w:rsidRDefault="00EA075B" w:rsidP="00EA075B">
            <w:pPr>
              <w:pStyle w:val="ndicedeilustraes"/>
              <w:jc w:val="center"/>
            </w:pPr>
          </w:p>
          <w:p w:rsidR="00EA075B" w:rsidRDefault="00EA075B" w:rsidP="00EA075B">
            <w:pPr>
              <w:pStyle w:val="ndicedeilustraes"/>
              <w:jc w:val="center"/>
            </w:pPr>
          </w:p>
          <w:p w:rsidR="001B43AD" w:rsidRPr="00AC13F8" w:rsidRDefault="00EA075B" w:rsidP="00EA075B">
            <w:pPr>
              <w:pStyle w:val="ndicedeilustraes"/>
              <w:jc w:val="center"/>
            </w:pPr>
            <w:r>
              <w:t>***</w:t>
            </w:r>
          </w:p>
        </w:tc>
        <w:tc>
          <w:tcPr>
            <w:tcW w:w="1917" w:type="dxa"/>
            <w:gridSpan w:val="2"/>
          </w:tcPr>
          <w:p w:rsidR="004A70D7" w:rsidRDefault="004A70D7" w:rsidP="008A3318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4A70D7" w:rsidRDefault="004A70D7" w:rsidP="008A3318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4A70D7" w:rsidRDefault="004A70D7" w:rsidP="008A3318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4A70D7" w:rsidRDefault="004A70D7" w:rsidP="008A3318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4A70D7" w:rsidRDefault="004A70D7" w:rsidP="008A3318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1B43AD" w:rsidRPr="00AC13F8" w:rsidRDefault="008A3318" w:rsidP="008A3318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1276" w:type="dxa"/>
          </w:tcPr>
          <w:p w:rsidR="001B43AD" w:rsidRPr="00AC13F8" w:rsidRDefault="00F07A70" w:rsidP="00B635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07/02/2014</w:t>
            </w:r>
          </w:p>
        </w:tc>
      </w:tr>
      <w:tr w:rsidR="001B43AD" w:rsidRPr="00AC13F8" w:rsidTr="00B635AD">
        <w:trPr>
          <w:cantSplit/>
        </w:trPr>
        <w:tc>
          <w:tcPr>
            <w:tcW w:w="993" w:type="dxa"/>
            <w:vAlign w:val="center"/>
          </w:tcPr>
          <w:p w:rsidR="001B43AD" w:rsidRPr="00AC13F8" w:rsidRDefault="001B43AD" w:rsidP="0048535C">
            <w:pPr>
              <w:numPr>
                <w:ilvl w:val="1"/>
                <w:numId w:val="15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1B43AD" w:rsidRPr="00AC13F8" w:rsidRDefault="001B43AD" w:rsidP="00B635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Gestão do patrimônio imobiliário da União que esteja sob a responsabilidade da unidade, contemplando:</w:t>
            </w:r>
          </w:p>
          <w:p w:rsidR="001B43AD" w:rsidRPr="00AC13F8" w:rsidRDefault="001B43AD" w:rsidP="00917B0A">
            <w:pPr>
              <w:numPr>
                <w:ilvl w:val="0"/>
                <w:numId w:val="7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estrutura de controle e de gestão do patrimônio no âmbito da unidade;</w:t>
            </w:r>
          </w:p>
          <w:p w:rsidR="001B43AD" w:rsidRPr="00AC13F8" w:rsidRDefault="001B43AD" w:rsidP="00917B0A">
            <w:pPr>
              <w:numPr>
                <w:ilvl w:val="0"/>
                <w:numId w:val="7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distribuição geográfica dos imóveis da União;</w:t>
            </w:r>
          </w:p>
          <w:p w:rsidR="001B43AD" w:rsidRPr="00AC13F8" w:rsidRDefault="001B43AD" w:rsidP="00917B0A">
            <w:pPr>
              <w:numPr>
                <w:ilvl w:val="0"/>
                <w:numId w:val="7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qualidade e completude dos registros das informações dos imóveis no Sistema de Registro dos Imóveis de Uso Especial da União SPIUnet;</w:t>
            </w:r>
          </w:p>
          <w:p w:rsidR="001B43AD" w:rsidRPr="00AC13F8" w:rsidRDefault="001B43AD" w:rsidP="00917B0A">
            <w:pPr>
              <w:numPr>
                <w:ilvl w:val="0"/>
                <w:numId w:val="7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ocorrência e os atos de formalização de cessão, para terceiros, de imóveis da União na responsabilidade da unidade, ou de parte deles, para empreendimento com fins lucrativos ou não. Neste caso, identificar o locador, a forma de contratação, os valores, e benefícios recebidos pela unidade em razão da locação e a forma de contabilização e de utilização dos recursos oriundos da locação;</w:t>
            </w:r>
          </w:p>
          <w:p w:rsidR="001B43AD" w:rsidRPr="00AC13F8" w:rsidRDefault="001B43AD" w:rsidP="00917B0A">
            <w:pPr>
              <w:numPr>
                <w:ilvl w:val="0"/>
                <w:numId w:val="7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os custos de manutenção.</w:t>
            </w:r>
          </w:p>
        </w:tc>
        <w:tc>
          <w:tcPr>
            <w:tcW w:w="6304" w:type="dxa"/>
          </w:tcPr>
          <w:p w:rsidR="00EA075B" w:rsidRPr="008A3318" w:rsidRDefault="00B635AD" w:rsidP="00EA075B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96" w:history="1">
              <w:r w:rsidR="00EA075B" w:rsidRPr="008A3318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A.6.2.1 – Distribuição Espacial dos Bens Imóveis de Uso Especial de Propriedade da União</w:t>
              </w:r>
            </w:hyperlink>
          </w:p>
          <w:p w:rsidR="00EA075B" w:rsidRPr="00E070E2" w:rsidRDefault="00B635AD" w:rsidP="00EA075B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97" w:history="1">
              <w:r w:rsidR="00EA075B" w:rsidRPr="00E070E2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A.6.2.2 – Discriminação dos Bens Imóveis de Propriedade da União sob responsabilidade da UJ, exceto Imóvel Funcional</w:t>
              </w:r>
            </w:hyperlink>
          </w:p>
          <w:p w:rsidR="00EA075B" w:rsidRPr="007615A2" w:rsidRDefault="00B635AD" w:rsidP="00EA075B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98" w:history="1">
              <w:r w:rsidR="00EA075B" w:rsidRPr="007615A2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A.6.2.3 – Discriminação de Imóveis Funcionais da União sob responsabilidade da UJ</w:t>
              </w:r>
            </w:hyperlink>
          </w:p>
          <w:p w:rsidR="001B43AD" w:rsidRPr="00AC13F8" w:rsidRDefault="001B43AD" w:rsidP="00B635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1596" w:type="dxa"/>
          </w:tcPr>
          <w:p w:rsidR="001B43AD" w:rsidRPr="00AC13F8" w:rsidRDefault="00EA075B" w:rsidP="00EA075B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1597" w:type="dxa"/>
            <w:gridSpan w:val="2"/>
          </w:tcPr>
          <w:p w:rsidR="001B43AD" w:rsidRPr="00AC13F8" w:rsidRDefault="00F07A70" w:rsidP="00B635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07/02/2014</w:t>
            </w:r>
          </w:p>
        </w:tc>
      </w:tr>
      <w:tr w:rsidR="001B43AD" w:rsidRPr="00AC13F8" w:rsidTr="00B635AD">
        <w:trPr>
          <w:cantSplit/>
        </w:trPr>
        <w:tc>
          <w:tcPr>
            <w:tcW w:w="993" w:type="dxa"/>
            <w:vAlign w:val="center"/>
          </w:tcPr>
          <w:p w:rsidR="001B43AD" w:rsidRPr="00AC13F8" w:rsidRDefault="001B43AD" w:rsidP="0048535C">
            <w:pPr>
              <w:numPr>
                <w:ilvl w:val="1"/>
                <w:numId w:val="15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1B43AD" w:rsidRPr="00AC13F8" w:rsidRDefault="001B43AD" w:rsidP="00B635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Imóveis locados de terceiros, destacando:</w:t>
            </w:r>
          </w:p>
          <w:p w:rsidR="001B43AD" w:rsidRPr="00AC13F8" w:rsidRDefault="001B43AD" w:rsidP="00917B0A">
            <w:pPr>
              <w:numPr>
                <w:ilvl w:val="0"/>
                <w:numId w:val="8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distribuição geográfica dos imóveis locados;</w:t>
            </w:r>
          </w:p>
          <w:p w:rsidR="001B43AD" w:rsidRPr="00AC13F8" w:rsidRDefault="001B43AD" w:rsidP="00917B0A">
            <w:pPr>
              <w:numPr>
                <w:ilvl w:val="0"/>
                <w:numId w:val="8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finalidade de cada imóvel locado;</w:t>
            </w:r>
          </w:p>
          <w:p w:rsidR="001B43AD" w:rsidRPr="00AC13F8" w:rsidRDefault="001B43AD" w:rsidP="00917B0A">
            <w:pPr>
              <w:numPr>
                <w:ilvl w:val="0"/>
                <w:numId w:val="8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os custos relacionados ao imóvel, discriminando os custos de  locação e os de manutenção do imóvel.</w:t>
            </w:r>
          </w:p>
        </w:tc>
        <w:tc>
          <w:tcPr>
            <w:tcW w:w="6304" w:type="dxa"/>
          </w:tcPr>
          <w:p w:rsidR="001B43AD" w:rsidRPr="00AC13F8" w:rsidRDefault="00FD2B02" w:rsidP="00B635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FD2B02">
              <w:rPr>
                <w:lang w:eastAsia="pt-BR"/>
              </w:rPr>
              <w:t>Quadro A.6.3  – Distribuição Espacial dos Bens Imóveis de Uso Especial Locados de Terceiros</w:t>
            </w:r>
          </w:p>
        </w:tc>
        <w:tc>
          <w:tcPr>
            <w:tcW w:w="1596" w:type="dxa"/>
          </w:tcPr>
          <w:p w:rsidR="001B43AD" w:rsidRPr="00AC13F8" w:rsidRDefault="009E5FC7" w:rsidP="00B635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 xml:space="preserve">       PROAD</w:t>
            </w:r>
          </w:p>
        </w:tc>
        <w:tc>
          <w:tcPr>
            <w:tcW w:w="1597" w:type="dxa"/>
            <w:gridSpan w:val="2"/>
          </w:tcPr>
          <w:p w:rsidR="001B43AD" w:rsidRPr="00AC13F8" w:rsidRDefault="00F07A70" w:rsidP="00B635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07/02/2014</w:t>
            </w:r>
          </w:p>
        </w:tc>
      </w:tr>
    </w:tbl>
    <w:p w:rsidR="00C62884" w:rsidRDefault="00C62884">
      <w:r>
        <w:br w:type="page"/>
      </w:r>
    </w:p>
    <w:tbl>
      <w:tblPr>
        <w:tblW w:w="158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387"/>
        <w:gridCol w:w="6304"/>
        <w:gridCol w:w="1776"/>
        <w:gridCol w:w="1417"/>
      </w:tblGrid>
      <w:tr w:rsidR="00093F21" w:rsidRPr="00AC13F8" w:rsidTr="00F94936">
        <w:trPr>
          <w:cantSplit/>
        </w:trPr>
        <w:tc>
          <w:tcPr>
            <w:tcW w:w="6380" w:type="dxa"/>
            <w:gridSpan w:val="2"/>
            <w:shd w:val="clear" w:color="auto" w:fill="F2F2F2"/>
            <w:vAlign w:val="center"/>
          </w:tcPr>
          <w:p w:rsidR="00093F21" w:rsidRPr="00AC13F8" w:rsidRDefault="00093F21" w:rsidP="0048535C">
            <w:pPr>
              <w:numPr>
                <w:ilvl w:val="0"/>
                <w:numId w:val="16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lastRenderedPageBreak/>
              <w:t>GESTÃO DO USO DOS RECURSOS RENOVÁVEIS E SUSTENTABILIDADE AMBIENTAL</w:t>
            </w:r>
          </w:p>
        </w:tc>
        <w:tc>
          <w:tcPr>
            <w:tcW w:w="6304" w:type="dxa"/>
            <w:shd w:val="clear" w:color="auto" w:fill="F2F2F2"/>
          </w:tcPr>
          <w:p w:rsidR="00093F21" w:rsidRPr="005F23C3" w:rsidRDefault="00093F21" w:rsidP="00093F21">
            <w:pPr>
              <w:spacing w:before="60" w:after="60" w:line="276" w:lineRule="auto"/>
              <w:jc w:val="center"/>
              <w:rPr>
                <w:b/>
                <w:lang w:eastAsia="pt-BR"/>
              </w:rPr>
            </w:pPr>
            <w:r w:rsidRPr="005F23C3">
              <w:rPr>
                <w:b/>
                <w:lang w:eastAsia="pt-BR"/>
              </w:rPr>
              <w:t>QUADROS</w:t>
            </w:r>
          </w:p>
        </w:tc>
        <w:tc>
          <w:tcPr>
            <w:tcW w:w="1776" w:type="dxa"/>
            <w:shd w:val="clear" w:color="auto" w:fill="F2F2F2"/>
          </w:tcPr>
          <w:p w:rsidR="00093F21" w:rsidRPr="00AC13F8" w:rsidRDefault="00093F21" w:rsidP="00093F21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1417" w:type="dxa"/>
            <w:shd w:val="clear" w:color="auto" w:fill="F2F2F2"/>
          </w:tcPr>
          <w:p w:rsidR="00093F21" w:rsidRPr="00AC13F8" w:rsidRDefault="00093F21" w:rsidP="00093F21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F94936" w:rsidRPr="00AC13F8" w:rsidTr="00F94936">
        <w:trPr>
          <w:cantSplit/>
        </w:trPr>
        <w:tc>
          <w:tcPr>
            <w:tcW w:w="993" w:type="dxa"/>
            <w:vAlign w:val="center"/>
          </w:tcPr>
          <w:p w:rsidR="00F94936" w:rsidRPr="00AC13F8" w:rsidRDefault="00F94936" w:rsidP="0048535C">
            <w:pPr>
              <w:numPr>
                <w:ilvl w:val="1"/>
                <w:numId w:val="16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F94936" w:rsidRPr="00AC13F8" w:rsidRDefault="00F94936" w:rsidP="00F94936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Adoção de critérios de sustentabilidade ambiental na aquisição de bens e na contratação de serviços ou obras. </w:t>
            </w:r>
          </w:p>
        </w:tc>
        <w:tc>
          <w:tcPr>
            <w:tcW w:w="6304" w:type="dxa"/>
          </w:tcPr>
          <w:p w:rsidR="00F94936" w:rsidRPr="00AC13F8" w:rsidRDefault="00F94936" w:rsidP="00F94936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8727AC">
              <w:rPr>
                <w:lang w:eastAsia="pt-BR"/>
              </w:rPr>
              <w:t>Quadro A.8.1 - Gestão Ambiental e Licitações Sustentáveis</w:t>
            </w:r>
          </w:p>
        </w:tc>
        <w:tc>
          <w:tcPr>
            <w:tcW w:w="1776" w:type="dxa"/>
          </w:tcPr>
          <w:p w:rsidR="00F94936" w:rsidRPr="00AC13F8" w:rsidRDefault="00F94936" w:rsidP="00F94936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1417" w:type="dxa"/>
          </w:tcPr>
          <w:p w:rsidR="00F94936" w:rsidRPr="00AC13F8" w:rsidRDefault="00F07A70" w:rsidP="00F94936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07/02/2014</w:t>
            </w:r>
          </w:p>
        </w:tc>
      </w:tr>
      <w:tr w:rsidR="00F94936" w:rsidRPr="00AC13F8" w:rsidTr="00F94936">
        <w:trPr>
          <w:cantSplit/>
        </w:trPr>
        <w:tc>
          <w:tcPr>
            <w:tcW w:w="993" w:type="dxa"/>
            <w:vAlign w:val="center"/>
          </w:tcPr>
          <w:p w:rsidR="00F94936" w:rsidRPr="00AC13F8" w:rsidRDefault="00F94936" w:rsidP="0048535C">
            <w:pPr>
              <w:numPr>
                <w:ilvl w:val="1"/>
                <w:numId w:val="16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F94936" w:rsidRPr="00AC13F8" w:rsidRDefault="00F94936" w:rsidP="00F94936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Medidas para redução de consumo próprio de papel, energia elétrica e água, contemplando:</w:t>
            </w:r>
          </w:p>
          <w:p w:rsidR="00F94936" w:rsidRPr="00AC13F8" w:rsidRDefault="00F94936" w:rsidP="00F94936">
            <w:pPr>
              <w:numPr>
                <w:ilvl w:val="0"/>
                <w:numId w:val="11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Detalhamento da política adotada pela unidade para estimular o uso racional desses recursos;</w:t>
            </w:r>
          </w:p>
          <w:p w:rsidR="00F94936" w:rsidRPr="00AC13F8" w:rsidRDefault="00F94936" w:rsidP="00F94936">
            <w:pPr>
              <w:numPr>
                <w:ilvl w:val="0"/>
                <w:numId w:val="11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Adesão a programas de gestão da sustentabilidade, tais como Agenda Ambiental na Administração Pública (A3P), Programa de Eficiência do Gasto (PEG) e Programa de Eficiência Energética em Prédios Públicos (Procel EPP);</w:t>
            </w:r>
          </w:p>
          <w:p w:rsidR="00F94936" w:rsidRPr="00AC13F8" w:rsidRDefault="00F94936" w:rsidP="00F94936">
            <w:pPr>
              <w:numPr>
                <w:ilvl w:val="0"/>
                <w:numId w:val="11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Evolução histórica do consumo, em valores monetários e quantitativos, de energia elétrica e água no âmbito das unidades que compõem o relatório de gestão.</w:t>
            </w:r>
          </w:p>
        </w:tc>
        <w:tc>
          <w:tcPr>
            <w:tcW w:w="6304" w:type="dxa"/>
          </w:tcPr>
          <w:p w:rsidR="00F94936" w:rsidRDefault="00F94936" w:rsidP="00F94936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F94936" w:rsidRDefault="00F94936" w:rsidP="00F94936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F94936" w:rsidRDefault="00F94936" w:rsidP="00F94936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F94936" w:rsidRDefault="00F94936" w:rsidP="00F94936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F94936" w:rsidRDefault="00F94936" w:rsidP="00F94936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F94936" w:rsidRPr="00AC13F8" w:rsidRDefault="00F94936" w:rsidP="00F94936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776" w:type="dxa"/>
          </w:tcPr>
          <w:p w:rsidR="00F94936" w:rsidRPr="00AC13F8" w:rsidRDefault="00F94936" w:rsidP="00F94936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PRODIN/PROAD</w:t>
            </w:r>
          </w:p>
        </w:tc>
        <w:tc>
          <w:tcPr>
            <w:tcW w:w="1417" w:type="dxa"/>
          </w:tcPr>
          <w:p w:rsidR="00F94936" w:rsidRPr="00AC13F8" w:rsidRDefault="00F07A70" w:rsidP="00F94936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07/02/2014</w:t>
            </w:r>
          </w:p>
        </w:tc>
      </w:tr>
    </w:tbl>
    <w:p w:rsidR="008354ED" w:rsidRDefault="008354ED">
      <w:r>
        <w:br w:type="page"/>
      </w:r>
    </w:p>
    <w:tbl>
      <w:tblPr>
        <w:tblW w:w="158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387"/>
        <w:gridCol w:w="6237"/>
        <w:gridCol w:w="1630"/>
        <w:gridCol w:w="1630"/>
      </w:tblGrid>
      <w:tr w:rsidR="00093F21" w:rsidRPr="00AC13F8" w:rsidTr="007B764B">
        <w:trPr>
          <w:cantSplit/>
        </w:trPr>
        <w:tc>
          <w:tcPr>
            <w:tcW w:w="6380" w:type="dxa"/>
            <w:gridSpan w:val="2"/>
            <w:shd w:val="clear" w:color="auto" w:fill="F2F2F2"/>
            <w:vAlign w:val="center"/>
          </w:tcPr>
          <w:p w:rsidR="00093F21" w:rsidRPr="00AC13F8" w:rsidRDefault="00093F21" w:rsidP="0048535C">
            <w:pPr>
              <w:numPr>
                <w:ilvl w:val="0"/>
                <w:numId w:val="16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lastRenderedPageBreak/>
              <w:t>INFORMAÇÕES CONTÁBEIS</w:t>
            </w:r>
          </w:p>
        </w:tc>
        <w:tc>
          <w:tcPr>
            <w:tcW w:w="6237" w:type="dxa"/>
            <w:shd w:val="clear" w:color="auto" w:fill="F2F2F2"/>
          </w:tcPr>
          <w:p w:rsidR="00093F21" w:rsidRPr="005F23C3" w:rsidRDefault="00093F21" w:rsidP="00093F21">
            <w:pPr>
              <w:spacing w:before="60" w:after="60" w:line="276" w:lineRule="auto"/>
              <w:jc w:val="center"/>
              <w:rPr>
                <w:b/>
                <w:lang w:eastAsia="pt-BR"/>
              </w:rPr>
            </w:pPr>
            <w:r w:rsidRPr="005F23C3">
              <w:rPr>
                <w:b/>
                <w:lang w:eastAsia="pt-BR"/>
              </w:rPr>
              <w:t>QUADROS</w:t>
            </w:r>
          </w:p>
        </w:tc>
        <w:tc>
          <w:tcPr>
            <w:tcW w:w="1630" w:type="dxa"/>
            <w:shd w:val="clear" w:color="auto" w:fill="F2F2F2"/>
          </w:tcPr>
          <w:p w:rsidR="00093F21" w:rsidRPr="00AC13F8" w:rsidRDefault="00093F21" w:rsidP="00093F21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1630" w:type="dxa"/>
            <w:shd w:val="clear" w:color="auto" w:fill="F2F2F2"/>
          </w:tcPr>
          <w:p w:rsidR="00093F21" w:rsidRPr="00AC13F8" w:rsidRDefault="00093F21" w:rsidP="00093F21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366DBA" w:rsidRPr="00AC13F8" w:rsidTr="007B764B">
        <w:trPr>
          <w:cantSplit/>
        </w:trPr>
        <w:tc>
          <w:tcPr>
            <w:tcW w:w="993" w:type="dxa"/>
            <w:vAlign w:val="center"/>
          </w:tcPr>
          <w:p w:rsidR="00366DBA" w:rsidRPr="00AC13F8" w:rsidRDefault="00366DBA" w:rsidP="0048535C">
            <w:pPr>
              <w:numPr>
                <w:ilvl w:val="1"/>
                <w:numId w:val="16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366DBA" w:rsidRPr="00AC13F8" w:rsidRDefault="00366DBA" w:rsidP="00366DB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Demonstração das medidas para adoção de critérios e procedimentos estabelecidos pelas Normas Brasileiras de Contabilidade Aplicada ao Setor Público NBC T 16.9 e NBC T 16.10, publicadas pelas Resoluções CFC nº 1.136/2008 e 1.137/2008, respectivamente, para tratamento contábil da depreciação, da amortização e da exaustão de itens do patrimônio e avaliação e mensuração de ativos e passivos da unidade. </w:t>
            </w:r>
          </w:p>
        </w:tc>
        <w:tc>
          <w:tcPr>
            <w:tcW w:w="6237" w:type="dxa"/>
          </w:tcPr>
          <w:p w:rsidR="00366DBA" w:rsidRDefault="00366DBA" w:rsidP="00366DBA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366DBA" w:rsidRDefault="00366DBA" w:rsidP="00366DBA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366DBA" w:rsidRDefault="00366DBA" w:rsidP="00366DBA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366DBA" w:rsidRPr="00AC13F8" w:rsidRDefault="00366DBA" w:rsidP="00366DBA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630" w:type="dxa"/>
          </w:tcPr>
          <w:p w:rsidR="00366DBA" w:rsidRPr="00AC13F8" w:rsidRDefault="00366DBA" w:rsidP="00366DBA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1630" w:type="dxa"/>
          </w:tcPr>
          <w:p w:rsidR="00366DBA" w:rsidRPr="00AC13F8" w:rsidRDefault="00F07A70" w:rsidP="00366DB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07/02/2014</w:t>
            </w:r>
          </w:p>
        </w:tc>
      </w:tr>
      <w:tr w:rsidR="00366DBA" w:rsidRPr="00AC13F8" w:rsidTr="007B764B">
        <w:trPr>
          <w:cantSplit/>
        </w:trPr>
        <w:tc>
          <w:tcPr>
            <w:tcW w:w="993" w:type="dxa"/>
            <w:vAlign w:val="center"/>
          </w:tcPr>
          <w:p w:rsidR="00366DBA" w:rsidRPr="00AC13F8" w:rsidRDefault="00366DBA" w:rsidP="0048535C">
            <w:pPr>
              <w:numPr>
                <w:ilvl w:val="1"/>
                <w:numId w:val="16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366DBA" w:rsidRPr="00AC13F8" w:rsidRDefault="00366DBA" w:rsidP="00366DB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Declaração do contador responsável por unidade jurisdicionada que tenha executado sua contabilidade no Sistema Integrado de Administração Financeira do Governo Federal – SIAFI, que as Demonstrações Contábeis (Balanço Patrimonial, Balanço Orçamentário, Balanço Financeiro, Demonstração das Variações Patrimoniais, Demonstração dos Fluxos de Caixa e Demonstração do Resultado Econômico) previstas pela Lei nº 4.320, de 17 de março de 1964, e pela Norma Brasileira de Contabilidade Aplicada ao Setor Público NBC T 16.6 aprovada pela Resolução CFC nº 1.133/2008, assim como o demonstrativo levantado por unidade gestora responsável – UGR (válido apenas para as unidades gestoras não executoras) refletem a adequada situação orçamentária, financeira e patrimonial da unidade jurisdicionada que apresenta relatório de gestão.</w:t>
            </w:r>
          </w:p>
        </w:tc>
        <w:tc>
          <w:tcPr>
            <w:tcW w:w="6237" w:type="dxa"/>
          </w:tcPr>
          <w:p w:rsidR="00366DBA" w:rsidRDefault="00366DBA" w:rsidP="00366DB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7B764B">
              <w:rPr>
                <w:lang w:eastAsia="pt-BR"/>
              </w:rPr>
              <w:t>Quadro A.11.2.1 - Declaração de que as demonstrações contábeis do exercício refletem corretamente a situação orçamentária, financeira e patrimonial da unidade jurisdicionada</w:t>
            </w:r>
          </w:p>
          <w:p w:rsidR="00366DBA" w:rsidRPr="00AC13F8" w:rsidRDefault="00366DBA" w:rsidP="00366DB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7B764B">
              <w:rPr>
                <w:lang w:eastAsia="pt-BR"/>
              </w:rPr>
              <w:t>Quadro A.11.2.2 - Declaração de que as demonstrações contábeis do exercício Não refletem corretamente a situação orçamentária, financeira e patrimonial da unidade jurisdicionada</w:t>
            </w:r>
          </w:p>
        </w:tc>
        <w:tc>
          <w:tcPr>
            <w:tcW w:w="1630" w:type="dxa"/>
          </w:tcPr>
          <w:p w:rsidR="00366DBA" w:rsidRPr="00AC13F8" w:rsidRDefault="00366DBA" w:rsidP="00366DBA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1630" w:type="dxa"/>
          </w:tcPr>
          <w:p w:rsidR="00366DBA" w:rsidRPr="00AC13F8" w:rsidRDefault="00F07A70" w:rsidP="00366DB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07/02/2014</w:t>
            </w:r>
          </w:p>
        </w:tc>
      </w:tr>
      <w:tr w:rsidR="00366DBA" w:rsidRPr="00AC13F8" w:rsidTr="007B764B">
        <w:trPr>
          <w:cantSplit/>
        </w:trPr>
        <w:tc>
          <w:tcPr>
            <w:tcW w:w="993" w:type="dxa"/>
            <w:vAlign w:val="center"/>
          </w:tcPr>
          <w:p w:rsidR="00366DBA" w:rsidRPr="00AC13F8" w:rsidRDefault="00366DBA" w:rsidP="0048535C">
            <w:pPr>
              <w:numPr>
                <w:ilvl w:val="1"/>
                <w:numId w:val="16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366DBA" w:rsidRPr="00AC13F8" w:rsidRDefault="00366DBA" w:rsidP="00366DB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Demonstrações Contábeis previstas pela Lei nº 4.320/64 e pela NBC T 16.6 aprovada pela Resolução CFC nº 1.133/2008, incluindo as notas explicativas, no caso das unidades </w:t>
            </w:r>
            <w:r w:rsidRPr="00AC13F8">
              <w:rPr>
                <w:b/>
                <w:lang w:eastAsia="pt-BR"/>
              </w:rPr>
              <w:t>que não executaram</w:t>
            </w:r>
            <w:r w:rsidRPr="00AC13F8">
              <w:rPr>
                <w:lang w:eastAsia="pt-BR"/>
              </w:rPr>
              <w:t xml:space="preserve"> sua contabilidade no Sistema Integrado de Administração Financeira do Governo Federal – SIAFI.</w:t>
            </w:r>
          </w:p>
        </w:tc>
        <w:tc>
          <w:tcPr>
            <w:tcW w:w="6237" w:type="dxa"/>
          </w:tcPr>
          <w:p w:rsidR="00366DBA" w:rsidRDefault="00366DBA" w:rsidP="00366DBA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366DBA" w:rsidRDefault="00366DBA" w:rsidP="00366DBA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366DBA" w:rsidRPr="00AC13F8" w:rsidRDefault="00366DBA" w:rsidP="00366DBA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630" w:type="dxa"/>
          </w:tcPr>
          <w:p w:rsidR="00366DBA" w:rsidRPr="00AC13F8" w:rsidRDefault="00366DBA" w:rsidP="00366DBA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1630" w:type="dxa"/>
          </w:tcPr>
          <w:p w:rsidR="00366DBA" w:rsidRPr="00AC13F8" w:rsidRDefault="00F07A70" w:rsidP="00366DB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07/02/2014</w:t>
            </w:r>
          </w:p>
        </w:tc>
      </w:tr>
      <w:tr w:rsidR="00366DBA" w:rsidRPr="00AC13F8" w:rsidTr="007B764B">
        <w:trPr>
          <w:cantSplit/>
        </w:trPr>
        <w:tc>
          <w:tcPr>
            <w:tcW w:w="993" w:type="dxa"/>
            <w:vAlign w:val="center"/>
          </w:tcPr>
          <w:p w:rsidR="00366DBA" w:rsidRPr="00AC13F8" w:rsidRDefault="00366DBA" w:rsidP="0048535C">
            <w:pPr>
              <w:numPr>
                <w:ilvl w:val="1"/>
                <w:numId w:val="16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366DBA" w:rsidRPr="00AC13F8" w:rsidRDefault="00366DBA" w:rsidP="00366DB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Não se aplica</w:t>
            </w:r>
          </w:p>
        </w:tc>
        <w:tc>
          <w:tcPr>
            <w:tcW w:w="6237" w:type="dxa"/>
          </w:tcPr>
          <w:p w:rsidR="00366DBA" w:rsidRPr="00AC13F8" w:rsidRDefault="00366DBA" w:rsidP="00366DBA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630" w:type="dxa"/>
          </w:tcPr>
          <w:p w:rsidR="00366DBA" w:rsidRPr="00AC13F8" w:rsidRDefault="00366DBA" w:rsidP="00366DBA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630" w:type="dxa"/>
          </w:tcPr>
          <w:p w:rsidR="00366DBA" w:rsidRPr="00AC13F8" w:rsidRDefault="00366DBA" w:rsidP="00366DB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366DBA" w:rsidRPr="00AC13F8" w:rsidTr="007B764B">
        <w:trPr>
          <w:cantSplit/>
        </w:trPr>
        <w:tc>
          <w:tcPr>
            <w:tcW w:w="993" w:type="dxa"/>
            <w:vAlign w:val="center"/>
          </w:tcPr>
          <w:p w:rsidR="00366DBA" w:rsidRPr="00AC13F8" w:rsidRDefault="00366DBA" w:rsidP="0048535C">
            <w:pPr>
              <w:numPr>
                <w:ilvl w:val="1"/>
                <w:numId w:val="16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366DBA" w:rsidRPr="00AC13F8" w:rsidRDefault="00366DBA" w:rsidP="00366DB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Não se aplica</w:t>
            </w:r>
          </w:p>
        </w:tc>
        <w:tc>
          <w:tcPr>
            <w:tcW w:w="6237" w:type="dxa"/>
          </w:tcPr>
          <w:p w:rsidR="00366DBA" w:rsidRPr="00AC13F8" w:rsidRDefault="00366DBA" w:rsidP="00366DBA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630" w:type="dxa"/>
          </w:tcPr>
          <w:p w:rsidR="00366DBA" w:rsidRPr="00AC13F8" w:rsidRDefault="00366DBA" w:rsidP="00366DBA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630" w:type="dxa"/>
          </w:tcPr>
          <w:p w:rsidR="00366DBA" w:rsidRPr="00AC13F8" w:rsidRDefault="00366DBA" w:rsidP="00366DB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366DBA" w:rsidRPr="00AC13F8" w:rsidTr="007B764B">
        <w:trPr>
          <w:cantSplit/>
        </w:trPr>
        <w:tc>
          <w:tcPr>
            <w:tcW w:w="993" w:type="dxa"/>
            <w:vAlign w:val="center"/>
          </w:tcPr>
          <w:p w:rsidR="00366DBA" w:rsidRPr="00AC13F8" w:rsidRDefault="00366DBA" w:rsidP="0048535C">
            <w:pPr>
              <w:numPr>
                <w:ilvl w:val="1"/>
                <w:numId w:val="16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366DBA" w:rsidRPr="00AC13F8" w:rsidRDefault="00366DBA" w:rsidP="00366DB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Relatório do auditor independente sobre as demonstrações contábeis, caso tenha havido a contratação desse serviço pela entidade.</w:t>
            </w:r>
          </w:p>
        </w:tc>
        <w:tc>
          <w:tcPr>
            <w:tcW w:w="6237" w:type="dxa"/>
          </w:tcPr>
          <w:p w:rsidR="00366DBA" w:rsidRDefault="00366DBA" w:rsidP="00366DBA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366DBA" w:rsidRPr="00AC13F8" w:rsidRDefault="00366DBA" w:rsidP="00366DBA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630" w:type="dxa"/>
          </w:tcPr>
          <w:p w:rsidR="00366DBA" w:rsidRPr="00AC13F8" w:rsidRDefault="00C333F7" w:rsidP="00366DB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1630" w:type="dxa"/>
          </w:tcPr>
          <w:p w:rsidR="00366DBA" w:rsidRPr="00AC13F8" w:rsidRDefault="00F07A70" w:rsidP="00366DB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07/02/2014</w:t>
            </w:r>
          </w:p>
        </w:tc>
      </w:tr>
      <w:tr w:rsidR="00366DBA" w:rsidRPr="00AC13F8" w:rsidTr="007B764B">
        <w:trPr>
          <w:cantSplit/>
        </w:trPr>
        <w:tc>
          <w:tcPr>
            <w:tcW w:w="6380" w:type="dxa"/>
            <w:gridSpan w:val="2"/>
            <w:shd w:val="clear" w:color="auto" w:fill="F2F2F2"/>
            <w:vAlign w:val="center"/>
          </w:tcPr>
          <w:p w:rsidR="00366DBA" w:rsidRPr="00AC13F8" w:rsidRDefault="00366DBA" w:rsidP="0048535C">
            <w:pPr>
              <w:numPr>
                <w:ilvl w:val="0"/>
                <w:numId w:val="16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t>OUTRAS INFORMAÇÕES SOBRE A GESTÃO</w:t>
            </w:r>
          </w:p>
        </w:tc>
        <w:tc>
          <w:tcPr>
            <w:tcW w:w="6237" w:type="dxa"/>
            <w:shd w:val="clear" w:color="auto" w:fill="F2F2F2"/>
          </w:tcPr>
          <w:p w:rsidR="00366DBA" w:rsidRPr="005F23C3" w:rsidRDefault="00366DBA" w:rsidP="00366DBA">
            <w:pPr>
              <w:spacing w:before="60" w:after="60" w:line="276" w:lineRule="auto"/>
              <w:jc w:val="center"/>
              <w:rPr>
                <w:b/>
                <w:lang w:eastAsia="pt-BR"/>
              </w:rPr>
            </w:pPr>
            <w:r w:rsidRPr="005F23C3">
              <w:rPr>
                <w:b/>
                <w:lang w:eastAsia="pt-BR"/>
              </w:rPr>
              <w:t>QUADROS</w:t>
            </w:r>
          </w:p>
        </w:tc>
        <w:tc>
          <w:tcPr>
            <w:tcW w:w="1630" w:type="dxa"/>
            <w:shd w:val="clear" w:color="auto" w:fill="F2F2F2"/>
          </w:tcPr>
          <w:p w:rsidR="00366DBA" w:rsidRPr="00AC13F8" w:rsidRDefault="00366DBA" w:rsidP="00366DBA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1630" w:type="dxa"/>
            <w:shd w:val="clear" w:color="auto" w:fill="F2F2F2"/>
          </w:tcPr>
          <w:p w:rsidR="00366DBA" w:rsidRPr="00AC13F8" w:rsidRDefault="00366DBA" w:rsidP="00366DBA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366DBA" w:rsidRPr="00AC13F8" w:rsidTr="007B764B">
        <w:trPr>
          <w:cantSplit/>
        </w:trPr>
        <w:tc>
          <w:tcPr>
            <w:tcW w:w="993" w:type="dxa"/>
            <w:vAlign w:val="center"/>
          </w:tcPr>
          <w:p w:rsidR="00366DBA" w:rsidRPr="00AC13F8" w:rsidRDefault="00366DBA" w:rsidP="0048535C">
            <w:pPr>
              <w:numPr>
                <w:ilvl w:val="1"/>
                <w:numId w:val="16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366DBA" w:rsidRPr="00AC13F8" w:rsidRDefault="00366DBA" w:rsidP="00366DB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Informações não exigidas neste Anexo que sejam consideradas relevantes pela unidade para demonstrar a conformidade e o desempenho da gestão no exercício.</w:t>
            </w:r>
          </w:p>
        </w:tc>
        <w:tc>
          <w:tcPr>
            <w:tcW w:w="6237" w:type="dxa"/>
          </w:tcPr>
          <w:p w:rsidR="00366DBA" w:rsidRDefault="00366DBA" w:rsidP="00366DBA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366DBA" w:rsidRPr="00AC13F8" w:rsidRDefault="00366DBA" w:rsidP="00366DBA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630" w:type="dxa"/>
          </w:tcPr>
          <w:p w:rsidR="00366DBA" w:rsidRPr="00AC13F8" w:rsidRDefault="00951396" w:rsidP="00366DB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1630" w:type="dxa"/>
          </w:tcPr>
          <w:p w:rsidR="00366DBA" w:rsidRPr="00AC13F8" w:rsidRDefault="00F07A70" w:rsidP="00366DB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07/02/2014</w:t>
            </w:r>
          </w:p>
        </w:tc>
      </w:tr>
    </w:tbl>
    <w:p w:rsidR="00597161" w:rsidRDefault="00597161" w:rsidP="00597161"/>
    <w:p w:rsidR="0040568A" w:rsidRDefault="0040568A" w:rsidP="0040568A">
      <w:pPr>
        <w:pStyle w:val="Ttulo1"/>
        <w:jc w:val="center"/>
      </w:pPr>
      <w:bookmarkStart w:id="0" w:name="_Toc365905623"/>
    </w:p>
    <w:p w:rsidR="0040568A" w:rsidRDefault="0040568A" w:rsidP="0040568A">
      <w:pPr>
        <w:pStyle w:val="Ttulo1"/>
        <w:jc w:val="center"/>
      </w:pPr>
    </w:p>
    <w:p w:rsidR="0040568A" w:rsidRPr="0040568A" w:rsidRDefault="0040568A" w:rsidP="0040568A"/>
    <w:p w:rsidR="0040568A" w:rsidRDefault="0040568A" w:rsidP="0040568A">
      <w:pPr>
        <w:pStyle w:val="Ttulo1"/>
        <w:jc w:val="center"/>
        <w:sectPr w:rsidR="0040568A" w:rsidSect="00C6288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0568A" w:rsidRDefault="0040568A" w:rsidP="0040568A">
      <w:pPr>
        <w:pStyle w:val="Ttulo1"/>
        <w:jc w:val="center"/>
      </w:pPr>
    </w:p>
    <w:p w:rsidR="0040568A" w:rsidRPr="0005313D" w:rsidRDefault="0040568A" w:rsidP="0040568A">
      <w:pPr>
        <w:pStyle w:val="Ttulo1"/>
        <w:jc w:val="center"/>
      </w:pPr>
      <w:r w:rsidRPr="0005313D">
        <w:t>Quadro A.2.2.2 – Objetivo</w:t>
      </w:r>
      <w:bookmarkEnd w:id="0"/>
    </w:p>
    <w:tbl>
      <w:tblPr>
        <w:tblW w:w="499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2811"/>
        <w:gridCol w:w="912"/>
        <w:gridCol w:w="1337"/>
        <w:gridCol w:w="122"/>
        <w:gridCol w:w="31"/>
        <w:gridCol w:w="1187"/>
        <w:gridCol w:w="126"/>
        <w:gridCol w:w="65"/>
        <w:gridCol w:w="1130"/>
        <w:gridCol w:w="20"/>
        <w:gridCol w:w="232"/>
        <w:gridCol w:w="1095"/>
      </w:tblGrid>
      <w:tr w:rsidR="0040568A" w:rsidRPr="0023788F" w:rsidTr="00B635AD">
        <w:trPr>
          <w:trHeight w:val="20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hideMark/>
          </w:tcPr>
          <w:p w:rsidR="0040568A" w:rsidRPr="0023788F" w:rsidRDefault="0040568A" w:rsidP="00B635AD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IDENTIFICAÇÃO DO OBJETIVO</w:t>
            </w:r>
          </w:p>
        </w:tc>
      </w:tr>
      <w:tr w:rsidR="0040568A" w:rsidRPr="0023788F" w:rsidTr="00B635AD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3917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40568A" w:rsidRPr="0023788F" w:rsidTr="00B635AD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Órgão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568A" w:rsidRPr="0023788F" w:rsidRDefault="0040568A" w:rsidP="00B635A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23788F">
              <w:rPr>
                <w:rFonts w:ascii="Calibri" w:eastAsia="Times New Roman" w:hAnsi="Calibri"/>
                <w:b/>
                <w:bCs/>
                <w:color w:val="000000"/>
              </w:rPr>
              <w:t> </w:t>
            </w:r>
          </w:p>
        </w:tc>
        <w:tc>
          <w:tcPr>
            <w:tcW w:w="67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40568A" w:rsidRPr="0023788F" w:rsidTr="00B635AD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68A" w:rsidRPr="0023788F" w:rsidRDefault="0040568A" w:rsidP="00B635A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23788F">
              <w:rPr>
                <w:rFonts w:ascii="Calibri" w:eastAsia="Times New Roman" w:hAnsi="Calibri"/>
                <w:b/>
                <w:bCs/>
                <w:color w:val="000000"/>
              </w:rPr>
              <w:t> 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67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40568A" w:rsidRPr="0023788F" w:rsidTr="00B635AD">
        <w:trPr>
          <w:trHeight w:val="20"/>
        </w:trPr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68A" w:rsidRPr="0023788F" w:rsidRDefault="0040568A" w:rsidP="00B635A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23788F">
              <w:rPr>
                <w:rFonts w:ascii="Calibri" w:eastAsia="Times New Roman" w:hAnsi="Calibri"/>
                <w:b/>
                <w:bCs/>
                <w:color w:val="000000"/>
              </w:rPr>
              <w:t> 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40568A" w:rsidRPr="00B14985" w:rsidTr="00B635AD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7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METAS QUANTITATIVAS NÃO REGIONALIZADAS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:rsidR="0040568A" w:rsidRPr="00B14985" w:rsidRDefault="0040568A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498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568A" w:rsidRPr="0023788F" w:rsidTr="00B635AD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Sequencial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 medida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a)Prevista 2015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b)Realizada em 2013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c)Realizada até 2013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d)% Realização (c/a)</w:t>
            </w:r>
          </w:p>
        </w:tc>
      </w:tr>
      <w:tr w:rsidR="0040568A" w:rsidRPr="0023788F" w:rsidTr="00B635AD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0568A" w:rsidRPr="0023788F" w:rsidTr="00B635AD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0568A" w:rsidRPr="0023788F" w:rsidTr="00B635AD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0568A" w:rsidRPr="0023788F" w:rsidTr="00B635AD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0568A" w:rsidRPr="0023788F" w:rsidTr="00B635AD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0568A" w:rsidRPr="0023788F" w:rsidTr="00B635AD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0568A" w:rsidRPr="0023788F" w:rsidTr="00B635AD">
        <w:trPr>
          <w:trHeight w:val="20"/>
        </w:trPr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0568A" w:rsidRPr="0023788F" w:rsidTr="00B635AD">
        <w:trPr>
          <w:trHeight w:val="20"/>
        </w:trPr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0568A" w:rsidRPr="0023788F" w:rsidTr="00B635AD">
        <w:trPr>
          <w:trHeight w:val="20"/>
        </w:trPr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</w:p>
        </w:tc>
      </w:tr>
      <w:tr w:rsidR="0040568A" w:rsidRPr="0023788F" w:rsidTr="00B635AD">
        <w:trPr>
          <w:trHeight w:val="20"/>
        </w:trPr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</w:p>
        </w:tc>
      </w:tr>
      <w:tr w:rsidR="0040568A" w:rsidRPr="0023788F" w:rsidTr="00B635AD">
        <w:trPr>
          <w:trHeight w:val="20"/>
        </w:trPr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3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METAS QUANTITATIVAS REGIONALIZADAS</w:t>
            </w:r>
          </w:p>
        </w:tc>
        <w:tc>
          <w:tcPr>
            <w:tcW w:w="6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40568A" w:rsidRPr="0023788F" w:rsidTr="00B635AD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Sequencial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 medida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a)Prevista 2015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b)Realizada em 2013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c)Realizada até 2013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d)% Realização (c/a)</w:t>
            </w:r>
          </w:p>
        </w:tc>
      </w:tr>
      <w:tr w:rsidR="0040568A" w:rsidRPr="0023788F" w:rsidTr="00B635AD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0568A" w:rsidRPr="0023788F" w:rsidTr="00B635AD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Regionalização da Meta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 medida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a)Prevista 2015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b)Realizada em 2013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c)Realizada até 2013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d)% Realização (c/a)</w:t>
            </w:r>
          </w:p>
        </w:tc>
      </w:tr>
      <w:tr w:rsidR="0040568A" w:rsidRPr="0023788F" w:rsidTr="00B635AD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0568A" w:rsidRPr="0023788F" w:rsidTr="00B635AD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0568A" w:rsidRPr="0023788F" w:rsidTr="00B635AD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0568A" w:rsidRPr="0023788F" w:rsidTr="00B635AD">
        <w:trPr>
          <w:trHeight w:val="20"/>
        </w:trPr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</w:p>
        </w:tc>
      </w:tr>
      <w:tr w:rsidR="0040568A" w:rsidRPr="0067360A" w:rsidTr="00B635AD">
        <w:trPr>
          <w:trHeight w:val="20"/>
        </w:trPr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67360A" w:rsidRDefault="0040568A" w:rsidP="00B635A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67360A">
              <w:rPr>
                <w:rFonts w:eastAsia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67360A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67360A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67360A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67360A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67360A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67360A" w:rsidRDefault="0040568A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0568A" w:rsidRPr="0023788F" w:rsidTr="00B635AD">
        <w:trPr>
          <w:trHeight w:val="20"/>
        </w:trPr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803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METAS QUALITATIVAS</w:t>
            </w:r>
          </w:p>
        </w:tc>
        <w:tc>
          <w:tcPr>
            <w:tcW w:w="6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40568A" w:rsidRPr="0023788F" w:rsidTr="00B635AD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40568A" w:rsidRPr="0023788F" w:rsidRDefault="0040568A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Sequencial</w:t>
            </w:r>
          </w:p>
        </w:tc>
        <w:tc>
          <w:tcPr>
            <w:tcW w:w="445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40568A" w:rsidRPr="0023788F" w:rsidRDefault="0040568A" w:rsidP="00B635AD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Descrição da Meta</w:t>
            </w:r>
          </w:p>
        </w:tc>
      </w:tr>
      <w:tr w:rsidR="0040568A" w:rsidRPr="0023788F" w:rsidTr="00B635AD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40568A" w:rsidRPr="0023788F" w:rsidTr="00B635AD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40568A" w:rsidRPr="0023788F" w:rsidTr="00B635AD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lastRenderedPageBreak/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40568A" w:rsidRPr="0023788F" w:rsidTr="00B635AD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40568A" w:rsidRPr="0023788F" w:rsidTr="00B635AD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40568A" w:rsidRPr="0023788F" w:rsidTr="00B635AD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68A" w:rsidRPr="0023788F" w:rsidRDefault="0040568A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  <w:r w:rsidRPr="0023788F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</w:tbl>
    <w:p w:rsidR="0040568A" w:rsidRDefault="0040568A" w:rsidP="00597161"/>
    <w:p w:rsidR="0040568A" w:rsidRDefault="0040568A" w:rsidP="00597161"/>
    <w:p w:rsidR="005D6FE5" w:rsidRPr="0005313D" w:rsidRDefault="005D6FE5" w:rsidP="005D6FE5">
      <w:pPr>
        <w:pStyle w:val="Ttulo1"/>
        <w:jc w:val="center"/>
      </w:pPr>
      <w:bookmarkStart w:id="1" w:name="_Toc365905624"/>
      <w:r w:rsidRPr="0005313D">
        <w:t>Quadro A.2.2.3.1 – Ações – OFSS</w:t>
      </w:r>
      <w:bookmarkEnd w:id="1"/>
    </w:p>
    <w:tbl>
      <w:tblPr>
        <w:tblW w:w="4933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4"/>
        <w:gridCol w:w="207"/>
        <w:gridCol w:w="553"/>
        <w:gridCol w:w="697"/>
        <w:gridCol w:w="307"/>
        <w:gridCol w:w="105"/>
        <w:gridCol w:w="533"/>
        <w:gridCol w:w="510"/>
        <w:gridCol w:w="139"/>
        <w:gridCol w:w="482"/>
        <w:gridCol w:w="834"/>
        <w:gridCol w:w="466"/>
        <w:gridCol w:w="989"/>
        <w:gridCol w:w="314"/>
        <w:gridCol w:w="1142"/>
        <w:gridCol w:w="245"/>
        <w:gridCol w:w="1142"/>
      </w:tblGrid>
      <w:tr w:rsidR="005D6FE5" w:rsidRPr="0067360A" w:rsidTr="00B635AD">
        <w:trPr>
          <w:trHeight w:val="20"/>
        </w:trPr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5D6FE5" w:rsidRPr="0067360A" w:rsidTr="00B635AD">
        <w:trPr>
          <w:trHeight w:val="20"/>
        </w:trPr>
        <w:tc>
          <w:tcPr>
            <w:tcW w:w="106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D6FE5" w:rsidRPr="0067360A" w:rsidRDefault="005D6FE5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933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6FE5" w:rsidRPr="0067360A" w:rsidRDefault="005D6FE5" w:rsidP="00B635AD">
            <w:pPr>
              <w:ind w:left="425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Tipo:</w:t>
            </w:r>
          </w:p>
        </w:tc>
      </w:tr>
      <w:tr w:rsidR="005D6FE5" w:rsidRPr="0067360A" w:rsidTr="00B635AD">
        <w:trPr>
          <w:trHeight w:val="20"/>
        </w:trPr>
        <w:tc>
          <w:tcPr>
            <w:tcW w:w="106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D6FE5" w:rsidRPr="0067360A" w:rsidRDefault="005D6FE5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3933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6FE5" w:rsidRPr="0067360A" w:rsidRDefault="005D6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D6FE5" w:rsidRPr="0067360A" w:rsidTr="00B635AD">
        <w:trPr>
          <w:trHeight w:val="20"/>
        </w:trPr>
        <w:tc>
          <w:tcPr>
            <w:tcW w:w="106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D6FE5" w:rsidRPr="0067360A" w:rsidRDefault="005D6FE5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933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6FE5" w:rsidRPr="0067360A" w:rsidRDefault="005D6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D6FE5" w:rsidRPr="0067360A" w:rsidTr="00B635AD">
        <w:trPr>
          <w:trHeight w:val="20"/>
        </w:trPr>
        <w:tc>
          <w:tcPr>
            <w:tcW w:w="106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D6FE5" w:rsidRPr="0067360A" w:rsidRDefault="005D6FE5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933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6FE5" w:rsidRPr="0067360A" w:rsidRDefault="005D6FE5" w:rsidP="00B635AD">
            <w:pPr>
              <w:ind w:left="35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Código:</w:t>
            </w:r>
          </w:p>
        </w:tc>
      </w:tr>
      <w:tr w:rsidR="005D6FE5" w:rsidRPr="0067360A" w:rsidTr="00B635AD">
        <w:trPr>
          <w:trHeight w:val="20"/>
        </w:trPr>
        <w:tc>
          <w:tcPr>
            <w:tcW w:w="106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D6FE5" w:rsidRPr="0067360A" w:rsidRDefault="005D6FE5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933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6FE5" w:rsidRPr="0067360A" w:rsidRDefault="005D6FE5" w:rsidP="00B635AD">
            <w:pPr>
              <w:ind w:left="35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Código:                       Tipo:</w:t>
            </w:r>
          </w:p>
        </w:tc>
      </w:tr>
      <w:tr w:rsidR="005D6FE5" w:rsidRPr="0067360A" w:rsidTr="00B635AD">
        <w:trPr>
          <w:trHeight w:val="20"/>
        </w:trPr>
        <w:tc>
          <w:tcPr>
            <w:tcW w:w="106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D6FE5" w:rsidRPr="0067360A" w:rsidRDefault="005D6FE5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933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6FE5" w:rsidRPr="0067360A" w:rsidRDefault="005D6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D6FE5" w:rsidRPr="0067360A" w:rsidTr="00B635AD">
        <w:trPr>
          <w:trHeight w:val="20"/>
        </w:trPr>
        <w:tc>
          <w:tcPr>
            <w:tcW w:w="106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D6FE5" w:rsidRPr="0067360A" w:rsidRDefault="005D6FE5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933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6FE5" w:rsidRPr="0067360A" w:rsidRDefault="005D6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(    ) Sim      (     )Não               Caso positivo: (     )PAC                     (     ) Brasil sem Miséria</w:t>
            </w:r>
          </w:p>
        </w:tc>
      </w:tr>
      <w:tr w:rsidR="005D6FE5" w:rsidRPr="0067360A" w:rsidTr="00B635AD">
        <w:trPr>
          <w:trHeight w:val="20"/>
        </w:trPr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Lei Orçamentária 2013</w:t>
            </w:r>
          </w:p>
        </w:tc>
      </w:tr>
      <w:tr w:rsidR="005D6FE5" w:rsidRPr="0067360A" w:rsidTr="00B635AD">
        <w:trPr>
          <w:trHeight w:val="20"/>
        </w:trPr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Execução Orçamentária e Financeira</w:t>
            </w:r>
          </w:p>
        </w:tc>
      </w:tr>
      <w:tr w:rsidR="005D6FE5" w:rsidRPr="0067360A" w:rsidTr="00B635AD">
        <w:trPr>
          <w:trHeight w:val="20"/>
        </w:trPr>
        <w:tc>
          <w:tcPr>
            <w:tcW w:w="1414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Dotação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5D6FE5" w:rsidRPr="0067360A" w:rsidRDefault="005D6FE5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D6FE5" w:rsidRPr="0067360A" w:rsidRDefault="005D6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Despesa</w:t>
            </w:r>
          </w:p>
        </w:tc>
        <w:tc>
          <w:tcPr>
            <w:tcW w:w="141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Restos a Pagar inscritos 2013</w:t>
            </w:r>
          </w:p>
        </w:tc>
      </w:tr>
      <w:tr w:rsidR="005D6FE5" w:rsidRPr="0067360A" w:rsidTr="00B635AD">
        <w:trPr>
          <w:trHeight w:val="20"/>
        </w:trPr>
        <w:tc>
          <w:tcPr>
            <w:tcW w:w="6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Inicial</w:t>
            </w:r>
          </w:p>
        </w:tc>
        <w:tc>
          <w:tcPr>
            <w:tcW w:w="72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724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72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7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Paga</w:t>
            </w:r>
          </w:p>
        </w:tc>
        <w:tc>
          <w:tcPr>
            <w:tcW w:w="7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Processados</w:t>
            </w:r>
          </w:p>
        </w:tc>
        <w:tc>
          <w:tcPr>
            <w:tcW w:w="6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Não Processados</w:t>
            </w:r>
          </w:p>
        </w:tc>
      </w:tr>
      <w:tr w:rsidR="005D6FE5" w:rsidRPr="0067360A" w:rsidTr="00B635AD">
        <w:trPr>
          <w:trHeight w:val="20"/>
        </w:trPr>
        <w:tc>
          <w:tcPr>
            <w:tcW w:w="6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FE5" w:rsidRPr="0067360A" w:rsidRDefault="005D6FE5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D6FE5" w:rsidRPr="0067360A" w:rsidTr="00B635AD">
        <w:trPr>
          <w:trHeight w:val="20"/>
        </w:trPr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Execução Física</w:t>
            </w:r>
          </w:p>
        </w:tc>
      </w:tr>
      <w:tr w:rsidR="005D6FE5" w:rsidRPr="0067360A" w:rsidTr="00B635AD">
        <w:trPr>
          <w:trHeight w:val="20"/>
        </w:trPr>
        <w:tc>
          <w:tcPr>
            <w:tcW w:w="2207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887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90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Montante</w:t>
            </w:r>
          </w:p>
        </w:tc>
      </w:tr>
      <w:tr w:rsidR="005D6FE5" w:rsidRPr="0067360A" w:rsidTr="00B635AD">
        <w:trPr>
          <w:trHeight w:val="20"/>
        </w:trPr>
        <w:tc>
          <w:tcPr>
            <w:tcW w:w="2207" w:type="pct"/>
            <w:gridSpan w:val="9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Previsto</w:t>
            </w:r>
          </w:p>
        </w:tc>
        <w:tc>
          <w:tcPr>
            <w:tcW w:w="6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Reprogramado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Realizado</w:t>
            </w:r>
          </w:p>
        </w:tc>
      </w:tr>
      <w:tr w:rsidR="005D6FE5" w:rsidRPr="0067360A" w:rsidTr="00B635AD">
        <w:trPr>
          <w:trHeight w:val="20"/>
        </w:trPr>
        <w:tc>
          <w:tcPr>
            <w:tcW w:w="156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D6FE5" w:rsidRPr="0067360A" w:rsidRDefault="005D6FE5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6FE5" w:rsidRPr="0067360A" w:rsidRDefault="005D6FE5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D6FE5" w:rsidRPr="0067360A" w:rsidTr="00B635AD">
        <w:trPr>
          <w:trHeight w:val="20"/>
        </w:trPr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5D6FE5" w:rsidRPr="0067360A" w:rsidTr="00B635AD">
        <w:trPr>
          <w:trHeight w:val="20"/>
        </w:trPr>
        <w:tc>
          <w:tcPr>
            <w:tcW w:w="2447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Execução Orçamentária e Financeira </w:t>
            </w:r>
          </w:p>
        </w:tc>
        <w:tc>
          <w:tcPr>
            <w:tcW w:w="2553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Execução Física - Metas </w:t>
            </w:r>
          </w:p>
        </w:tc>
      </w:tr>
      <w:tr w:rsidR="005D6FE5" w:rsidRPr="0067360A" w:rsidTr="00B635AD">
        <w:trPr>
          <w:trHeight w:val="20"/>
        </w:trPr>
        <w:tc>
          <w:tcPr>
            <w:tcW w:w="79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 xml:space="preserve"> Valor em 1/1/2013 </w:t>
            </w:r>
          </w:p>
        </w:tc>
        <w:tc>
          <w:tcPr>
            <w:tcW w:w="82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Valor Liquidado</w:t>
            </w:r>
          </w:p>
        </w:tc>
        <w:tc>
          <w:tcPr>
            <w:tcW w:w="8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Valor Cancelado</w:t>
            </w:r>
          </w:p>
        </w:tc>
        <w:tc>
          <w:tcPr>
            <w:tcW w:w="129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5D6FE5" w:rsidRPr="0067360A" w:rsidTr="00B635AD">
        <w:trPr>
          <w:trHeight w:val="20"/>
        </w:trPr>
        <w:tc>
          <w:tcPr>
            <w:tcW w:w="79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FE5" w:rsidRPr="0067360A" w:rsidRDefault="005D6FE5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6FE5" w:rsidRPr="0067360A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5D6FE5" w:rsidRPr="0005313D" w:rsidRDefault="005D6FE5" w:rsidP="005D6FE5">
      <w:pPr>
        <w:pStyle w:val="Ttulo1"/>
        <w:jc w:val="center"/>
      </w:pPr>
    </w:p>
    <w:p w:rsidR="005D6FE5" w:rsidRDefault="005D6FE5" w:rsidP="005D6FE5">
      <w:pPr>
        <w:rPr>
          <w:b/>
          <w:caps/>
          <w:sz w:val="20"/>
          <w:szCs w:val="16"/>
          <w:lang w:bidi="en-US"/>
        </w:rPr>
      </w:pPr>
      <w:r>
        <w:br w:type="page"/>
      </w:r>
    </w:p>
    <w:p w:rsidR="005D6FE5" w:rsidRPr="0005313D" w:rsidRDefault="005D6FE5" w:rsidP="005D6FE5">
      <w:pPr>
        <w:pStyle w:val="Ttulo1"/>
        <w:jc w:val="center"/>
      </w:pPr>
      <w:bookmarkStart w:id="2" w:name="_Toc365905625"/>
      <w:r w:rsidRPr="0005313D">
        <w:lastRenderedPageBreak/>
        <w:t>Quadro A.2.2.3.2 – Ação/Subtítulos – OFSS</w:t>
      </w:r>
      <w:bookmarkEnd w:id="2"/>
    </w:p>
    <w:tbl>
      <w:tblPr>
        <w:tblW w:w="4933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880"/>
        <w:gridCol w:w="167"/>
        <w:gridCol w:w="297"/>
        <w:gridCol w:w="1212"/>
        <w:gridCol w:w="137"/>
        <w:gridCol w:w="1027"/>
        <w:gridCol w:w="324"/>
        <w:gridCol w:w="20"/>
        <w:gridCol w:w="649"/>
        <w:gridCol w:w="436"/>
        <w:gridCol w:w="420"/>
        <w:gridCol w:w="414"/>
        <w:gridCol w:w="145"/>
        <w:gridCol w:w="993"/>
        <w:gridCol w:w="301"/>
        <w:gridCol w:w="235"/>
        <w:gridCol w:w="977"/>
      </w:tblGrid>
      <w:tr w:rsidR="005D6FE5" w:rsidRPr="006401BB" w:rsidTr="00B635AD">
        <w:trPr>
          <w:trHeight w:val="2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5D6FE5" w:rsidRPr="006401BB" w:rsidTr="00B635AD">
        <w:trPr>
          <w:trHeight w:val="20"/>
        </w:trPr>
        <w:tc>
          <w:tcPr>
            <w:tcW w:w="11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5D6FE5" w:rsidRPr="006401BB" w:rsidRDefault="005D6FE5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858" w:type="pct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6FE5" w:rsidRPr="006401BB" w:rsidRDefault="005D6FE5" w:rsidP="00B635AD">
            <w:pPr>
              <w:ind w:left="4963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Tipo:</w:t>
            </w:r>
          </w:p>
        </w:tc>
      </w:tr>
      <w:tr w:rsidR="005D6FE5" w:rsidRPr="006401BB" w:rsidTr="00B635AD">
        <w:trPr>
          <w:trHeight w:val="20"/>
        </w:trPr>
        <w:tc>
          <w:tcPr>
            <w:tcW w:w="11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5D6FE5" w:rsidRPr="006401BB" w:rsidRDefault="005D6FE5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3858" w:type="pct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6FE5" w:rsidRPr="006401BB" w:rsidRDefault="005D6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D6FE5" w:rsidRPr="006401BB" w:rsidTr="00B635AD">
        <w:trPr>
          <w:trHeight w:val="20"/>
        </w:trPr>
        <w:tc>
          <w:tcPr>
            <w:tcW w:w="11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5D6FE5" w:rsidRPr="006401BB" w:rsidRDefault="005D6FE5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858" w:type="pct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6FE5" w:rsidRPr="006401BB" w:rsidRDefault="005D6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D6FE5" w:rsidRPr="006401BB" w:rsidTr="00B635AD">
        <w:trPr>
          <w:trHeight w:val="20"/>
        </w:trPr>
        <w:tc>
          <w:tcPr>
            <w:tcW w:w="11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D6FE5" w:rsidRPr="006401BB" w:rsidRDefault="005D6FE5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858" w:type="pct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6FE5" w:rsidRPr="006401BB" w:rsidRDefault="005D6FE5" w:rsidP="00B635AD">
            <w:pPr>
              <w:ind w:left="35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Código:</w:t>
            </w:r>
          </w:p>
        </w:tc>
      </w:tr>
      <w:tr w:rsidR="005D6FE5" w:rsidRPr="006401BB" w:rsidTr="00B635AD">
        <w:trPr>
          <w:trHeight w:val="20"/>
        </w:trPr>
        <w:tc>
          <w:tcPr>
            <w:tcW w:w="11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D6FE5" w:rsidRPr="006401BB" w:rsidRDefault="005D6FE5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858" w:type="pct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6FE5" w:rsidRPr="006401BB" w:rsidRDefault="005D6FE5" w:rsidP="00B635AD">
            <w:pPr>
              <w:ind w:left="35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Código:               Tipo:</w:t>
            </w:r>
          </w:p>
        </w:tc>
      </w:tr>
      <w:tr w:rsidR="005D6FE5" w:rsidRPr="006401BB" w:rsidTr="00B635AD">
        <w:trPr>
          <w:trHeight w:val="20"/>
        </w:trPr>
        <w:tc>
          <w:tcPr>
            <w:tcW w:w="11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5D6FE5" w:rsidRPr="006401BB" w:rsidRDefault="005D6FE5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858" w:type="pct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6FE5" w:rsidRPr="006401BB" w:rsidRDefault="005D6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D6FE5" w:rsidRPr="006401BB" w:rsidTr="00B635AD">
        <w:trPr>
          <w:trHeight w:val="20"/>
        </w:trPr>
        <w:tc>
          <w:tcPr>
            <w:tcW w:w="11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5D6FE5" w:rsidRPr="006401BB" w:rsidRDefault="005D6FE5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858" w:type="pct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6FE5" w:rsidRPr="006401BB" w:rsidRDefault="005D6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(    ) Sim      (     )Não      Caso positivo: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401BB">
              <w:rPr>
                <w:rFonts w:eastAsia="Times New Roman"/>
                <w:color w:val="000000"/>
                <w:sz w:val="20"/>
                <w:szCs w:val="20"/>
              </w:rPr>
              <w:t>(     )PAC                     (     ) Brasil sem Miséria</w:t>
            </w:r>
          </w:p>
        </w:tc>
      </w:tr>
      <w:tr w:rsidR="005D6FE5" w:rsidRPr="006401BB" w:rsidTr="00B635AD">
        <w:trPr>
          <w:trHeight w:val="2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Lei Orçamentária Anual - 2013</w:t>
            </w:r>
          </w:p>
        </w:tc>
      </w:tr>
      <w:tr w:rsidR="005D6FE5" w:rsidRPr="006401BB" w:rsidTr="00B635AD">
        <w:trPr>
          <w:trHeight w:val="20"/>
        </w:trPr>
        <w:tc>
          <w:tcPr>
            <w:tcW w:w="5000" w:type="pct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Execução Orçamentária e Financeira</w:t>
            </w:r>
          </w:p>
        </w:tc>
      </w:tr>
      <w:tr w:rsidR="005D6FE5" w:rsidRPr="006401BB" w:rsidTr="00B635AD">
        <w:trPr>
          <w:trHeight w:val="20"/>
        </w:trPr>
        <w:tc>
          <w:tcPr>
            <w:tcW w:w="7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Nº do subtítulo/ Localizador</w:t>
            </w:r>
          </w:p>
        </w:tc>
        <w:tc>
          <w:tcPr>
            <w:tcW w:w="127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Dotação</w:t>
            </w:r>
          </w:p>
        </w:tc>
        <w:tc>
          <w:tcPr>
            <w:tcW w:w="149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Despesa</w:t>
            </w:r>
          </w:p>
        </w:tc>
        <w:tc>
          <w:tcPr>
            <w:tcW w:w="152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Restos a Pagar inscritos 2013</w:t>
            </w:r>
          </w:p>
        </w:tc>
      </w:tr>
      <w:tr w:rsidR="005D6FE5" w:rsidRPr="006401BB" w:rsidTr="00B635AD">
        <w:trPr>
          <w:trHeight w:val="20"/>
        </w:trPr>
        <w:tc>
          <w:tcPr>
            <w:tcW w:w="7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6FE5" w:rsidRPr="006401BB" w:rsidRDefault="005D6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Inicial</w:t>
            </w:r>
          </w:p>
        </w:tc>
        <w:tc>
          <w:tcPr>
            <w:tcW w:w="7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49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4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Paga</w:t>
            </w:r>
          </w:p>
        </w:tc>
        <w:tc>
          <w:tcPr>
            <w:tcW w:w="77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Processados</w:t>
            </w:r>
          </w:p>
        </w:tc>
        <w:tc>
          <w:tcPr>
            <w:tcW w:w="75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Não Processados</w:t>
            </w:r>
          </w:p>
        </w:tc>
      </w:tr>
      <w:tr w:rsidR="005D6FE5" w:rsidRPr="006401BB" w:rsidTr="00B635AD">
        <w:trPr>
          <w:trHeight w:val="20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FE5" w:rsidRPr="006401BB" w:rsidRDefault="005D6FE5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D6FE5" w:rsidRPr="006401BB" w:rsidTr="00B635AD">
        <w:trPr>
          <w:trHeight w:val="20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6FE5" w:rsidRPr="006401BB" w:rsidRDefault="005D6FE5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6FE5" w:rsidRPr="006401BB" w:rsidRDefault="005D6FE5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FE5" w:rsidRPr="006401BB" w:rsidRDefault="005D6FE5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D6FE5" w:rsidRPr="006401BB" w:rsidRDefault="005D6FE5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D6FE5" w:rsidRPr="006401BB" w:rsidTr="00B635AD">
        <w:trPr>
          <w:trHeight w:val="2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Execução Física da Ação - Metas</w:t>
            </w:r>
          </w:p>
        </w:tc>
      </w:tr>
      <w:tr w:rsidR="005D6FE5" w:rsidRPr="006401BB" w:rsidTr="00B635AD">
        <w:trPr>
          <w:trHeight w:val="20"/>
        </w:trPr>
        <w:tc>
          <w:tcPr>
            <w:tcW w:w="7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Nº do subtítulo/ Localizador</w:t>
            </w:r>
          </w:p>
        </w:tc>
        <w:tc>
          <w:tcPr>
            <w:tcW w:w="2022" w:type="pct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540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73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Montante</w:t>
            </w:r>
          </w:p>
        </w:tc>
      </w:tr>
      <w:tr w:rsidR="005D6FE5" w:rsidRPr="006401BB" w:rsidTr="00B635AD">
        <w:trPr>
          <w:trHeight w:val="20"/>
        </w:trPr>
        <w:tc>
          <w:tcPr>
            <w:tcW w:w="7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6FE5" w:rsidRPr="006401BB" w:rsidRDefault="005D6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22" w:type="pct"/>
            <w:gridSpan w:val="8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D6FE5" w:rsidRPr="006401BB" w:rsidRDefault="005D6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6FE5" w:rsidRPr="006401BB" w:rsidRDefault="005D6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color w:val="000000"/>
                <w:sz w:val="18"/>
                <w:szCs w:val="20"/>
              </w:rPr>
            </w:pPr>
            <w:r w:rsidRPr="006401BB">
              <w:rPr>
                <w:rFonts w:eastAsia="Times New Roman"/>
                <w:color w:val="000000"/>
                <w:sz w:val="18"/>
                <w:szCs w:val="20"/>
              </w:rPr>
              <w:t>Previsto</w:t>
            </w:r>
          </w:p>
        </w:tc>
        <w:tc>
          <w:tcPr>
            <w:tcW w:w="83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color w:val="000000"/>
                <w:sz w:val="18"/>
                <w:szCs w:val="20"/>
              </w:rPr>
            </w:pPr>
            <w:r w:rsidRPr="006401BB">
              <w:rPr>
                <w:rFonts w:eastAsia="Times New Roman"/>
                <w:color w:val="000000"/>
                <w:sz w:val="18"/>
                <w:szCs w:val="20"/>
              </w:rPr>
              <w:t>Reprogramado (*)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color w:val="000000"/>
                <w:sz w:val="18"/>
                <w:szCs w:val="20"/>
              </w:rPr>
            </w:pPr>
            <w:r w:rsidRPr="006401BB">
              <w:rPr>
                <w:rFonts w:eastAsia="Times New Roman"/>
                <w:color w:val="000000"/>
                <w:sz w:val="18"/>
                <w:szCs w:val="20"/>
              </w:rPr>
              <w:t>Realizado</w:t>
            </w:r>
          </w:p>
        </w:tc>
      </w:tr>
      <w:tr w:rsidR="005D6FE5" w:rsidRPr="006401BB" w:rsidTr="00B635AD">
        <w:trPr>
          <w:trHeight w:val="20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bCs/>
                <w:color w:val="FFFFFF"/>
                <w:sz w:val="20"/>
                <w:szCs w:val="20"/>
              </w:rPr>
            </w:pPr>
            <w:r w:rsidRPr="00824ED5">
              <w:rPr>
                <w:rFonts w:eastAsia="Times New Roman"/>
                <w:bCs/>
                <w:color w:val="FFFFFF"/>
                <w:sz w:val="20"/>
                <w:szCs w:val="20"/>
              </w:rPr>
              <w:t>0</w:t>
            </w:r>
          </w:p>
        </w:tc>
        <w:tc>
          <w:tcPr>
            <w:tcW w:w="2022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6FE5" w:rsidRPr="006401BB" w:rsidRDefault="005D6FE5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6FE5" w:rsidRPr="006401BB" w:rsidTr="00B635AD">
        <w:trPr>
          <w:trHeight w:val="20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Cs/>
                <w:color w:val="FFFFFF"/>
                <w:sz w:val="20"/>
                <w:szCs w:val="20"/>
              </w:rPr>
              <w:t>0</w:t>
            </w:r>
          </w:p>
        </w:tc>
        <w:tc>
          <w:tcPr>
            <w:tcW w:w="2022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6FE5" w:rsidRPr="006401BB" w:rsidRDefault="005D6FE5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6FE5" w:rsidRPr="006401BB" w:rsidTr="00B635AD">
        <w:trPr>
          <w:trHeight w:val="20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5D6FE5" w:rsidRPr="006401BB" w:rsidTr="00B635AD">
        <w:trPr>
          <w:trHeight w:val="20"/>
        </w:trPr>
        <w:tc>
          <w:tcPr>
            <w:tcW w:w="7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Nº do subtítulo/ Localizador</w:t>
            </w:r>
          </w:p>
        </w:tc>
        <w:tc>
          <w:tcPr>
            <w:tcW w:w="201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Execução Orçamentária e Financeira</w:t>
            </w:r>
          </w:p>
        </w:tc>
        <w:tc>
          <w:tcPr>
            <w:tcW w:w="2283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Execução Física - Metas</w:t>
            </w:r>
          </w:p>
        </w:tc>
      </w:tr>
      <w:tr w:rsidR="005D6FE5" w:rsidRPr="006401BB" w:rsidTr="00B635AD">
        <w:trPr>
          <w:trHeight w:val="20"/>
        </w:trPr>
        <w:tc>
          <w:tcPr>
            <w:tcW w:w="7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6FE5" w:rsidRPr="006401BB" w:rsidRDefault="005D6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 xml:space="preserve"> Valor em 01/01/2013</w:t>
            </w:r>
          </w:p>
        </w:tc>
        <w:tc>
          <w:tcPr>
            <w:tcW w:w="67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 xml:space="preserve"> Valor Liquidado  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 xml:space="preserve"> Valor Cancelado  </w:t>
            </w:r>
          </w:p>
        </w:tc>
        <w:tc>
          <w:tcPr>
            <w:tcW w:w="103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6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D6FE5" w:rsidRPr="006401BB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5D6FE5" w:rsidRPr="006401BB" w:rsidTr="00B635AD">
        <w:trPr>
          <w:trHeight w:val="20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FE5" w:rsidRPr="006401BB" w:rsidRDefault="005D6FE5" w:rsidP="00B635AD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Cs/>
                <w:color w:val="FFFFFF"/>
                <w:sz w:val="20"/>
                <w:szCs w:val="20"/>
              </w:rPr>
              <w:t>0</w:t>
            </w:r>
          </w:p>
        </w:tc>
        <w:tc>
          <w:tcPr>
            <w:tcW w:w="66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D6FE5" w:rsidRPr="006401BB" w:rsidRDefault="005D6FE5" w:rsidP="00B635AD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FE5" w:rsidRPr="006401BB" w:rsidRDefault="005D6FE5" w:rsidP="00B635AD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6FE5" w:rsidRPr="006401BB" w:rsidRDefault="005D6FE5" w:rsidP="00B635AD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3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FE5" w:rsidRPr="006401BB" w:rsidRDefault="005D6FE5" w:rsidP="00B635AD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D6FE5" w:rsidRPr="006401BB" w:rsidRDefault="005D6FE5" w:rsidP="00B635AD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6FE5" w:rsidRPr="006401BB" w:rsidRDefault="005D6FE5" w:rsidP="00B635AD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5D6FE5" w:rsidRPr="006401BB" w:rsidTr="00B635AD">
        <w:trPr>
          <w:trHeight w:val="20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FE5" w:rsidRPr="006401BB" w:rsidRDefault="005D6FE5" w:rsidP="00B635AD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Cs/>
                <w:color w:val="FFFFFF"/>
                <w:sz w:val="20"/>
                <w:szCs w:val="20"/>
              </w:rPr>
              <w:t>0</w:t>
            </w:r>
          </w:p>
        </w:tc>
        <w:tc>
          <w:tcPr>
            <w:tcW w:w="66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D6FE5" w:rsidRPr="006401BB" w:rsidRDefault="005D6FE5" w:rsidP="00B635AD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FE5" w:rsidRPr="006401BB" w:rsidRDefault="005D6FE5" w:rsidP="00B635AD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6FE5" w:rsidRPr="006401BB" w:rsidRDefault="005D6FE5" w:rsidP="00B635AD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3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FE5" w:rsidRPr="006401BB" w:rsidRDefault="005D6FE5" w:rsidP="00B635AD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D6FE5" w:rsidRPr="006401BB" w:rsidRDefault="005D6FE5" w:rsidP="00B635AD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6FE5" w:rsidRPr="006401BB" w:rsidRDefault="005D6FE5" w:rsidP="00B635AD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</w:tbl>
    <w:p w:rsidR="005D6FE5" w:rsidRPr="0005313D" w:rsidRDefault="005D6FE5" w:rsidP="005D6FE5">
      <w:pPr>
        <w:pStyle w:val="Ttulo1"/>
        <w:jc w:val="center"/>
      </w:pPr>
    </w:p>
    <w:p w:rsidR="005D6FE5" w:rsidRDefault="005D6FE5" w:rsidP="005D6FE5">
      <w:pPr>
        <w:rPr>
          <w:b/>
          <w:caps/>
          <w:sz w:val="20"/>
          <w:szCs w:val="16"/>
          <w:lang w:bidi="en-US"/>
        </w:rPr>
      </w:pPr>
      <w:r>
        <w:br w:type="page"/>
      </w:r>
    </w:p>
    <w:p w:rsidR="005D6FE5" w:rsidRPr="0005313D" w:rsidRDefault="005D6FE5" w:rsidP="005D6FE5">
      <w:pPr>
        <w:pStyle w:val="Ttulo1"/>
        <w:jc w:val="center"/>
      </w:pPr>
      <w:bookmarkStart w:id="3" w:name="_Toc365905626"/>
      <w:r w:rsidRPr="0005313D">
        <w:lastRenderedPageBreak/>
        <w:t>Quadro A.2.2.3.3 – Ações não Previstas LOA 2013 - Restos a Pagar - OFSS</w:t>
      </w:r>
      <w:bookmarkEnd w:id="3"/>
    </w:p>
    <w:tbl>
      <w:tblPr>
        <w:tblW w:w="4933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689"/>
        <w:gridCol w:w="910"/>
        <w:gridCol w:w="1606"/>
        <w:gridCol w:w="2804"/>
        <w:gridCol w:w="1324"/>
        <w:gridCol w:w="1186"/>
      </w:tblGrid>
      <w:tr w:rsidR="005D6FE5" w:rsidRPr="00824ED5" w:rsidTr="00B635AD">
        <w:trPr>
          <w:trHeight w:val="2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5D6FE5" w:rsidRPr="00824ED5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5D6FE5" w:rsidRPr="00824ED5" w:rsidTr="00B635AD">
        <w:trPr>
          <w:trHeight w:val="20"/>
        </w:trPr>
        <w:tc>
          <w:tcPr>
            <w:tcW w:w="110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D6FE5" w:rsidRPr="00824ED5" w:rsidRDefault="005D6FE5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89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6FE5" w:rsidRPr="00824ED5" w:rsidRDefault="005D6FE5" w:rsidP="00B635AD">
            <w:pPr>
              <w:ind w:left="4963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Tipo:</w:t>
            </w:r>
          </w:p>
        </w:tc>
      </w:tr>
      <w:tr w:rsidR="005D6FE5" w:rsidRPr="00824ED5" w:rsidTr="00B635AD">
        <w:trPr>
          <w:trHeight w:val="20"/>
        </w:trPr>
        <w:tc>
          <w:tcPr>
            <w:tcW w:w="110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D6FE5" w:rsidRPr="00824ED5" w:rsidRDefault="005D6FE5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389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6FE5" w:rsidRPr="00824ED5" w:rsidRDefault="005D6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D6FE5" w:rsidRPr="00824ED5" w:rsidTr="00B635AD">
        <w:trPr>
          <w:trHeight w:val="20"/>
        </w:trPr>
        <w:tc>
          <w:tcPr>
            <w:tcW w:w="110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D6FE5" w:rsidRPr="00824ED5" w:rsidRDefault="005D6FE5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89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6FE5" w:rsidRPr="00824ED5" w:rsidRDefault="005D6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D6FE5" w:rsidRPr="00824ED5" w:rsidTr="00B635AD">
        <w:trPr>
          <w:trHeight w:val="20"/>
        </w:trPr>
        <w:tc>
          <w:tcPr>
            <w:tcW w:w="110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D6FE5" w:rsidRPr="00824ED5" w:rsidRDefault="005D6FE5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89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6FE5" w:rsidRPr="00824ED5" w:rsidRDefault="005D6FE5" w:rsidP="00B635AD">
            <w:pPr>
              <w:ind w:left="35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Código:</w:t>
            </w:r>
          </w:p>
        </w:tc>
      </w:tr>
      <w:tr w:rsidR="005D6FE5" w:rsidRPr="00824ED5" w:rsidTr="00B635AD">
        <w:trPr>
          <w:trHeight w:val="20"/>
        </w:trPr>
        <w:tc>
          <w:tcPr>
            <w:tcW w:w="110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D6FE5" w:rsidRPr="00824ED5" w:rsidRDefault="005D6FE5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Pograma</w:t>
            </w:r>
          </w:p>
        </w:tc>
        <w:tc>
          <w:tcPr>
            <w:tcW w:w="389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6FE5" w:rsidRPr="00824ED5" w:rsidRDefault="005D6FE5" w:rsidP="00B635AD">
            <w:pPr>
              <w:ind w:left="35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Código:               Tipo:</w:t>
            </w:r>
          </w:p>
        </w:tc>
      </w:tr>
      <w:tr w:rsidR="005D6FE5" w:rsidRPr="00824ED5" w:rsidTr="00B635AD">
        <w:trPr>
          <w:trHeight w:val="20"/>
        </w:trPr>
        <w:tc>
          <w:tcPr>
            <w:tcW w:w="110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D6FE5" w:rsidRPr="00824ED5" w:rsidRDefault="005D6FE5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89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6FE5" w:rsidRPr="00824ED5" w:rsidRDefault="005D6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D6FE5" w:rsidRPr="00824ED5" w:rsidTr="00B635AD">
        <w:trPr>
          <w:trHeight w:val="20"/>
        </w:trPr>
        <w:tc>
          <w:tcPr>
            <w:tcW w:w="110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D6FE5" w:rsidRPr="00824ED5" w:rsidRDefault="005D6FE5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89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6FE5" w:rsidRPr="00824ED5" w:rsidRDefault="005D6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color w:val="000000"/>
                <w:sz w:val="20"/>
                <w:szCs w:val="20"/>
              </w:rPr>
              <w:t>(    ) Sim      (     )Não                Caso positivo: (     )PAC                   (     ) Brasil sem Miséria</w:t>
            </w:r>
          </w:p>
        </w:tc>
      </w:tr>
      <w:tr w:rsidR="005D6FE5" w:rsidRPr="00824ED5" w:rsidTr="00B635AD">
        <w:trPr>
          <w:trHeight w:val="2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5D6FE5" w:rsidRPr="00824ED5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5D6FE5" w:rsidRPr="00824ED5" w:rsidTr="00B635AD">
        <w:trPr>
          <w:trHeight w:val="20"/>
        </w:trPr>
        <w:tc>
          <w:tcPr>
            <w:tcW w:w="235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5D6FE5" w:rsidRPr="00824ED5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color w:val="000000"/>
                <w:sz w:val="20"/>
                <w:szCs w:val="20"/>
              </w:rPr>
              <w:t>Execução Orçamentária e Financeira</w:t>
            </w:r>
          </w:p>
        </w:tc>
        <w:tc>
          <w:tcPr>
            <w:tcW w:w="26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5D6FE5" w:rsidRPr="00824ED5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color w:val="000000"/>
                <w:sz w:val="20"/>
                <w:szCs w:val="20"/>
              </w:rPr>
              <w:t>Execução Física - Meta</w:t>
            </w:r>
          </w:p>
        </w:tc>
      </w:tr>
      <w:tr w:rsidR="005D6FE5" w:rsidRPr="00824ED5" w:rsidTr="00B635AD">
        <w:trPr>
          <w:trHeight w:val="20"/>
        </w:trPr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5D6FE5" w:rsidRPr="00824ED5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color w:val="000000"/>
                <w:sz w:val="20"/>
                <w:szCs w:val="20"/>
              </w:rPr>
              <w:t xml:space="preserve"> Valor em 01/01/2013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5D6FE5" w:rsidRPr="00824ED5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color w:val="000000"/>
                <w:sz w:val="20"/>
                <w:szCs w:val="20"/>
              </w:rPr>
              <w:t xml:space="preserve"> Valor Liquidado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D6FE5" w:rsidRPr="00824ED5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color w:val="000000"/>
                <w:sz w:val="20"/>
                <w:szCs w:val="20"/>
              </w:rPr>
              <w:t xml:space="preserve"> Valor Cancelado</w:t>
            </w:r>
          </w:p>
        </w:tc>
        <w:tc>
          <w:tcPr>
            <w:tcW w:w="1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5D6FE5" w:rsidRPr="00824ED5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5D6FE5" w:rsidRPr="00824ED5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D6FE5" w:rsidRPr="00824ED5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color w:val="000000"/>
                <w:sz w:val="20"/>
                <w:szCs w:val="20"/>
              </w:rPr>
              <w:t>Realizado</w:t>
            </w:r>
          </w:p>
        </w:tc>
      </w:tr>
      <w:tr w:rsidR="005D6FE5" w:rsidRPr="00824ED5" w:rsidTr="00B635AD">
        <w:trPr>
          <w:trHeight w:val="20"/>
        </w:trPr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D6FE5" w:rsidRPr="00824ED5" w:rsidRDefault="005D6FE5" w:rsidP="00B635AD">
            <w:pPr>
              <w:jc w:val="center"/>
              <w:rPr>
                <w:rFonts w:eastAsia="Times New Roman"/>
                <w:bCs/>
                <w:color w:val="FFFFFF"/>
                <w:sz w:val="20"/>
                <w:szCs w:val="20"/>
              </w:rPr>
            </w:pPr>
            <w:r w:rsidRPr="001C1488">
              <w:rPr>
                <w:rFonts w:eastAsia="Times New Roman"/>
                <w:bCs/>
                <w:color w:val="FFFFFF"/>
                <w:sz w:val="20"/>
                <w:szCs w:val="20"/>
              </w:rPr>
              <w:t>0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6FE5" w:rsidRPr="00824ED5" w:rsidRDefault="005D6FE5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6FE5" w:rsidRPr="00824ED5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6FE5" w:rsidRPr="00824ED5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D6FE5" w:rsidRPr="00824ED5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6FE5" w:rsidRPr="00824ED5" w:rsidRDefault="005D6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D6FE5" w:rsidRPr="0005313D" w:rsidRDefault="005D6FE5" w:rsidP="005D6FE5">
      <w:pPr>
        <w:pStyle w:val="Ttulo1"/>
        <w:jc w:val="center"/>
      </w:pPr>
    </w:p>
    <w:p w:rsidR="005D6FE5" w:rsidRDefault="005D6FE5" w:rsidP="005D6FE5">
      <w:pPr>
        <w:rPr>
          <w:b/>
          <w:caps/>
          <w:sz w:val="20"/>
          <w:szCs w:val="16"/>
          <w:lang w:bidi="en-US"/>
        </w:rPr>
      </w:pPr>
      <w:r>
        <w:br w:type="page"/>
      </w:r>
    </w:p>
    <w:p w:rsidR="005D6FE5" w:rsidRPr="0005313D" w:rsidRDefault="005D6FE5" w:rsidP="005D6FE5">
      <w:pPr>
        <w:pStyle w:val="Ttulo1"/>
        <w:jc w:val="center"/>
      </w:pPr>
      <w:bookmarkStart w:id="4" w:name="_Toc365905627"/>
      <w:r w:rsidRPr="0005313D">
        <w:lastRenderedPageBreak/>
        <w:t>Quadro A.2.2.3.4 – Ações do Orçamento de Investimento</w:t>
      </w:r>
      <w:bookmarkEnd w:id="4"/>
    </w:p>
    <w:tbl>
      <w:tblPr>
        <w:tblW w:w="4933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067"/>
        <w:gridCol w:w="139"/>
        <w:gridCol w:w="1216"/>
        <w:gridCol w:w="1887"/>
        <w:gridCol w:w="1401"/>
        <w:gridCol w:w="834"/>
        <w:gridCol w:w="1335"/>
        <w:gridCol w:w="1035"/>
      </w:tblGrid>
      <w:tr w:rsidR="005D6FE5" w:rsidRPr="00107295" w:rsidTr="00B635AD">
        <w:trPr>
          <w:trHeight w:val="2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5D6FE5" w:rsidRPr="00107295" w:rsidRDefault="005D6FE5" w:rsidP="00B635AD">
            <w:pPr>
              <w:spacing w:line="24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5D6FE5" w:rsidRPr="00107295" w:rsidTr="00B635AD">
        <w:trPr>
          <w:trHeight w:val="20"/>
        </w:trPr>
        <w:tc>
          <w:tcPr>
            <w:tcW w:w="10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D6FE5" w:rsidRPr="00107295" w:rsidRDefault="005D6FE5" w:rsidP="00B635AD">
            <w:pPr>
              <w:spacing w:line="248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90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6FE5" w:rsidRPr="00107295" w:rsidRDefault="005D6FE5" w:rsidP="00B635AD">
            <w:pPr>
              <w:spacing w:line="248" w:lineRule="auto"/>
              <w:ind w:left="5672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</w:t>
            </w:r>
            <w:r w:rsidRPr="00107295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</w:tr>
      <w:tr w:rsidR="005D6FE5" w:rsidRPr="00107295" w:rsidTr="00B635AD">
        <w:trPr>
          <w:trHeight w:val="20"/>
        </w:trPr>
        <w:tc>
          <w:tcPr>
            <w:tcW w:w="10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D6FE5" w:rsidRPr="00107295" w:rsidRDefault="005D6FE5" w:rsidP="00B635AD">
            <w:pPr>
              <w:spacing w:line="248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390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6FE5" w:rsidRPr="00107295" w:rsidRDefault="005D6FE5" w:rsidP="00B635AD">
            <w:pPr>
              <w:spacing w:line="248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D6FE5" w:rsidRPr="00107295" w:rsidTr="00B635AD">
        <w:trPr>
          <w:trHeight w:val="20"/>
        </w:trPr>
        <w:tc>
          <w:tcPr>
            <w:tcW w:w="10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D6FE5" w:rsidRPr="00107295" w:rsidRDefault="005D6FE5" w:rsidP="00B635AD">
            <w:pPr>
              <w:spacing w:line="248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90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6FE5" w:rsidRPr="00107295" w:rsidRDefault="005D6FE5" w:rsidP="00B635AD">
            <w:pPr>
              <w:spacing w:line="248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D6FE5" w:rsidRPr="00107295" w:rsidTr="00B635AD">
        <w:trPr>
          <w:trHeight w:val="20"/>
        </w:trPr>
        <w:tc>
          <w:tcPr>
            <w:tcW w:w="10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D6FE5" w:rsidRPr="00107295" w:rsidRDefault="005D6FE5" w:rsidP="00B635AD">
            <w:pPr>
              <w:spacing w:line="248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90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6FE5" w:rsidRPr="00107295" w:rsidRDefault="005D6FE5" w:rsidP="00B635AD">
            <w:pPr>
              <w:spacing w:line="248" w:lineRule="auto"/>
              <w:ind w:left="425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Código:</w:t>
            </w:r>
          </w:p>
        </w:tc>
      </w:tr>
      <w:tr w:rsidR="005D6FE5" w:rsidRPr="00107295" w:rsidTr="00B635AD">
        <w:trPr>
          <w:trHeight w:val="20"/>
        </w:trPr>
        <w:tc>
          <w:tcPr>
            <w:tcW w:w="10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D6FE5" w:rsidRPr="00107295" w:rsidRDefault="005D6FE5" w:rsidP="00B635AD">
            <w:pPr>
              <w:spacing w:line="248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Pograma</w:t>
            </w:r>
          </w:p>
        </w:tc>
        <w:tc>
          <w:tcPr>
            <w:tcW w:w="390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6FE5" w:rsidRPr="00107295" w:rsidRDefault="005D6FE5" w:rsidP="00B635AD">
            <w:pPr>
              <w:spacing w:line="248" w:lineRule="auto"/>
              <w:ind w:left="4254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Código:                Tipo:</w:t>
            </w:r>
          </w:p>
        </w:tc>
      </w:tr>
      <w:tr w:rsidR="005D6FE5" w:rsidRPr="00107295" w:rsidTr="00B635AD">
        <w:trPr>
          <w:trHeight w:val="20"/>
        </w:trPr>
        <w:tc>
          <w:tcPr>
            <w:tcW w:w="10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D6FE5" w:rsidRPr="00107295" w:rsidRDefault="005D6FE5" w:rsidP="00B635AD">
            <w:pPr>
              <w:spacing w:line="248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90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6FE5" w:rsidRPr="00107295" w:rsidRDefault="005D6FE5" w:rsidP="00B635AD">
            <w:pPr>
              <w:spacing w:line="248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D6FE5" w:rsidRPr="00107295" w:rsidTr="00B635AD">
        <w:trPr>
          <w:trHeight w:val="20"/>
        </w:trPr>
        <w:tc>
          <w:tcPr>
            <w:tcW w:w="10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D6FE5" w:rsidRPr="00107295" w:rsidRDefault="005D6FE5" w:rsidP="00B635AD">
            <w:pPr>
              <w:spacing w:line="248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90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6FE5" w:rsidRPr="00107295" w:rsidRDefault="005D6FE5" w:rsidP="00B635AD">
            <w:pPr>
              <w:spacing w:line="248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(    ) Sim      (     )Não                Caso positivo: (     )PAC                   (     ) Brasil sem Miséria</w:t>
            </w:r>
          </w:p>
        </w:tc>
      </w:tr>
      <w:tr w:rsidR="005D6FE5" w:rsidRPr="00107295" w:rsidTr="00B635AD">
        <w:trPr>
          <w:trHeight w:val="2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5D6FE5" w:rsidRPr="00107295" w:rsidRDefault="005D6FE5" w:rsidP="00B635AD">
            <w:pPr>
              <w:spacing w:line="24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Execução Financeira e Física</w:t>
            </w:r>
          </w:p>
        </w:tc>
      </w:tr>
      <w:tr w:rsidR="005D6FE5" w:rsidRPr="00107295" w:rsidTr="00B635AD">
        <w:trPr>
          <w:trHeight w:val="20"/>
        </w:trPr>
        <w:tc>
          <w:tcPr>
            <w:tcW w:w="177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5D6FE5" w:rsidRPr="00107295" w:rsidRDefault="005D6FE5" w:rsidP="00B635AD">
            <w:pPr>
              <w:spacing w:line="248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Execução Orçamentária e Financeira</w:t>
            </w:r>
          </w:p>
        </w:tc>
        <w:tc>
          <w:tcPr>
            <w:tcW w:w="323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hideMark/>
          </w:tcPr>
          <w:p w:rsidR="005D6FE5" w:rsidRPr="00107295" w:rsidRDefault="005D6FE5" w:rsidP="00B635AD">
            <w:pPr>
              <w:spacing w:line="248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Execução Física - Meta</w:t>
            </w:r>
          </w:p>
        </w:tc>
      </w:tr>
      <w:tr w:rsidR="005D6FE5" w:rsidRPr="00107295" w:rsidTr="00B635AD">
        <w:trPr>
          <w:trHeight w:val="20"/>
        </w:trPr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5D6FE5" w:rsidRPr="00107295" w:rsidRDefault="005D6FE5" w:rsidP="00B635AD">
            <w:pPr>
              <w:spacing w:line="248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 xml:space="preserve"> Dotação Inicial 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5D6FE5" w:rsidRPr="00107295" w:rsidRDefault="005D6FE5" w:rsidP="00B635AD">
            <w:pPr>
              <w:spacing w:line="248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 xml:space="preserve"> Dotação Final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D6FE5" w:rsidRPr="00107295" w:rsidRDefault="005D6FE5" w:rsidP="00B635AD">
            <w:pPr>
              <w:spacing w:line="248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 xml:space="preserve"> Valor Realizado 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5D6FE5" w:rsidRPr="00107295" w:rsidRDefault="005D6FE5" w:rsidP="00B635AD">
            <w:pPr>
              <w:spacing w:line="248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5D6FE5" w:rsidRPr="00107295" w:rsidRDefault="005D6FE5" w:rsidP="00B635AD">
            <w:pPr>
              <w:spacing w:line="248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5D6FE5" w:rsidRPr="00107295" w:rsidRDefault="005D6FE5" w:rsidP="00B635AD">
            <w:pPr>
              <w:spacing w:line="248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Previsto</w:t>
            </w:r>
          </w:p>
        </w:tc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5D6FE5" w:rsidRPr="00107295" w:rsidRDefault="005D6FE5" w:rsidP="00B635AD">
            <w:pPr>
              <w:spacing w:line="248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Reprogramado</w:t>
            </w: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D6FE5" w:rsidRPr="00107295" w:rsidRDefault="005D6FE5" w:rsidP="00B635AD">
            <w:pPr>
              <w:spacing w:line="248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Realizado</w:t>
            </w:r>
          </w:p>
        </w:tc>
      </w:tr>
      <w:tr w:rsidR="005D6FE5" w:rsidRPr="00107295" w:rsidTr="00B635AD">
        <w:trPr>
          <w:trHeight w:val="20"/>
        </w:trPr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D6FE5" w:rsidRPr="00107295" w:rsidRDefault="005D6FE5" w:rsidP="00B635AD">
            <w:pPr>
              <w:spacing w:line="24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FE5" w:rsidRPr="00107295" w:rsidRDefault="005D6FE5" w:rsidP="00B635AD">
            <w:pPr>
              <w:spacing w:line="248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6FE5" w:rsidRPr="00107295" w:rsidRDefault="005D6FE5" w:rsidP="00B635AD">
            <w:pPr>
              <w:spacing w:line="24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6FE5" w:rsidRPr="00107295" w:rsidRDefault="005D6FE5" w:rsidP="00B635AD">
            <w:pPr>
              <w:spacing w:line="24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D6FE5" w:rsidRPr="00107295" w:rsidRDefault="005D6FE5" w:rsidP="00B635AD">
            <w:pPr>
              <w:spacing w:line="24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6FE5" w:rsidRPr="00107295" w:rsidRDefault="005D6FE5" w:rsidP="00B635AD">
            <w:pPr>
              <w:spacing w:line="24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D6FE5" w:rsidRPr="00107295" w:rsidRDefault="005D6FE5" w:rsidP="00B635AD">
            <w:pPr>
              <w:spacing w:line="24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6FE5" w:rsidRPr="00107295" w:rsidRDefault="005D6FE5" w:rsidP="00B635AD">
            <w:pPr>
              <w:spacing w:line="24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0568A" w:rsidRDefault="0040568A" w:rsidP="00597161"/>
    <w:p w:rsidR="0040568A" w:rsidRDefault="0040568A" w:rsidP="00597161"/>
    <w:p w:rsidR="00AA4C84" w:rsidRDefault="00AA4C84" w:rsidP="00597161"/>
    <w:p w:rsidR="0040568A" w:rsidRDefault="0040568A" w:rsidP="00597161"/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22"/>
        <w:gridCol w:w="334"/>
        <w:gridCol w:w="333"/>
        <w:gridCol w:w="335"/>
        <w:gridCol w:w="333"/>
        <w:gridCol w:w="328"/>
      </w:tblGrid>
      <w:tr w:rsidR="00AA4C84" w:rsidTr="00B635AD">
        <w:tc>
          <w:tcPr>
            <w:tcW w:w="4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C84" w:rsidRPr="0005313D" w:rsidRDefault="00AA4C84" w:rsidP="00B635AD">
            <w:pPr>
              <w:pStyle w:val="Ttulo1"/>
              <w:jc w:val="center"/>
            </w:pPr>
            <w:bookmarkStart w:id="5" w:name="_Toc365905628"/>
            <w:r w:rsidRPr="0005313D">
              <w:t>Quadro A.3.2 – Avaliação do Sistema de Controles Internos da UJ</w:t>
            </w:r>
            <w:bookmarkEnd w:id="5"/>
          </w:p>
        </w:tc>
        <w:tc>
          <w:tcPr>
            <w:tcW w:w="8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C84" w:rsidRDefault="00AA4C84" w:rsidP="00B635AD">
            <w:pPr>
              <w:pStyle w:val="Epgrafe"/>
            </w:pPr>
          </w:p>
        </w:tc>
      </w:tr>
      <w:tr w:rsidR="00AA4C84" w:rsidRPr="00DD3AE0" w:rsidTr="00B635AD">
        <w:tc>
          <w:tcPr>
            <w:tcW w:w="416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BFBFBF"/>
            <w:vAlign w:val="center"/>
          </w:tcPr>
          <w:p w:rsidR="00AA4C84" w:rsidRPr="00DD3AE0" w:rsidRDefault="00AA4C84" w:rsidP="00B635AD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ELEMENTOS DO SISTEMA DE CONTROLES INTERNOS A SEREM AVALIADOS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BFBFBF"/>
            <w:vAlign w:val="center"/>
          </w:tcPr>
          <w:p w:rsidR="00AA4C84" w:rsidRPr="00DD3AE0" w:rsidRDefault="00AA4C84" w:rsidP="00B635AD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VALORES</w:t>
            </w:r>
          </w:p>
        </w:tc>
      </w:tr>
      <w:tr w:rsidR="00AA4C84" w:rsidRPr="00DD3AE0" w:rsidTr="00B635AD">
        <w:tc>
          <w:tcPr>
            <w:tcW w:w="4167" w:type="pct"/>
            <w:shd w:val="pct12" w:color="auto" w:fill="auto"/>
            <w:vAlign w:val="center"/>
          </w:tcPr>
          <w:p w:rsidR="00AA4C84" w:rsidRPr="00DD3AE0" w:rsidRDefault="00AA4C84" w:rsidP="00B635AD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 w:rsidRPr="00DD3AE0">
              <w:rPr>
                <w:b/>
                <w:color w:val="000000"/>
                <w:sz w:val="20"/>
              </w:rPr>
              <w:t>Ambiente de Controle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AA4C84" w:rsidRPr="00DD3AE0" w:rsidRDefault="00AA4C84" w:rsidP="00B635AD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AA4C84" w:rsidRPr="00DD3AE0" w:rsidRDefault="00AA4C84" w:rsidP="00B635AD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68" w:type="pct"/>
            <w:shd w:val="pct12" w:color="auto" w:fill="auto"/>
            <w:vAlign w:val="center"/>
          </w:tcPr>
          <w:p w:rsidR="00AA4C84" w:rsidRPr="00DD3AE0" w:rsidRDefault="00AA4C84" w:rsidP="00B635AD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AA4C84" w:rsidRPr="00DD3AE0" w:rsidRDefault="00AA4C84" w:rsidP="00B635AD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5" w:type="pct"/>
            <w:shd w:val="pct12" w:color="auto" w:fill="auto"/>
            <w:vAlign w:val="center"/>
          </w:tcPr>
          <w:p w:rsidR="00AA4C84" w:rsidRPr="00DD3AE0" w:rsidRDefault="00AA4C84" w:rsidP="00B635AD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AA4C84" w:rsidRPr="00DD3AE0" w:rsidTr="00B635AD">
        <w:tc>
          <w:tcPr>
            <w:tcW w:w="4167" w:type="pct"/>
          </w:tcPr>
          <w:p w:rsidR="00AA4C84" w:rsidRPr="004A6578" w:rsidRDefault="00AA4C84" w:rsidP="00B635AD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1.</w:t>
            </w:r>
            <w:r w:rsidRPr="004A6578">
              <w:rPr>
                <w:sz w:val="20"/>
              </w:rPr>
              <w:tab/>
            </w:r>
            <w:r>
              <w:rPr>
                <w:sz w:val="20"/>
              </w:rPr>
              <w:t>A</w:t>
            </w:r>
            <w:r w:rsidRPr="004A6578">
              <w:rPr>
                <w:sz w:val="20"/>
              </w:rPr>
              <w:t xml:space="preserve"> alt</w:t>
            </w:r>
            <w:r>
              <w:rPr>
                <w:sz w:val="20"/>
              </w:rPr>
              <w:t>a administração percebe os controles internos como essenciais à consecução dos objetivos da unidade</w:t>
            </w:r>
            <w:r w:rsidRPr="004A6578">
              <w:rPr>
                <w:sz w:val="20"/>
              </w:rPr>
              <w:t xml:space="preserve"> e dão suporte </w:t>
            </w:r>
            <w:r>
              <w:rPr>
                <w:sz w:val="20"/>
              </w:rPr>
              <w:t xml:space="preserve">adequado ao seu </w:t>
            </w:r>
            <w:r w:rsidRPr="004A6578">
              <w:rPr>
                <w:sz w:val="20"/>
              </w:rPr>
              <w:t>funcionamento.</w:t>
            </w: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AA4C84" w:rsidRPr="00DD3AE0" w:rsidTr="00B635AD">
        <w:tc>
          <w:tcPr>
            <w:tcW w:w="4167" w:type="pct"/>
          </w:tcPr>
          <w:p w:rsidR="00AA4C84" w:rsidRPr="004A6578" w:rsidRDefault="00AA4C84" w:rsidP="00B635AD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2.</w:t>
            </w:r>
            <w:r w:rsidRPr="004A6578">
              <w:rPr>
                <w:sz w:val="20"/>
              </w:rPr>
              <w:tab/>
              <w:t xml:space="preserve">Os mecanismos gerais de controle instituídos pela UJ são percebidos por todos os servidores e funcionários nos diversos níveis </w:t>
            </w:r>
            <w:r>
              <w:rPr>
                <w:sz w:val="20"/>
              </w:rPr>
              <w:t xml:space="preserve">da estrutura </w:t>
            </w:r>
            <w:r w:rsidRPr="004A6578">
              <w:rPr>
                <w:sz w:val="20"/>
              </w:rPr>
              <w:t xml:space="preserve">da unidade. </w:t>
            </w: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AA4C84" w:rsidRPr="00DD3AE0" w:rsidTr="00B635AD">
        <w:tc>
          <w:tcPr>
            <w:tcW w:w="4167" w:type="pct"/>
          </w:tcPr>
          <w:p w:rsidR="00AA4C84" w:rsidRPr="004A6578" w:rsidRDefault="00AA4C84" w:rsidP="00B635AD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3.</w:t>
            </w:r>
            <w:r w:rsidRPr="004A6578">
              <w:rPr>
                <w:sz w:val="20"/>
              </w:rPr>
              <w:tab/>
              <w:t>A comunicação dentro da UJ é adequada e eficiente.</w:t>
            </w: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AA4C84" w:rsidRPr="00DD3AE0" w:rsidTr="00B635AD">
        <w:tc>
          <w:tcPr>
            <w:tcW w:w="4167" w:type="pct"/>
          </w:tcPr>
          <w:p w:rsidR="00AA4C84" w:rsidRPr="004A6578" w:rsidRDefault="00AA4C84" w:rsidP="00B635AD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4.</w:t>
            </w:r>
            <w:r w:rsidRPr="004A6578">
              <w:rPr>
                <w:sz w:val="20"/>
              </w:rPr>
              <w:tab/>
              <w:t>Existe código formalizado de ética ou de conduta.</w:t>
            </w: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AA4C84" w:rsidRPr="00DD3AE0" w:rsidTr="00B635AD">
        <w:tc>
          <w:tcPr>
            <w:tcW w:w="4167" w:type="pct"/>
          </w:tcPr>
          <w:p w:rsidR="00AA4C84" w:rsidRPr="004A6578" w:rsidRDefault="00AA4C84" w:rsidP="00B635AD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5.</w:t>
            </w:r>
            <w:r w:rsidRPr="004A6578">
              <w:rPr>
                <w:sz w:val="20"/>
              </w:rPr>
              <w:tab/>
              <w:t xml:space="preserve">Os procedimentos e as instruções </w:t>
            </w:r>
            <w:r>
              <w:rPr>
                <w:sz w:val="20"/>
              </w:rPr>
              <w:t xml:space="preserve">operacionais </w:t>
            </w:r>
            <w:r w:rsidRPr="004A6578">
              <w:rPr>
                <w:sz w:val="20"/>
              </w:rPr>
              <w:t>são padronizados e estão postos em documentos formais.</w:t>
            </w: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AA4C84" w:rsidRPr="00DD3AE0" w:rsidTr="00B635AD">
        <w:tc>
          <w:tcPr>
            <w:tcW w:w="4167" w:type="pct"/>
          </w:tcPr>
          <w:p w:rsidR="00AA4C84" w:rsidRPr="004A6578" w:rsidRDefault="00AA4C84" w:rsidP="00B635AD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6.</w:t>
            </w:r>
            <w:r w:rsidRPr="004A6578">
              <w:rPr>
                <w:sz w:val="20"/>
              </w:rPr>
              <w:tab/>
              <w:t>Há mecanismos que garant</w:t>
            </w:r>
            <w:r>
              <w:rPr>
                <w:sz w:val="20"/>
              </w:rPr>
              <w:t>e</w:t>
            </w:r>
            <w:r w:rsidRPr="004A6578">
              <w:rPr>
                <w:sz w:val="20"/>
              </w:rPr>
              <w:t>m ou incentiv</w:t>
            </w:r>
            <w:r>
              <w:rPr>
                <w:sz w:val="20"/>
              </w:rPr>
              <w:t>a</w:t>
            </w:r>
            <w:r w:rsidRPr="004A6578">
              <w:rPr>
                <w:sz w:val="20"/>
              </w:rPr>
              <w:t xml:space="preserve">m a participação dos funcionários e servidores </w:t>
            </w:r>
            <w:r>
              <w:rPr>
                <w:sz w:val="20"/>
              </w:rPr>
              <w:t xml:space="preserve">dos diversos níveis da estrutura da UJ </w:t>
            </w:r>
            <w:r w:rsidRPr="004A6578">
              <w:rPr>
                <w:sz w:val="20"/>
              </w:rPr>
              <w:t>na elaboração dos procedime</w:t>
            </w:r>
            <w:r>
              <w:rPr>
                <w:sz w:val="20"/>
              </w:rPr>
              <w:t>ntos, das instruções operacionais ou código de ética ou conduta</w:t>
            </w:r>
            <w:r w:rsidRPr="004A6578"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AA4C84" w:rsidRPr="00DD3AE0" w:rsidTr="00B635AD">
        <w:tc>
          <w:tcPr>
            <w:tcW w:w="4167" w:type="pct"/>
          </w:tcPr>
          <w:p w:rsidR="00AA4C84" w:rsidRPr="004A6578" w:rsidRDefault="00AA4C84" w:rsidP="00B635AD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7.</w:t>
            </w:r>
            <w:r w:rsidRPr="004A6578">
              <w:rPr>
                <w:sz w:val="20"/>
              </w:rPr>
              <w:tab/>
              <w:t xml:space="preserve">As delegações de autoridade </w:t>
            </w:r>
            <w:r>
              <w:rPr>
                <w:sz w:val="20"/>
              </w:rPr>
              <w:t xml:space="preserve">e competência </w:t>
            </w:r>
            <w:r w:rsidRPr="004A6578">
              <w:rPr>
                <w:sz w:val="20"/>
              </w:rPr>
              <w:t xml:space="preserve">são acompanhadas de definições </w:t>
            </w:r>
            <w:r>
              <w:rPr>
                <w:sz w:val="20"/>
              </w:rPr>
              <w:t xml:space="preserve">claras </w:t>
            </w:r>
            <w:r w:rsidRPr="004A6578">
              <w:rPr>
                <w:sz w:val="20"/>
              </w:rPr>
              <w:t>das responsabilidades.</w:t>
            </w: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AA4C84" w:rsidRPr="00DD3AE0" w:rsidTr="00B635AD">
        <w:tc>
          <w:tcPr>
            <w:tcW w:w="4167" w:type="pct"/>
          </w:tcPr>
          <w:p w:rsidR="00AA4C84" w:rsidRPr="004A6578" w:rsidRDefault="00AA4C84" w:rsidP="00B635AD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8.</w:t>
            </w:r>
            <w:r w:rsidRPr="004A6578">
              <w:rPr>
                <w:sz w:val="20"/>
              </w:rPr>
              <w:tab/>
              <w:t>Existe adequada segregação de funções n</w:t>
            </w:r>
            <w:r>
              <w:rPr>
                <w:sz w:val="20"/>
              </w:rPr>
              <w:t>os processos e atividades da competência da</w:t>
            </w:r>
            <w:r w:rsidRPr="004A6578">
              <w:rPr>
                <w:sz w:val="20"/>
              </w:rPr>
              <w:t xml:space="preserve"> UJ.</w:t>
            </w: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AA4C84" w:rsidRPr="00DD3AE0" w:rsidTr="00B635AD">
        <w:tc>
          <w:tcPr>
            <w:tcW w:w="4167" w:type="pct"/>
            <w:tcBorders>
              <w:bottom w:val="single" w:sz="4" w:space="0" w:color="000000"/>
            </w:tcBorders>
          </w:tcPr>
          <w:p w:rsidR="00AA4C84" w:rsidRPr="004A6578" w:rsidRDefault="00AA4C84" w:rsidP="00B635AD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9.</w:t>
            </w:r>
            <w:r w:rsidRPr="004A6578">
              <w:rPr>
                <w:sz w:val="20"/>
              </w:rPr>
              <w:tab/>
              <w:t xml:space="preserve">Os controles internos adotados contribuem para </w:t>
            </w:r>
            <w:r>
              <w:rPr>
                <w:sz w:val="20"/>
              </w:rPr>
              <w:t>a consecução</w:t>
            </w:r>
            <w:r w:rsidRPr="004A6578">
              <w:rPr>
                <w:sz w:val="20"/>
              </w:rPr>
              <w:t xml:space="preserve"> dos resultados </w:t>
            </w:r>
            <w:r>
              <w:rPr>
                <w:sz w:val="20"/>
              </w:rPr>
              <w:t>planejados</w:t>
            </w:r>
            <w:r w:rsidRPr="004A6578">
              <w:rPr>
                <w:sz w:val="20"/>
              </w:rPr>
              <w:t xml:space="preserve"> pela UJ.</w:t>
            </w: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tcBorders>
              <w:bottom w:val="single" w:sz="4" w:space="0" w:color="000000"/>
            </w:tcBorders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  <w:tcBorders>
              <w:bottom w:val="single" w:sz="4" w:space="0" w:color="000000"/>
            </w:tcBorders>
          </w:tcPr>
          <w:p w:rsidR="00AA4C84" w:rsidRPr="00DD3AE0" w:rsidRDefault="00AA4C84" w:rsidP="00B635AD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AA4C84" w:rsidRPr="00DD3AE0" w:rsidTr="00B635AD">
        <w:tc>
          <w:tcPr>
            <w:tcW w:w="4167" w:type="pct"/>
            <w:shd w:val="pct12" w:color="auto" w:fill="auto"/>
            <w:vAlign w:val="center"/>
          </w:tcPr>
          <w:p w:rsidR="00AA4C84" w:rsidRPr="00DD3AE0" w:rsidRDefault="00AA4C84" w:rsidP="00B635AD">
            <w:pPr>
              <w:spacing w:before="45" w:after="45" w:line="24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Avaliação </w:t>
            </w:r>
            <w:r w:rsidRPr="00DD3AE0">
              <w:rPr>
                <w:b/>
                <w:sz w:val="20"/>
              </w:rPr>
              <w:t>de Risco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AA4C84" w:rsidRPr="00DD3AE0" w:rsidRDefault="00AA4C84" w:rsidP="00B635AD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AA4C84" w:rsidRPr="00DD3AE0" w:rsidRDefault="00AA4C84" w:rsidP="00B635AD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68" w:type="pct"/>
            <w:shd w:val="pct12" w:color="auto" w:fill="auto"/>
            <w:vAlign w:val="center"/>
          </w:tcPr>
          <w:p w:rsidR="00AA4C84" w:rsidRPr="00DD3AE0" w:rsidRDefault="00AA4C84" w:rsidP="00B635AD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AA4C84" w:rsidRPr="00DD3AE0" w:rsidRDefault="00AA4C84" w:rsidP="00B635AD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5" w:type="pct"/>
            <w:shd w:val="pct12" w:color="auto" w:fill="auto"/>
            <w:vAlign w:val="center"/>
          </w:tcPr>
          <w:p w:rsidR="00AA4C84" w:rsidRPr="00DD3AE0" w:rsidRDefault="00AA4C84" w:rsidP="00B635AD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AA4C84" w:rsidRPr="00DD3AE0" w:rsidTr="00B635AD">
        <w:tc>
          <w:tcPr>
            <w:tcW w:w="4167" w:type="pct"/>
          </w:tcPr>
          <w:p w:rsidR="00AA4C84" w:rsidRPr="00DD3AE0" w:rsidRDefault="00AA4C84" w:rsidP="00B635AD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10.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>Os objetivos e metas da unidade jurisdicionada estão formalizados.</w:t>
            </w: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AA4C84" w:rsidRPr="00DD3AE0" w:rsidTr="00B635AD">
        <w:tc>
          <w:tcPr>
            <w:tcW w:w="4167" w:type="pct"/>
          </w:tcPr>
          <w:p w:rsidR="00AA4C84" w:rsidRPr="00DD3AE0" w:rsidRDefault="00AA4C84" w:rsidP="00B635AD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11.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>Há clara identificação dos processos críticos para a consecução dos objetivos e metas da unidade.</w:t>
            </w: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AA4C84" w:rsidRPr="00DD3AE0" w:rsidTr="00B635AD">
        <w:tc>
          <w:tcPr>
            <w:tcW w:w="4167" w:type="pct"/>
          </w:tcPr>
          <w:p w:rsidR="00AA4C84" w:rsidRDefault="00AA4C84" w:rsidP="00B635AD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12.</w:t>
            </w:r>
            <w:r>
              <w:rPr>
                <w:sz w:val="20"/>
              </w:rPr>
              <w:tab/>
              <w:t>É prática da unidade o diagnóstico dos riscos (de origem interna ou externa) envolvidos nos seus processos estratégicos, bem como a identificação da probabilidade de ocorrência desses riscos e a consequente adoção de medidas para mitigá-los.</w:t>
            </w: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AA4C84" w:rsidRPr="00DD3AE0" w:rsidTr="00B635AD">
        <w:tc>
          <w:tcPr>
            <w:tcW w:w="4167" w:type="pct"/>
          </w:tcPr>
          <w:p w:rsidR="00AA4C84" w:rsidRPr="00DD3AE0" w:rsidRDefault="00AA4C84" w:rsidP="00B635AD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13.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 xml:space="preserve">É prática da unidade a definição de </w:t>
            </w:r>
            <w:r w:rsidRPr="00DD3AE0">
              <w:rPr>
                <w:sz w:val="20"/>
              </w:rPr>
              <w:t>níveis</w:t>
            </w:r>
            <w:r>
              <w:rPr>
                <w:sz w:val="20"/>
              </w:rPr>
              <w:t xml:space="preserve"> </w:t>
            </w:r>
            <w:r w:rsidRPr="00DD3AE0">
              <w:rPr>
                <w:sz w:val="20"/>
              </w:rPr>
              <w:t xml:space="preserve">de riscos operacionais, de informações e </w:t>
            </w:r>
            <w:r>
              <w:rPr>
                <w:sz w:val="20"/>
              </w:rPr>
              <w:t xml:space="preserve">de </w:t>
            </w:r>
            <w:r w:rsidRPr="00DD3AE0">
              <w:rPr>
                <w:sz w:val="20"/>
              </w:rPr>
              <w:t xml:space="preserve">conformidade </w:t>
            </w:r>
            <w:r>
              <w:rPr>
                <w:sz w:val="20"/>
              </w:rPr>
              <w:t xml:space="preserve">que podem ser assumidos pelos diversos níveis da gestão. </w:t>
            </w: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AA4C84" w:rsidRPr="00DD3AE0" w:rsidTr="00B635AD">
        <w:tc>
          <w:tcPr>
            <w:tcW w:w="4167" w:type="pct"/>
          </w:tcPr>
          <w:p w:rsidR="00AA4C84" w:rsidRPr="00DD3AE0" w:rsidRDefault="00AA4C84" w:rsidP="00B635AD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14.</w:t>
            </w:r>
            <w:r w:rsidRPr="00DD3AE0">
              <w:rPr>
                <w:sz w:val="20"/>
              </w:rPr>
              <w:tab/>
              <w:t xml:space="preserve">A </w:t>
            </w:r>
            <w:r>
              <w:rPr>
                <w:sz w:val="20"/>
              </w:rPr>
              <w:t>avaliação</w:t>
            </w:r>
            <w:r w:rsidRPr="00DD3AE0">
              <w:rPr>
                <w:sz w:val="20"/>
              </w:rPr>
              <w:t xml:space="preserve"> de riscos é </w:t>
            </w:r>
            <w:r>
              <w:rPr>
                <w:sz w:val="20"/>
              </w:rPr>
              <w:t>feita de forma</w:t>
            </w:r>
            <w:r w:rsidRPr="00DD3AE0">
              <w:rPr>
                <w:sz w:val="20"/>
              </w:rPr>
              <w:t xml:space="preserve"> contínua, </w:t>
            </w:r>
            <w:r>
              <w:rPr>
                <w:sz w:val="20"/>
              </w:rPr>
              <w:t xml:space="preserve">de modo a identificar </w:t>
            </w:r>
            <w:r w:rsidRPr="00DD3AE0">
              <w:rPr>
                <w:sz w:val="20"/>
              </w:rPr>
              <w:t xml:space="preserve">mudanças no perfil de risco da UJ </w:t>
            </w:r>
            <w:r>
              <w:rPr>
                <w:sz w:val="20"/>
              </w:rPr>
              <w:t>ocasionadas por t</w:t>
            </w:r>
            <w:r w:rsidRPr="00DD3AE0">
              <w:rPr>
                <w:sz w:val="20"/>
              </w:rPr>
              <w:t>ransformações</w:t>
            </w:r>
            <w:r>
              <w:rPr>
                <w:sz w:val="20"/>
              </w:rPr>
              <w:t xml:space="preserve"> </w:t>
            </w:r>
            <w:r w:rsidRPr="00DD3AE0">
              <w:rPr>
                <w:sz w:val="20"/>
              </w:rPr>
              <w:t>nos ambientes interno e externo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AA4C84" w:rsidRPr="00DD3AE0" w:rsidTr="00B635AD">
        <w:tc>
          <w:tcPr>
            <w:tcW w:w="4167" w:type="pct"/>
          </w:tcPr>
          <w:p w:rsidR="00AA4C84" w:rsidRPr="00DD3AE0" w:rsidRDefault="00AA4C84" w:rsidP="00B635AD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15.</w:t>
            </w:r>
            <w:r w:rsidRPr="00DD3AE0">
              <w:rPr>
                <w:sz w:val="20"/>
              </w:rPr>
              <w:tab/>
              <w:t xml:space="preserve">Os riscos identificados são mensurados e classificados de modo a </w:t>
            </w:r>
            <w:r>
              <w:rPr>
                <w:sz w:val="20"/>
              </w:rPr>
              <w:t>serem tratados em uma escala de prioridades</w:t>
            </w:r>
            <w:r w:rsidRPr="00DD3AE0">
              <w:rPr>
                <w:sz w:val="20"/>
              </w:rPr>
              <w:t xml:space="preserve"> e </w:t>
            </w:r>
            <w:r>
              <w:rPr>
                <w:sz w:val="20"/>
              </w:rPr>
              <w:t xml:space="preserve">a </w:t>
            </w:r>
            <w:r w:rsidRPr="00DD3AE0">
              <w:rPr>
                <w:sz w:val="20"/>
              </w:rPr>
              <w:t>gerar informações úteis à tomada de decisão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AA4C84" w:rsidRPr="00DD3AE0" w:rsidTr="00B635AD">
        <w:tc>
          <w:tcPr>
            <w:tcW w:w="4167" w:type="pct"/>
          </w:tcPr>
          <w:p w:rsidR="00AA4C84" w:rsidRDefault="00AA4C84" w:rsidP="00B635AD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z w:val="20"/>
              </w:rPr>
              <w:tab/>
              <w:t>Não há ocorrência de fraudes e perdas que sejam decorrentes de fragilidades nos processos internos da unidade.</w:t>
            </w: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AA4C84" w:rsidRPr="00DD3AE0" w:rsidTr="00B635AD">
        <w:tc>
          <w:tcPr>
            <w:tcW w:w="4167" w:type="pct"/>
          </w:tcPr>
          <w:p w:rsidR="00AA4C84" w:rsidRDefault="00AA4C84" w:rsidP="00B635AD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z w:val="20"/>
              </w:rPr>
              <w:tab/>
              <w:t xml:space="preserve">Na ocorrência de fraudes e desvios, é prática da unidade instaurar sindicância para apurar responsabilidades e exigir eventuais ressarcimentos. </w:t>
            </w: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AA4C84" w:rsidRPr="00DD3AE0" w:rsidTr="00B635AD">
        <w:tc>
          <w:tcPr>
            <w:tcW w:w="4167" w:type="pct"/>
          </w:tcPr>
          <w:p w:rsidR="00AA4C84" w:rsidRDefault="00AA4C84" w:rsidP="00B635AD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z w:val="20"/>
              </w:rPr>
              <w:tab/>
              <w:t xml:space="preserve">Há norma ou regulamento para as atividades de guarda, estoque e inventário de bens e valores de responsabilidade da unidade. </w:t>
            </w: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240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240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AA4C84" w:rsidRPr="00DD3AE0" w:rsidRDefault="00AA4C84" w:rsidP="00B635AD">
            <w:pPr>
              <w:spacing w:before="240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240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AA4C84" w:rsidRPr="00DD3AE0" w:rsidRDefault="00AA4C84" w:rsidP="00B635AD">
            <w:pPr>
              <w:spacing w:before="240" w:after="45" w:line="248" w:lineRule="auto"/>
              <w:jc w:val="both"/>
              <w:rPr>
                <w:b/>
                <w:sz w:val="20"/>
              </w:rPr>
            </w:pPr>
          </w:p>
        </w:tc>
      </w:tr>
      <w:tr w:rsidR="00AA4C84" w:rsidRPr="00DD3AE0" w:rsidTr="00B635AD">
        <w:tc>
          <w:tcPr>
            <w:tcW w:w="4167" w:type="pct"/>
            <w:shd w:val="pct12" w:color="auto" w:fill="auto"/>
          </w:tcPr>
          <w:p w:rsidR="00AA4C84" w:rsidRPr="00DD3AE0" w:rsidRDefault="00AA4C84" w:rsidP="00B635AD">
            <w:pPr>
              <w:spacing w:before="45" w:after="45" w:line="24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Procedimentos </w:t>
            </w:r>
            <w:r w:rsidRPr="00DD3AE0">
              <w:rPr>
                <w:b/>
                <w:sz w:val="20"/>
              </w:rPr>
              <w:t>de Controle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AA4C84" w:rsidRPr="00DD3AE0" w:rsidRDefault="00AA4C84" w:rsidP="00B635AD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AA4C84" w:rsidRPr="00DD3AE0" w:rsidRDefault="00AA4C84" w:rsidP="00B635AD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68" w:type="pct"/>
            <w:shd w:val="pct12" w:color="auto" w:fill="auto"/>
            <w:vAlign w:val="center"/>
          </w:tcPr>
          <w:p w:rsidR="00AA4C84" w:rsidRPr="00DD3AE0" w:rsidRDefault="00AA4C84" w:rsidP="00B635AD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AA4C84" w:rsidRPr="00DD3AE0" w:rsidRDefault="00AA4C84" w:rsidP="00B635AD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5" w:type="pct"/>
            <w:shd w:val="pct12" w:color="auto" w:fill="auto"/>
            <w:vAlign w:val="center"/>
          </w:tcPr>
          <w:p w:rsidR="00AA4C84" w:rsidRPr="00DD3AE0" w:rsidRDefault="00AA4C84" w:rsidP="00B635AD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AA4C84" w:rsidRPr="00DD3AE0" w:rsidTr="00B635AD">
        <w:tc>
          <w:tcPr>
            <w:tcW w:w="4167" w:type="pct"/>
          </w:tcPr>
          <w:p w:rsidR="00AA4C84" w:rsidRPr="00DD3AE0" w:rsidRDefault="00AA4C84" w:rsidP="00B635AD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19.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>Existem</w:t>
            </w:r>
            <w:r w:rsidRPr="00A40EE3">
              <w:rPr>
                <w:sz w:val="20"/>
              </w:rPr>
              <w:t xml:space="preserve"> políticas e ações</w:t>
            </w:r>
            <w:r>
              <w:rPr>
                <w:sz w:val="20"/>
              </w:rPr>
              <w:t xml:space="preserve">, de </w:t>
            </w:r>
            <w:r w:rsidRPr="00A40EE3">
              <w:rPr>
                <w:sz w:val="20"/>
              </w:rPr>
              <w:t>natureza preventiva ou de detecção</w:t>
            </w:r>
            <w:r>
              <w:rPr>
                <w:sz w:val="20"/>
              </w:rPr>
              <w:t>,</w:t>
            </w:r>
            <w:r w:rsidRPr="00A40EE3">
              <w:rPr>
                <w:sz w:val="20"/>
              </w:rPr>
              <w:t xml:space="preserve"> para diminuir os riscos e alcançar os objetivos da UJ</w:t>
            </w:r>
            <w:r>
              <w:rPr>
                <w:sz w:val="20"/>
              </w:rPr>
              <w:t>,</w:t>
            </w:r>
            <w:r w:rsidRPr="00A40EE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claramente </w:t>
            </w:r>
            <w:r w:rsidRPr="00A40EE3">
              <w:rPr>
                <w:sz w:val="20"/>
              </w:rPr>
              <w:t>estabelecidas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AA4C84" w:rsidRPr="00DD3AE0" w:rsidTr="00B635AD">
        <w:tc>
          <w:tcPr>
            <w:tcW w:w="4167" w:type="pct"/>
          </w:tcPr>
          <w:p w:rsidR="00AA4C84" w:rsidRPr="00DD3AE0" w:rsidRDefault="00AA4C84" w:rsidP="00B635AD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20.</w:t>
            </w:r>
            <w:r w:rsidRPr="00DD3AE0">
              <w:rPr>
                <w:sz w:val="20"/>
              </w:rPr>
              <w:tab/>
            </w:r>
            <w:r w:rsidRPr="00A40EE3">
              <w:rPr>
                <w:sz w:val="20"/>
              </w:rPr>
              <w:t>As atividades de controle adotadas pela UJ são apropriadas e funcionam consistentemente de acordo com um plano de longo prazo.</w:t>
            </w: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AA4C84" w:rsidRPr="00DD3AE0" w:rsidTr="00B635AD">
        <w:tc>
          <w:tcPr>
            <w:tcW w:w="4167" w:type="pct"/>
          </w:tcPr>
          <w:p w:rsidR="00AA4C84" w:rsidRPr="00DD3AE0" w:rsidRDefault="00AA4C84" w:rsidP="00B635AD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21.</w:t>
            </w:r>
            <w:r w:rsidRPr="00DD3AE0">
              <w:rPr>
                <w:sz w:val="20"/>
              </w:rPr>
              <w:tab/>
            </w:r>
            <w:r w:rsidRPr="00A40EE3">
              <w:rPr>
                <w:sz w:val="20"/>
              </w:rPr>
              <w:t xml:space="preserve">As atividades de controle adotadas pela UJ possuem custo apropriado </w:t>
            </w:r>
            <w:r>
              <w:rPr>
                <w:sz w:val="20"/>
              </w:rPr>
              <w:t>ao nível</w:t>
            </w:r>
            <w:r w:rsidRPr="00A40EE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 w:rsidRPr="00A40EE3">
              <w:rPr>
                <w:sz w:val="20"/>
              </w:rPr>
              <w:t>benefícios que possam derivar de sua aplicação.</w:t>
            </w: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AA4C84" w:rsidRPr="00DD3AE0" w:rsidTr="00B635AD">
        <w:tc>
          <w:tcPr>
            <w:tcW w:w="4167" w:type="pct"/>
            <w:tcBorders>
              <w:bottom w:val="single" w:sz="4" w:space="0" w:color="000000"/>
            </w:tcBorders>
          </w:tcPr>
          <w:p w:rsidR="00AA4C84" w:rsidRPr="00DD3AE0" w:rsidRDefault="00AA4C84" w:rsidP="00B635AD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22.</w:t>
            </w:r>
            <w:r w:rsidRPr="00DD3AE0">
              <w:rPr>
                <w:sz w:val="20"/>
              </w:rPr>
              <w:tab/>
            </w:r>
            <w:r w:rsidRPr="00A40EE3">
              <w:rPr>
                <w:sz w:val="20"/>
              </w:rPr>
              <w:t>As atividades de controle adotadas pela UJ são abrangentes e razoáveis e estão diretamente relacionad</w:t>
            </w:r>
            <w:r>
              <w:rPr>
                <w:sz w:val="20"/>
              </w:rPr>
              <w:t>a</w:t>
            </w:r>
            <w:r w:rsidRPr="00A40EE3">
              <w:rPr>
                <w:sz w:val="20"/>
              </w:rPr>
              <w:t>s com os objetivos de controle.</w:t>
            </w: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tcBorders>
              <w:bottom w:val="single" w:sz="4" w:space="0" w:color="000000"/>
            </w:tcBorders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  <w:tcBorders>
              <w:bottom w:val="single" w:sz="4" w:space="0" w:color="000000"/>
            </w:tcBorders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AA4C84" w:rsidRPr="00DD3AE0" w:rsidTr="00B635AD">
        <w:tc>
          <w:tcPr>
            <w:tcW w:w="4167" w:type="pct"/>
            <w:shd w:val="pct12" w:color="auto" w:fill="auto"/>
          </w:tcPr>
          <w:p w:rsidR="00AA4C84" w:rsidRPr="00DD3AE0" w:rsidRDefault="00AA4C84" w:rsidP="00B635AD">
            <w:pPr>
              <w:spacing w:before="45" w:after="45" w:line="248" w:lineRule="auto"/>
              <w:jc w:val="center"/>
              <w:rPr>
                <w:sz w:val="20"/>
              </w:rPr>
            </w:pPr>
            <w:r w:rsidRPr="00DD3AE0">
              <w:rPr>
                <w:b/>
                <w:sz w:val="20"/>
              </w:rPr>
              <w:t>Informação e Comunicação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AA4C84" w:rsidRPr="00DD3AE0" w:rsidRDefault="00AA4C84" w:rsidP="00B635AD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AA4C84" w:rsidRPr="00DD3AE0" w:rsidRDefault="00AA4C84" w:rsidP="00B635AD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68" w:type="pct"/>
            <w:shd w:val="pct12" w:color="auto" w:fill="auto"/>
            <w:vAlign w:val="center"/>
          </w:tcPr>
          <w:p w:rsidR="00AA4C84" w:rsidRPr="00DD3AE0" w:rsidRDefault="00AA4C84" w:rsidP="00B635AD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AA4C84" w:rsidRPr="00DD3AE0" w:rsidRDefault="00AA4C84" w:rsidP="00B635AD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5" w:type="pct"/>
            <w:shd w:val="pct12" w:color="auto" w:fill="auto"/>
            <w:vAlign w:val="center"/>
          </w:tcPr>
          <w:p w:rsidR="00AA4C84" w:rsidRPr="00DD3AE0" w:rsidRDefault="00AA4C84" w:rsidP="00B635AD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AA4C84" w:rsidRPr="00DD3AE0" w:rsidTr="00B635AD">
        <w:tc>
          <w:tcPr>
            <w:tcW w:w="4167" w:type="pct"/>
          </w:tcPr>
          <w:p w:rsidR="00AA4C84" w:rsidRPr="00A40EE3" w:rsidRDefault="00AA4C84" w:rsidP="00B635AD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t>23.</w:t>
            </w:r>
            <w:r w:rsidRPr="00A40EE3">
              <w:rPr>
                <w:sz w:val="20"/>
              </w:rPr>
              <w:tab/>
            </w:r>
            <w:r w:rsidRPr="00DD3AE0">
              <w:rPr>
                <w:sz w:val="20"/>
              </w:rPr>
              <w:t>A informação relevante para UJ é devidamente identificada, documentada, armazenada e comunicada tempestivamente às pessoas adequadas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AA4C84" w:rsidRPr="00DD3AE0" w:rsidTr="00B635AD">
        <w:tc>
          <w:tcPr>
            <w:tcW w:w="4167" w:type="pct"/>
          </w:tcPr>
          <w:p w:rsidR="00AA4C84" w:rsidRPr="00A40EE3" w:rsidRDefault="00AA4C84" w:rsidP="00B635AD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t>24.</w:t>
            </w:r>
            <w:r w:rsidRPr="00A40EE3">
              <w:rPr>
                <w:sz w:val="20"/>
              </w:rPr>
              <w:tab/>
            </w:r>
            <w:r w:rsidRPr="00DD3AE0">
              <w:rPr>
                <w:sz w:val="20"/>
              </w:rPr>
              <w:t>A</w:t>
            </w:r>
            <w:r>
              <w:rPr>
                <w:sz w:val="20"/>
              </w:rPr>
              <w:t>s</w:t>
            </w:r>
            <w:r w:rsidRPr="00DD3AE0">
              <w:rPr>
                <w:sz w:val="20"/>
              </w:rPr>
              <w:t xml:space="preserve"> informaç</w:t>
            </w:r>
            <w:r>
              <w:rPr>
                <w:sz w:val="20"/>
              </w:rPr>
              <w:t>ões</w:t>
            </w:r>
            <w:r w:rsidRPr="00DD3AE0">
              <w:rPr>
                <w:sz w:val="20"/>
              </w:rPr>
              <w:t xml:space="preserve"> considerada</w:t>
            </w:r>
            <w:r>
              <w:rPr>
                <w:sz w:val="20"/>
              </w:rPr>
              <w:t>s</w:t>
            </w:r>
            <w:r w:rsidRPr="00DD3AE0">
              <w:rPr>
                <w:sz w:val="20"/>
              </w:rPr>
              <w:t xml:space="preserve"> relevante</w:t>
            </w:r>
            <w:r>
              <w:rPr>
                <w:sz w:val="20"/>
              </w:rPr>
              <w:t>s</w:t>
            </w:r>
            <w:r w:rsidRPr="00DD3AE0">
              <w:rPr>
                <w:sz w:val="20"/>
              </w:rPr>
              <w:t xml:space="preserve"> pela UJ </w:t>
            </w:r>
            <w:r>
              <w:rPr>
                <w:sz w:val="20"/>
              </w:rPr>
              <w:t>são</w:t>
            </w:r>
            <w:r w:rsidRPr="00DD3AE0">
              <w:rPr>
                <w:sz w:val="20"/>
              </w:rPr>
              <w:t xml:space="preserve"> dotada</w:t>
            </w:r>
            <w:r>
              <w:rPr>
                <w:sz w:val="20"/>
              </w:rPr>
              <w:t>s</w:t>
            </w:r>
            <w:r w:rsidRPr="00DD3AE0">
              <w:rPr>
                <w:sz w:val="20"/>
              </w:rPr>
              <w:t xml:space="preserve"> de qualidade </w:t>
            </w:r>
            <w:r>
              <w:rPr>
                <w:sz w:val="20"/>
              </w:rPr>
              <w:t>suficiente para</w:t>
            </w:r>
            <w:r w:rsidRPr="00DD3AE0">
              <w:rPr>
                <w:sz w:val="20"/>
              </w:rPr>
              <w:t xml:space="preserve"> permit</w:t>
            </w:r>
            <w:r>
              <w:rPr>
                <w:sz w:val="20"/>
              </w:rPr>
              <w:t>ir</w:t>
            </w:r>
            <w:r w:rsidRPr="00DD3A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ao </w:t>
            </w:r>
            <w:r w:rsidRPr="00DD3AE0">
              <w:rPr>
                <w:sz w:val="20"/>
              </w:rPr>
              <w:t>gestor</w:t>
            </w:r>
            <w:r>
              <w:rPr>
                <w:sz w:val="20"/>
              </w:rPr>
              <w:t xml:space="preserve"> tomar as decisões apropriadas.</w:t>
            </w: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AA4C84" w:rsidRPr="00DD3AE0" w:rsidTr="00B635AD">
        <w:tc>
          <w:tcPr>
            <w:tcW w:w="4167" w:type="pct"/>
          </w:tcPr>
          <w:p w:rsidR="00AA4C84" w:rsidRPr="00A40EE3" w:rsidRDefault="00AA4C84" w:rsidP="00B635AD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t>25.</w:t>
            </w:r>
            <w:r w:rsidRPr="00A40EE3">
              <w:rPr>
                <w:sz w:val="20"/>
              </w:rPr>
              <w:tab/>
            </w:r>
            <w:r>
              <w:rPr>
                <w:sz w:val="20"/>
              </w:rPr>
              <w:t xml:space="preserve">A informação disponível para as unidades internas e pessoas da </w:t>
            </w:r>
            <w:r w:rsidRPr="00DD3AE0">
              <w:rPr>
                <w:sz w:val="20"/>
              </w:rPr>
              <w:t>UJ é apropriada, tempestiva, atual, precisa e acessível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AA4C84" w:rsidRPr="00DD3AE0" w:rsidTr="00B635AD">
        <w:tc>
          <w:tcPr>
            <w:tcW w:w="4167" w:type="pct"/>
          </w:tcPr>
          <w:p w:rsidR="00AA4C84" w:rsidRPr="00A40EE3" w:rsidRDefault="00AA4C84" w:rsidP="00B635AD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t>26.</w:t>
            </w:r>
            <w:r w:rsidRPr="00A40EE3">
              <w:rPr>
                <w:sz w:val="20"/>
              </w:rPr>
              <w:tab/>
            </w:r>
            <w:r>
              <w:rPr>
                <w:sz w:val="20"/>
              </w:rPr>
              <w:t xml:space="preserve">A Informação divulgada internamente </w:t>
            </w:r>
            <w:r w:rsidRPr="00DD3AE0">
              <w:rPr>
                <w:sz w:val="20"/>
              </w:rPr>
              <w:t xml:space="preserve">atende às expectativas dos diversos grupos e indivíduos da UJ, </w:t>
            </w:r>
            <w:r>
              <w:rPr>
                <w:sz w:val="20"/>
              </w:rPr>
              <w:t>contribuindo para a</w:t>
            </w:r>
            <w:r w:rsidRPr="00DD3AE0">
              <w:rPr>
                <w:sz w:val="20"/>
              </w:rPr>
              <w:t xml:space="preserve"> execu</w:t>
            </w:r>
            <w:r>
              <w:rPr>
                <w:sz w:val="20"/>
              </w:rPr>
              <w:t>ção das</w:t>
            </w:r>
            <w:r w:rsidRPr="00DD3AE0">
              <w:rPr>
                <w:sz w:val="20"/>
              </w:rPr>
              <w:t xml:space="preserve"> responsabilidades de forma eficaz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AA4C84" w:rsidRPr="00DD3AE0" w:rsidTr="00B635AD">
        <w:tc>
          <w:tcPr>
            <w:tcW w:w="4167" w:type="pct"/>
            <w:tcBorders>
              <w:bottom w:val="single" w:sz="4" w:space="0" w:color="000000"/>
            </w:tcBorders>
          </w:tcPr>
          <w:p w:rsidR="00AA4C84" w:rsidRPr="00A40EE3" w:rsidRDefault="00AA4C84" w:rsidP="00B635AD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t>27.</w:t>
            </w:r>
            <w:r w:rsidRPr="00A40EE3">
              <w:rPr>
                <w:sz w:val="20"/>
              </w:rPr>
              <w:tab/>
            </w:r>
            <w:r w:rsidRPr="00DD3AE0">
              <w:rPr>
                <w:sz w:val="20"/>
              </w:rPr>
              <w:t>A comunicação das informações</w:t>
            </w:r>
            <w:r w:rsidRPr="00A40EE3">
              <w:rPr>
                <w:sz w:val="20"/>
              </w:rPr>
              <w:t xml:space="preserve"> </w:t>
            </w:r>
            <w:r w:rsidRPr="00DD3AE0">
              <w:rPr>
                <w:sz w:val="20"/>
              </w:rPr>
              <w:t>perpassa todos os níveis hierárquicos da UJ, em todas as direções, por todos os seus componentes e por toda a sua estrutura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tcBorders>
              <w:bottom w:val="single" w:sz="4" w:space="0" w:color="000000"/>
            </w:tcBorders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  <w:tcBorders>
              <w:bottom w:val="single" w:sz="4" w:space="0" w:color="000000"/>
            </w:tcBorders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AA4C84" w:rsidRPr="00DD3AE0" w:rsidTr="00B635AD">
        <w:tc>
          <w:tcPr>
            <w:tcW w:w="4167" w:type="pct"/>
            <w:shd w:val="pct12" w:color="auto" w:fill="auto"/>
          </w:tcPr>
          <w:p w:rsidR="00AA4C84" w:rsidRPr="00DD3AE0" w:rsidRDefault="00AA4C84" w:rsidP="00B635AD">
            <w:pPr>
              <w:spacing w:before="45" w:after="45" w:line="248" w:lineRule="auto"/>
              <w:jc w:val="center"/>
              <w:rPr>
                <w:sz w:val="20"/>
              </w:rPr>
            </w:pPr>
            <w:r w:rsidRPr="00DD3AE0">
              <w:rPr>
                <w:b/>
                <w:sz w:val="20"/>
              </w:rPr>
              <w:t>Monitoramento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AA4C84" w:rsidRPr="00DD3AE0" w:rsidRDefault="00AA4C84" w:rsidP="00B635AD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AA4C84" w:rsidRPr="00DD3AE0" w:rsidRDefault="00AA4C84" w:rsidP="00B635AD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68" w:type="pct"/>
            <w:shd w:val="pct12" w:color="auto" w:fill="auto"/>
            <w:vAlign w:val="center"/>
          </w:tcPr>
          <w:p w:rsidR="00AA4C84" w:rsidRPr="00DD3AE0" w:rsidRDefault="00AA4C84" w:rsidP="00B635AD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AA4C84" w:rsidRPr="00DD3AE0" w:rsidRDefault="00AA4C84" w:rsidP="00B635AD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5" w:type="pct"/>
            <w:shd w:val="pct12" w:color="auto" w:fill="auto"/>
            <w:vAlign w:val="center"/>
          </w:tcPr>
          <w:p w:rsidR="00AA4C84" w:rsidRPr="00DD3AE0" w:rsidRDefault="00AA4C84" w:rsidP="00B635AD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AA4C84" w:rsidRPr="00DD3AE0" w:rsidTr="00B635AD">
        <w:tc>
          <w:tcPr>
            <w:tcW w:w="4167" w:type="pct"/>
          </w:tcPr>
          <w:p w:rsidR="00AA4C84" w:rsidRPr="00DD3AE0" w:rsidRDefault="00AA4C84" w:rsidP="00B635AD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28.</w:t>
            </w:r>
            <w:r w:rsidRPr="00DD3AE0">
              <w:rPr>
                <w:sz w:val="20"/>
              </w:rPr>
              <w:tab/>
              <w:t xml:space="preserve">O sistema de controle interno da UJ é constantemente monitorado para avaliar sua </w:t>
            </w:r>
            <w:r>
              <w:rPr>
                <w:sz w:val="20"/>
              </w:rPr>
              <w:t xml:space="preserve">validade e </w:t>
            </w:r>
            <w:r w:rsidRPr="00DD3AE0">
              <w:rPr>
                <w:sz w:val="20"/>
              </w:rPr>
              <w:t>qualidade ao longo do tempo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AA4C84" w:rsidRPr="00DD3AE0" w:rsidTr="00B635AD">
        <w:tc>
          <w:tcPr>
            <w:tcW w:w="4167" w:type="pct"/>
          </w:tcPr>
          <w:p w:rsidR="00AA4C84" w:rsidRPr="00DD3AE0" w:rsidRDefault="00AA4C84" w:rsidP="00B635AD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29.</w:t>
            </w:r>
            <w:r w:rsidRPr="00DD3AE0">
              <w:rPr>
                <w:sz w:val="20"/>
              </w:rPr>
              <w:tab/>
              <w:t>O sistema de controle interno da UJ tem sido considerado adequado e efetivo pelas avaliações sofridas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AA4C84" w:rsidRPr="00DD3AE0" w:rsidTr="00B635AD">
        <w:tc>
          <w:tcPr>
            <w:tcW w:w="4167" w:type="pct"/>
          </w:tcPr>
          <w:p w:rsidR="00AA4C84" w:rsidRPr="00DD3AE0" w:rsidRDefault="00AA4C84" w:rsidP="00B635AD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30.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>O sistema de controle interno da UJ tem contribuído para a melhoria de seu desempenho.</w:t>
            </w: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AA4C84" w:rsidRPr="00DD3AE0" w:rsidRDefault="00AA4C84" w:rsidP="00B635AD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AA4C84" w:rsidRPr="00DD3AE0" w:rsidTr="00B635AD">
        <w:tc>
          <w:tcPr>
            <w:tcW w:w="5000" w:type="pct"/>
            <w:gridSpan w:val="6"/>
          </w:tcPr>
          <w:p w:rsidR="00AA4C84" w:rsidRDefault="00AA4C84" w:rsidP="00B635AD">
            <w:pPr>
              <w:spacing w:before="45" w:after="45"/>
              <w:jc w:val="both"/>
              <w:rPr>
                <w:b/>
                <w:sz w:val="20"/>
              </w:rPr>
            </w:pPr>
            <w:r w:rsidRPr="009504AF">
              <w:rPr>
                <w:b/>
                <w:sz w:val="20"/>
              </w:rPr>
              <w:t>Análise Crítica</w:t>
            </w:r>
            <w:r>
              <w:rPr>
                <w:b/>
                <w:sz w:val="20"/>
              </w:rPr>
              <w:t>:</w:t>
            </w:r>
          </w:p>
          <w:p w:rsidR="00AA4C84" w:rsidRDefault="00AA4C84" w:rsidP="00B635AD">
            <w:pPr>
              <w:spacing w:before="45" w:after="45"/>
              <w:ind w:left="318"/>
              <w:jc w:val="both"/>
              <w:rPr>
                <w:sz w:val="20"/>
              </w:rPr>
            </w:pPr>
          </w:p>
          <w:p w:rsidR="00AA4C84" w:rsidRPr="00DD3AE0" w:rsidRDefault="00AA4C84" w:rsidP="00B635AD">
            <w:pPr>
              <w:spacing w:before="45" w:after="45"/>
              <w:jc w:val="both"/>
              <w:rPr>
                <w:b/>
                <w:sz w:val="20"/>
              </w:rPr>
            </w:pPr>
          </w:p>
        </w:tc>
      </w:tr>
      <w:tr w:rsidR="00AA4C84" w:rsidRPr="004C0FB7" w:rsidTr="00B635AD">
        <w:tc>
          <w:tcPr>
            <w:tcW w:w="5000" w:type="pct"/>
            <w:gridSpan w:val="6"/>
          </w:tcPr>
          <w:p w:rsidR="00AA4C84" w:rsidRPr="00D413B3" w:rsidRDefault="00AA4C84" w:rsidP="00B635AD">
            <w:pPr>
              <w:spacing w:before="45" w:after="45"/>
              <w:jc w:val="both"/>
              <w:rPr>
                <w:b/>
                <w:sz w:val="20"/>
              </w:rPr>
            </w:pPr>
            <w:r>
              <w:br w:type="page"/>
            </w:r>
            <w:r>
              <w:rPr>
                <w:b/>
                <w:sz w:val="20"/>
              </w:rPr>
              <w:t>Escala de valores da</w:t>
            </w:r>
            <w:r w:rsidRPr="00D413B3">
              <w:rPr>
                <w:b/>
                <w:sz w:val="20"/>
              </w:rPr>
              <w:t xml:space="preserve"> Avaliação:</w:t>
            </w:r>
          </w:p>
          <w:p w:rsidR="00AA4C84" w:rsidRPr="00E305E1" w:rsidRDefault="00AA4C84" w:rsidP="00B635AD">
            <w:pPr>
              <w:spacing w:after="120"/>
              <w:ind w:left="318"/>
              <w:jc w:val="both"/>
              <w:rPr>
                <w:bCs/>
                <w:iCs/>
                <w:sz w:val="16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(1) Totalmente inválida: </w:t>
            </w:r>
            <w:r w:rsidRPr="00E305E1">
              <w:rPr>
                <w:bCs/>
                <w:iCs/>
                <w:sz w:val="16"/>
              </w:rPr>
              <w:t xml:space="preserve">Significa que o conteúdo da afirmativa é integralmente </w:t>
            </w:r>
            <w:r w:rsidRPr="00E305E1">
              <w:rPr>
                <w:b/>
                <w:bCs/>
                <w:iCs/>
                <w:sz w:val="16"/>
              </w:rPr>
              <w:t>não observado</w:t>
            </w:r>
            <w:r w:rsidRPr="00E305E1">
              <w:rPr>
                <w:bCs/>
                <w:iCs/>
                <w:sz w:val="16"/>
              </w:rPr>
              <w:t xml:space="preserve"> no contexto da UJ.</w:t>
            </w:r>
          </w:p>
          <w:p w:rsidR="00AA4C84" w:rsidRPr="00E305E1" w:rsidRDefault="00AA4C84" w:rsidP="00B635AD">
            <w:pPr>
              <w:spacing w:after="120"/>
              <w:ind w:left="318"/>
              <w:jc w:val="both"/>
              <w:rPr>
                <w:bCs/>
                <w:iCs/>
                <w:sz w:val="16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(2) Parcialmente inválida: </w:t>
            </w:r>
            <w:r w:rsidRPr="00E305E1">
              <w:rPr>
                <w:bCs/>
                <w:iCs/>
                <w:sz w:val="16"/>
              </w:rPr>
              <w:t xml:space="preserve">Significa que o conteúdo da afirmativa é </w:t>
            </w:r>
            <w:r w:rsidRPr="00E305E1">
              <w:rPr>
                <w:b/>
                <w:bCs/>
                <w:iCs/>
                <w:sz w:val="16"/>
              </w:rPr>
              <w:t>parcialmente observado</w:t>
            </w:r>
            <w:r w:rsidRPr="00E305E1">
              <w:rPr>
                <w:bCs/>
                <w:iCs/>
                <w:sz w:val="16"/>
              </w:rPr>
              <w:t xml:space="preserve"> no contexto da UJ, porém, </w:t>
            </w:r>
            <w:r w:rsidRPr="00E305E1">
              <w:rPr>
                <w:b/>
                <w:bCs/>
                <w:iCs/>
                <w:sz w:val="16"/>
              </w:rPr>
              <w:t>em sua minoria</w:t>
            </w:r>
            <w:r w:rsidRPr="00E305E1">
              <w:rPr>
                <w:bCs/>
                <w:iCs/>
                <w:sz w:val="16"/>
              </w:rPr>
              <w:t>.</w:t>
            </w:r>
          </w:p>
          <w:p w:rsidR="00AA4C84" w:rsidRPr="00E305E1" w:rsidRDefault="00AA4C84" w:rsidP="00B635AD">
            <w:pPr>
              <w:spacing w:after="120"/>
              <w:ind w:left="318"/>
              <w:jc w:val="both"/>
              <w:rPr>
                <w:bCs/>
                <w:iCs/>
                <w:sz w:val="16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(3) Neutra: </w:t>
            </w:r>
            <w:r w:rsidRPr="00E305E1">
              <w:rPr>
                <w:bCs/>
                <w:iCs/>
                <w:sz w:val="16"/>
              </w:rPr>
              <w:t xml:space="preserve">Significa que </w:t>
            </w:r>
            <w:r w:rsidRPr="00E305E1">
              <w:rPr>
                <w:b/>
                <w:bCs/>
                <w:iCs/>
                <w:sz w:val="16"/>
              </w:rPr>
              <w:t>não há como avaliar</w:t>
            </w:r>
            <w:r w:rsidRPr="00E305E1">
              <w:rPr>
                <w:bCs/>
                <w:iCs/>
                <w:sz w:val="16"/>
              </w:rPr>
              <w:t xml:space="preserve"> se o conteúdo da afirmativa é ou não observado no contexto da UJ.</w:t>
            </w:r>
          </w:p>
          <w:p w:rsidR="00AA4C84" w:rsidRPr="00E305E1" w:rsidRDefault="00AA4C84" w:rsidP="00B635AD">
            <w:pPr>
              <w:spacing w:after="120"/>
              <w:ind w:left="318"/>
              <w:jc w:val="both"/>
              <w:rPr>
                <w:bCs/>
                <w:iCs/>
                <w:sz w:val="16"/>
              </w:rPr>
            </w:pPr>
            <w:r w:rsidRPr="00E305E1">
              <w:rPr>
                <w:b/>
                <w:bCs/>
                <w:iCs/>
                <w:sz w:val="16"/>
              </w:rPr>
              <w:lastRenderedPageBreak/>
              <w:t xml:space="preserve">(4) Parcialmente válida: </w:t>
            </w:r>
            <w:r w:rsidRPr="00E305E1">
              <w:rPr>
                <w:bCs/>
                <w:iCs/>
                <w:sz w:val="16"/>
              </w:rPr>
              <w:t xml:space="preserve">Significa que o conteúdo da afirmativa é </w:t>
            </w:r>
            <w:r w:rsidRPr="00E305E1">
              <w:rPr>
                <w:b/>
                <w:bCs/>
                <w:iCs/>
                <w:sz w:val="16"/>
              </w:rPr>
              <w:t>parcialmente observado</w:t>
            </w:r>
            <w:r w:rsidRPr="00E305E1">
              <w:rPr>
                <w:bCs/>
                <w:iCs/>
                <w:sz w:val="16"/>
              </w:rPr>
              <w:t xml:space="preserve"> no contexto da UJ, porém, </w:t>
            </w:r>
            <w:r w:rsidRPr="00E305E1">
              <w:rPr>
                <w:b/>
                <w:bCs/>
                <w:iCs/>
                <w:sz w:val="16"/>
              </w:rPr>
              <w:t>em sua maioria</w:t>
            </w:r>
            <w:r w:rsidRPr="00E305E1">
              <w:rPr>
                <w:bCs/>
                <w:iCs/>
                <w:sz w:val="16"/>
              </w:rPr>
              <w:t>.</w:t>
            </w:r>
          </w:p>
          <w:p w:rsidR="00AA4C84" w:rsidRPr="004C0FB7" w:rsidRDefault="00AA4C84" w:rsidP="00B635AD">
            <w:pPr>
              <w:spacing w:after="120"/>
              <w:ind w:left="318"/>
              <w:jc w:val="both"/>
              <w:rPr>
                <w:sz w:val="20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(5) Totalmente válido. </w:t>
            </w:r>
            <w:r w:rsidRPr="00E305E1">
              <w:rPr>
                <w:bCs/>
                <w:iCs/>
                <w:sz w:val="16"/>
              </w:rPr>
              <w:t xml:space="preserve">Significa que o conteúdo da afirmativa é integralmente </w:t>
            </w:r>
            <w:r w:rsidRPr="00E305E1">
              <w:rPr>
                <w:b/>
                <w:bCs/>
                <w:iCs/>
                <w:sz w:val="16"/>
              </w:rPr>
              <w:t>observado</w:t>
            </w:r>
            <w:r w:rsidRPr="00E305E1">
              <w:rPr>
                <w:bCs/>
                <w:iCs/>
                <w:sz w:val="16"/>
              </w:rPr>
              <w:t xml:space="preserve"> no contexto da UJ.</w:t>
            </w:r>
          </w:p>
        </w:tc>
      </w:tr>
    </w:tbl>
    <w:p w:rsidR="0040568A" w:rsidRDefault="0040568A" w:rsidP="00597161"/>
    <w:p w:rsidR="008E3F56" w:rsidRPr="0005313D" w:rsidRDefault="008E3F56" w:rsidP="008E3F56">
      <w:pPr>
        <w:pStyle w:val="Ttulo1"/>
        <w:jc w:val="center"/>
      </w:pPr>
      <w:bookmarkStart w:id="6" w:name="_Toc365905632"/>
      <w:r w:rsidRPr="0005313D">
        <w:t>Quadro A.4.1.1 – Programação de Despesas</w:t>
      </w:r>
      <w:bookmarkEnd w:id="6"/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1"/>
        <w:gridCol w:w="1604"/>
        <w:gridCol w:w="1133"/>
        <w:gridCol w:w="1418"/>
        <w:gridCol w:w="424"/>
        <w:gridCol w:w="673"/>
        <w:gridCol w:w="178"/>
        <w:gridCol w:w="992"/>
        <w:gridCol w:w="426"/>
        <w:gridCol w:w="1417"/>
      </w:tblGrid>
      <w:tr w:rsidR="008E3F56" w:rsidRPr="00D14389" w:rsidTr="00B635AD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Orçamentária :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 UO: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UGO:</w:t>
            </w:r>
          </w:p>
        </w:tc>
      </w:tr>
      <w:tr w:rsidR="008E3F56" w:rsidRPr="00D14389" w:rsidTr="00B635AD">
        <w:trPr>
          <w:cantSplit/>
          <w:trHeight w:val="20"/>
        </w:trPr>
        <w:tc>
          <w:tcPr>
            <w:tcW w:w="474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E3F56" w:rsidRPr="00D14389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Origem dos Créditos Orçamentários</w:t>
            </w:r>
          </w:p>
        </w:tc>
        <w:tc>
          <w:tcPr>
            <w:tcW w:w="552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E3F56" w:rsidRPr="00D14389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Grupos de Despesa Correntes</w:t>
            </w:r>
          </w:p>
        </w:tc>
      </w:tr>
      <w:tr w:rsidR="008E3F56" w:rsidRPr="00D14389" w:rsidTr="00B635AD">
        <w:trPr>
          <w:cantSplit/>
          <w:trHeight w:val="20"/>
        </w:trPr>
        <w:tc>
          <w:tcPr>
            <w:tcW w:w="474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8E3F56" w:rsidRPr="00D14389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– Pessoal e Encargos Sociais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8E3F56" w:rsidRPr="00D14389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– Juros e Encargos da Dívida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3F56" w:rsidRPr="00D14389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3- Outras Despesas Correntes</w:t>
            </w:r>
          </w:p>
        </w:tc>
      </w:tr>
      <w:tr w:rsidR="008E3F56" w:rsidRPr="00D14389" w:rsidTr="00B635AD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INICIAL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D14389" w:rsidTr="00B635AD">
        <w:trPr>
          <w:cantSplit/>
          <w:trHeight w:val="20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8E3F56" w:rsidRPr="00D14389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CRÉDITOS</w:t>
            </w:r>
          </w:p>
        </w:tc>
        <w:tc>
          <w:tcPr>
            <w:tcW w:w="27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Suplementares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D14389" w:rsidTr="00B635AD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Especiais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Abertos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D14389" w:rsidTr="00B635AD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Reabertos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D14389" w:rsidTr="00B635AD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Extraordinários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Abertos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D14389" w:rsidTr="00B635AD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Reabertos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D14389" w:rsidTr="00B635AD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Créditos Cancelados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D14389" w:rsidTr="00B635AD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Outras Operações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D14389" w:rsidTr="00B635AD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E3F56" w:rsidRPr="00D14389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 final 2013 (A)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D14389" w:rsidTr="00B635AD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E3F56" w:rsidRPr="00D14389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 final 2012(B)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D14389" w:rsidTr="00B635AD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E3F56" w:rsidRPr="00D14389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Variação (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-1)*100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E3F56" w:rsidRPr="00D14389" w:rsidTr="00B635AD">
        <w:trPr>
          <w:cantSplit/>
          <w:trHeight w:val="20"/>
        </w:trPr>
        <w:tc>
          <w:tcPr>
            <w:tcW w:w="4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3F56" w:rsidRPr="00D14389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Origem dos Créditos Orçamentários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E3F56" w:rsidRPr="00D14389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Grupos de Despesa Capital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F56" w:rsidRPr="00D14389" w:rsidRDefault="008E3F56" w:rsidP="00B635AD">
            <w:pPr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9 - Reserva de</w:t>
            </w:r>
            <w:r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 xml:space="preserve"> </w:t>
            </w:r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Contingência</w:t>
            </w:r>
          </w:p>
        </w:tc>
      </w:tr>
      <w:tr w:rsidR="008E3F56" w:rsidRPr="00D14389" w:rsidTr="00B635AD">
        <w:trPr>
          <w:cantSplit/>
          <w:trHeight w:val="20"/>
        </w:trPr>
        <w:tc>
          <w:tcPr>
            <w:tcW w:w="47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8E3F56" w:rsidRPr="00C64B2F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4 – Investimen</w:t>
            </w:r>
          </w:p>
          <w:p w:rsidR="008E3F56" w:rsidRPr="00D14389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tos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8E3F56" w:rsidRPr="00D14389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5 – Inversões Financeiras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3F56" w:rsidRPr="00D14389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6- Amortização da Dívida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3F56" w:rsidRPr="00D14389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3F56" w:rsidRPr="00D14389" w:rsidTr="00B635AD">
        <w:trPr>
          <w:cantSplit/>
          <w:trHeight w:val="2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 NICIAL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D14389" w:rsidTr="00B635AD">
        <w:trPr>
          <w:cantSplit/>
          <w:trHeight w:val="20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8E3F56" w:rsidRPr="00D14389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CRÉDITOS</w:t>
            </w:r>
          </w:p>
        </w:tc>
        <w:tc>
          <w:tcPr>
            <w:tcW w:w="27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Suplementares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D14389" w:rsidTr="00B635AD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Especiais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Abertos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D14389" w:rsidTr="00B635AD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Reabertos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D14389" w:rsidTr="00B635AD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Extraordinários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Abertos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D14389" w:rsidTr="00B635AD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Reabertos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D14389" w:rsidTr="00B635AD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Créditos Cancelados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D14389" w:rsidTr="00B635AD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Outras Operações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D14389" w:rsidTr="00B635AD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E3F56" w:rsidRPr="00D14389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 final 2013 (A)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D14389" w:rsidTr="00B635AD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E3F56" w:rsidRPr="00D14389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 final 2012(B)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D14389" w:rsidTr="00B635AD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E3F56" w:rsidRPr="00D14389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Variação (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-1)*100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56" w:rsidRPr="00D14389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E3F56" w:rsidRDefault="008E3F56" w:rsidP="008E3F56">
      <w:r>
        <w:rPr>
          <w:b/>
          <w:caps/>
        </w:rPr>
        <w:br w:type="page"/>
      </w: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"/>
        <w:gridCol w:w="1459"/>
        <w:gridCol w:w="16"/>
        <w:gridCol w:w="1355"/>
        <w:gridCol w:w="1361"/>
        <w:gridCol w:w="1801"/>
        <w:gridCol w:w="1501"/>
        <w:gridCol w:w="1348"/>
        <w:gridCol w:w="6"/>
        <w:gridCol w:w="1197"/>
        <w:gridCol w:w="131"/>
      </w:tblGrid>
      <w:tr w:rsidR="008E3F56" w:rsidRPr="00B15288" w:rsidTr="00B635AD">
        <w:trPr>
          <w:gridBefore w:val="1"/>
          <w:gridAfter w:val="1"/>
          <w:wBefore w:w="25" w:type="dxa"/>
          <w:wAfter w:w="131" w:type="dxa"/>
          <w:trHeight w:val="227"/>
          <w:jc w:val="center"/>
        </w:trPr>
        <w:tc>
          <w:tcPr>
            <w:tcW w:w="10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3F56" w:rsidRPr="0005313D" w:rsidRDefault="008E3F56" w:rsidP="00B635AD">
            <w:pPr>
              <w:pStyle w:val="Ttulo1"/>
              <w:jc w:val="center"/>
              <w:rPr>
                <w:color w:val="000000"/>
              </w:rPr>
            </w:pPr>
            <w:bookmarkStart w:id="7" w:name="_Toc365905633"/>
            <w:r w:rsidRPr="0005313D">
              <w:lastRenderedPageBreak/>
              <w:t>Quadro A.4.1.2.1 – Movimentação Orçamentária Interna por Grupo de Despesa</w:t>
            </w:r>
            <w:bookmarkEnd w:id="7"/>
          </w:p>
        </w:tc>
      </w:tr>
      <w:tr w:rsidR="008E3F56" w:rsidRPr="00C64B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02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F56" w:rsidRPr="00C64B2F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64B2F">
              <w:rPr>
                <w:rFonts w:eastAsia="Times New Roman"/>
                <w:b/>
                <w:bCs/>
                <w:color w:val="000000"/>
              </w:rPr>
              <w:t>Movimentação dentro de mesma Unidade Orçamentária entre Unidades Jurisdicionadas Distintas</w:t>
            </w:r>
          </w:p>
        </w:tc>
      </w:tr>
      <w:tr w:rsidR="008E3F56" w:rsidRPr="00C64B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Origem da Movimentação</w:t>
            </w:r>
          </w:p>
        </w:tc>
        <w:tc>
          <w:tcPr>
            <w:tcW w:w="27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UG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Classificação da ação</w:t>
            </w:r>
          </w:p>
        </w:tc>
        <w:tc>
          <w:tcPr>
            <w:tcW w:w="41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Despesas Correntes</w:t>
            </w:r>
          </w:p>
        </w:tc>
      </w:tr>
      <w:tr w:rsidR="008E3F56" w:rsidRPr="00C64B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F56" w:rsidRPr="00D0685B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Concedente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Recebedora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F56" w:rsidRPr="00D0685B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– Pessoal e Encargos Sociais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– Juros e Encargos da Dívida</w:t>
            </w:r>
          </w:p>
        </w:tc>
        <w:tc>
          <w:tcPr>
            <w:tcW w:w="13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– Outras Despesas Correntes</w:t>
            </w:r>
          </w:p>
        </w:tc>
      </w:tr>
      <w:tr w:rsidR="008E3F56" w:rsidRPr="00C64B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Concedidos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E3F56" w:rsidRPr="00C64B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Recebidos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E3F56" w:rsidRPr="00C64B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Origem da Movimentação</w:t>
            </w:r>
          </w:p>
        </w:tc>
        <w:tc>
          <w:tcPr>
            <w:tcW w:w="27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UG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Classificação da ação</w:t>
            </w:r>
          </w:p>
        </w:tc>
        <w:tc>
          <w:tcPr>
            <w:tcW w:w="41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Despesas de Capital</w:t>
            </w:r>
          </w:p>
        </w:tc>
      </w:tr>
      <w:tr w:rsidR="008E3F56" w:rsidRPr="00C64B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F56" w:rsidRPr="00D0685B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Concedente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Recebedora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F56" w:rsidRPr="00D0685B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– Investimentos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– Inversões Financeiras</w:t>
            </w:r>
          </w:p>
        </w:tc>
        <w:tc>
          <w:tcPr>
            <w:tcW w:w="13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 – Amortização da Dívida</w:t>
            </w:r>
          </w:p>
        </w:tc>
      </w:tr>
      <w:tr w:rsidR="008E3F56" w:rsidRPr="00C64B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Concedidos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E3F56" w:rsidRPr="00C64B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Recebidos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E3F56" w:rsidRPr="00C64B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020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color w:val="000000"/>
                <w:sz w:val="18"/>
                <w:szCs w:val="18"/>
              </w:rPr>
              <w:t>Movimentação entre Unidades Orçamentárias do mesmo Órgão</w:t>
            </w:r>
          </w:p>
        </w:tc>
      </w:tr>
      <w:tr w:rsidR="008E3F56" w:rsidRPr="00C64B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4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Origem da Movimentação</w:t>
            </w:r>
          </w:p>
        </w:tc>
        <w:tc>
          <w:tcPr>
            <w:tcW w:w="27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UG </w:t>
            </w:r>
          </w:p>
        </w:tc>
        <w:tc>
          <w:tcPr>
            <w:tcW w:w="1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Classificação da ação</w:t>
            </w:r>
          </w:p>
        </w:tc>
        <w:tc>
          <w:tcPr>
            <w:tcW w:w="41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Despesas Correntes</w:t>
            </w:r>
          </w:p>
        </w:tc>
      </w:tr>
      <w:tr w:rsidR="008E3F56" w:rsidRPr="00C64B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4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F56" w:rsidRPr="00D0685B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Concedente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Recebedora</w:t>
            </w: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F56" w:rsidRPr="00D0685B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– Pessoal e Encargos Sociais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– Juros e Encargos da Dívida</w:t>
            </w:r>
          </w:p>
        </w:tc>
        <w:tc>
          <w:tcPr>
            <w:tcW w:w="13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– Outras Despesas Correntes</w:t>
            </w:r>
          </w:p>
        </w:tc>
      </w:tr>
      <w:tr w:rsidR="008E3F56" w:rsidRPr="00C64B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Concedidos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E3F56" w:rsidRPr="00C64B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Recebidos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E3F56" w:rsidRPr="00C64B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4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Origem da Movimentação</w:t>
            </w:r>
          </w:p>
        </w:tc>
        <w:tc>
          <w:tcPr>
            <w:tcW w:w="27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UG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Classificação da ação</w:t>
            </w:r>
          </w:p>
        </w:tc>
        <w:tc>
          <w:tcPr>
            <w:tcW w:w="41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Despesas de Capital</w:t>
            </w:r>
          </w:p>
        </w:tc>
      </w:tr>
      <w:tr w:rsidR="008E3F56" w:rsidRPr="00C64B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F56" w:rsidRPr="00D0685B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Concedente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Recebedora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F56" w:rsidRPr="00D0685B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– Investimentos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– Inversões Financeiras</w:t>
            </w:r>
          </w:p>
        </w:tc>
        <w:tc>
          <w:tcPr>
            <w:tcW w:w="13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 – Amortização da Dívida</w:t>
            </w:r>
          </w:p>
        </w:tc>
      </w:tr>
      <w:tr w:rsidR="008E3F56" w:rsidRPr="00C64B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Concedidos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E3F56" w:rsidRPr="00C64B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D0685B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Recebidos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D0685B" w:rsidRDefault="008E3F56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8E3F56" w:rsidRPr="001C2695" w:rsidRDefault="008E3F56" w:rsidP="008E3F56">
      <w:pPr>
        <w:jc w:val="both"/>
        <w:rPr>
          <w:sz w:val="2"/>
          <w:szCs w:val="2"/>
        </w:rPr>
      </w:pPr>
      <w:r>
        <w:rPr>
          <w:b/>
          <w:caps/>
        </w:rPr>
        <w:br w:type="page"/>
      </w:r>
    </w:p>
    <w:tbl>
      <w:tblPr>
        <w:tblW w:w="10191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1132"/>
        <w:gridCol w:w="1143"/>
        <w:gridCol w:w="1424"/>
        <w:gridCol w:w="1672"/>
        <w:gridCol w:w="1557"/>
        <w:gridCol w:w="1616"/>
      </w:tblGrid>
      <w:tr w:rsidR="008E3F56" w:rsidRPr="00B15288" w:rsidTr="00B635AD">
        <w:trPr>
          <w:trHeight w:val="227"/>
        </w:trPr>
        <w:tc>
          <w:tcPr>
            <w:tcW w:w="10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F56" w:rsidRPr="0005313D" w:rsidRDefault="008E3F56" w:rsidP="00B635AD">
            <w:pPr>
              <w:pStyle w:val="Ttulo1"/>
              <w:jc w:val="center"/>
              <w:rPr>
                <w:color w:val="000000"/>
              </w:rPr>
            </w:pPr>
            <w:bookmarkStart w:id="8" w:name="_Toc365905634"/>
            <w:r w:rsidRPr="0005313D">
              <w:lastRenderedPageBreak/>
              <w:t>Quadro A.4.1.2.2 – Movimentação Orçamentária EXterna por Grupo de Despesa</w:t>
            </w:r>
            <w:bookmarkEnd w:id="8"/>
          </w:p>
        </w:tc>
      </w:tr>
      <w:tr w:rsidR="008E3F56" w:rsidRPr="00446B1C" w:rsidTr="00B63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446B1C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Origem da Movimentação</w:t>
            </w:r>
          </w:p>
        </w:tc>
        <w:tc>
          <w:tcPr>
            <w:tcW w:w="2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E3F56" w:rsidRPr="00446B1C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 xml:space="preserve">UG 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446B1C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Classificação da ação</w:t>
            </w:r>
          </w:p>
        </w:tc>
        <w:tc>
          <w:tcPr>
            <w:tcW w:w="48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E3F56" w:rsidRPr="00446B1C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Despesas Correntes</w:t>
            </w:r>
          </w:p>
        </w:tc>
      </w:tr>
      <w:tr w:rsidR="008E3F56" w:rsidRPr="00446B1C" w:rsidTr="00B63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F56" w:rsidRPr="00446B1C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446B1C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Concedente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446B1C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Recebedora</w:t>
            </w: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F56" w:rsidRPr="00446B1C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446B1C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1 – Pessoal e Encargos Sociais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8E3F56" w:rsidRPr="00446B1C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2 – Juros e Encargos da Dívida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446B1C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3 – Outras Despesas Correntes</w:t>
            </w:r>
          </w:p>
        </w:tc>
      </w:tr>
      <w:tr w:rsidR="008E3F56" w:rsidRPr="00446B1C" w:rsidTr="00B63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446B1C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Concedidos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446B1C" w:rsidRDefault="008E3F56" w:rsidP="00B635AD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446B1C" w:rsidRDefault="008E3F56" w:rsidP="00B635AD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446B1C" w:rsidRDefault="008E3F56" w:rsidP="00B635AD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446B1C" w:rsidRDefault="008E3F56" w:rsidP="00B635AD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446B1C" w:rsidRDefault="008E3F56" w:rsidP="00B635AD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446B1C" w:rsidRDefault="008E3F56" w:rsidP="00B635AD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8E3F56" w:rsidRPr="00446B1C" w:rsidTr="00B63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446B1C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Recebidos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446B1C" w:rsidRDefault="008E3F56" w:rsidP="00B635AD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446B1C" w:rsidRDefault="008E3F56" w:rsidP="00B635AD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446B1C" w:rsidRDefault="008E3F56" w:rsidP="00B635AD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446B1C" w:rsidRDefault="008E3F56" w:rsidP="00B635AD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E3F56" w:rsidRPr="00446B1C" w:rsidRDefault="008E3F56" w:rsidP="00B635AD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446B1C" w:rsidRDefault="008E3F56" w:rsidP="00B635AD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8E3F56" w:rsidRPr="00446B1C" w:rsidTr="00B63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6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446B1C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Origem da Movimentação</w:t>
            </w:r>
          </w:p>
        </w:tc>
        <w:tc>
          <w:tcPr>
            <w:tcW w:w="2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E3F56" w:rsidRPr="00446B1C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 xml:space="preserve">UG 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446B1C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Classificação da ação</w:t>
            </w:r>
          </w:p>
        </w:tc>
        <w:tc>
          <w:tcPr>
            <w:tcW w:w="48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E3F56" w:rsidRPr="00446B1C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Despesas de Capital</w:t>
            </w:r>
          </w:p>
        </w:tc>
      </w:tr>
      <w:tr w:rsidR="008E3F56" w:rsidRPr="00446B1C" w:rsidTr="00B63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6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F56" w:rsidRPr="00446B1C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446B1C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Concedente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446B1C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Recebedora</w:t>
            </w: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F56" w:rsidRPr="00446B1C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446B1C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4 – Investimentos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8E3F56" w:rsidRPr="00446B1C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5 – Inversões Financeiras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446B1C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6 – Amortização da Dívida</w:t>
            </w:r>
          </w:p>
        </w:tc>
      </w:tr>
      <w:tr w:rsidR="008E3F56" w:rsidRPr="00446B1C" w:rsidTr="00B63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446B1C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Concedidos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446B1C" w:rsidRDefault="008E3F56" w:rsidP="00B635AD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446B1C" w:rsidRDefault="008E3F56" w:rsidP="00B635AD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446B1C" w:rsidRDefault="008E3F56" w:rsidP="00B635AD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446B1C" w:rsidRDefault="008E3F56" w:rsidP="00B635AD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E3F56" w:rsidRPr="00446B1C" w:rsidRDefault="008E3F56" w:rsidP="00B635AD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446B1C" w:rsidRDefault="008E3F56" w:rsidP="00B635AD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8E3F56" w:rsidRPr="00446B1C" w:rsidTr="00B63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3F56" w:rsidRPr="00446B1C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Recebidos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446B1C" w:rsidRDefault="008E3F56" w:rsidP="00B635AD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446B1C" w:rsidRDefault="008E3F56" w:rsidP="00B635AD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446B1C" w:rsidRDefault="008E3F56" w:rsidP="00B635AD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446B1C" w:rsidRDefault="008E3F56" w:rsidP="00B635AD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E3F56" w:rsidRPr="00446B1C" w:rsidRDefault="008E3F56" w:rsidP="00B635AD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446B1C" w:rsidRDefault="008E3F56" w:rsidP="00B635AD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</w:tr>
    </w:tbl>
    <w:p w:rsidR="008E3F56" w:rsidRDefault="008E3F56" w:rsidP="008E3F56">
      <w:r>
        <w:rPr>
          <w:b/>
          <w:caps/>
        </w:rPr>
        <w:br w:type="page"/>
      </w:r>
    </w:p>
    <w:tbl>
      <w:tblPr>
        <w:tblW w:w="10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"/>
        <w:gridCol w:w="4950"/>
        <w:gridCol w:w="1311"/>
        <w:gridCol w:w="19"/>
        <w:gridCol w:w="1292"/>
        <w:gridCol w:w="1311"/>
        <w:gridCol w:w="27"/>
        <w:gridCol w:w="1284"/>
        <w:gridCol w:w="113"/>
      </w:tblGrid>
      <w:tr w:rsidR="008E3F56" w:rsidRPr="00B15288" w:rsidTr="00B635AD">
        <w:trPr>
          <w:trHeight w:val="227"/>
          <w:jc w:val="center"/>
        </w:trPr>
        <w:tc>
          <w:tcPr>
            <w:tcW w:w="104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F56" w:rsidRPr="0005313D" w:rsidRDefault="008E3F56" w:rsidP="00B635AD">
            <w:pPr>
              <w:pStyle w:val="Ttulo1"/>
              <w:jc w:val="center"/>
              <w:rPr>
                <w:color w:val="000000"/>
              </w:rPr>
            </w:pPr>
            <w:bookmarkStart w:id="9" w:name="_Toc365905635"/>
            <w:r w:rsidRPr="0005313D">
              <w:lastRenderedPageBreak/>
              <w:t>Quadro A.4.1.3.1.– Despesas por Modalidade de Contratação – Créditos Originários - Total</w:t>
            </w:r>
            <w:bookmarkEnd w:id="9"/>
          </w:p>
        </w:tc>
      </w:tr>
      <w:tr w:rsidR="008E3F56" w:rsidRPr="00164C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6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Orçamentária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8E3F56" w:rsidRPr="00164C2F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Código UO: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8E3F56" w:rsidRPr="00164C2F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UGO:</w:t>
            </w:r>
          </w:p>
        </w:tc>
      </w:tr>
      <w:tr w:rsidR="008E3F56" w:rsidRPr="00164C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Modalidade de Contratação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Liquidada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paga</w:t>
            </w:r>
          </w:p>
        </w:tc>
      </w:tr>
      <w:tr w:rsidR="008E3F56" w:rsidRPr="00164C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8E3F56" w:rsidRPr="00164C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    Modalidade de Licitação (a+b+c+d+e+f+g)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E3F56" w:rsidRPr="00164C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a)    Convite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164C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b)    Tomada de Preços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164C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c)     Concorrência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164C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 xml:space="preserve">d)    Pregão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164C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e)     Concurso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164C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f)     Consulta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164C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g)    Regime Diferenciado de Contratações Públicas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164C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     Contratações Diretas (h+i)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E3F56" w:rsidRPr="00164C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h)     Dispensa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164C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i)    Inexigibilidade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164C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     Regime de Execução Especial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E3F56" w:rsidRPr="00164C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j)      Suprimento de Fundos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164C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4.     Pagamento de Pessoal (k+l)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E3F56" w:rsidRPr="00164C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k)      Pagamento em Folha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164C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l)    Diárias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164C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5.     Outros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E3F56" w:rsidRPr="00164C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6.     Total (1+2+3+4+5)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164C2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8E3F56" w:rsidRDefault="008E3F56" w:rsidP="008E3F56">
      <w:r>
        <w:rPr>
          <w:b/>
          <w:caps/>
        </w:rPr>
        <w:br w:type="page"/>
      </w:r>
    </w:p>
    <w:tbl>
      <w:tblPr>
        <w:tblW w:w="10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"/>
        <w:gridCol w:w="4407"/>
        <w:gridCol w:w="1543"/>
        <w:gridCol w:w="1543"/>
        <w:gridCol w:w="763"/>
        <w:gridCol w:w="677"/>
        <w:gridCol w:w="1275"/>
      </w:tblGrid>
      <w:tr w:rsidR="008E3F56" w:rsidRPr="00B15288" w:rsidTr="00B635AD">
        <w:trPr>
          <w:trHeight w:val="227"/>
          <w:jc w:val="center"/>
        </w:trPr>
        <w:tc>
          <w:tcPr>
            <w:tcW w:w="103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F56" w:rsidRPr="0005313D" w:rsidRDefault="008E3F56" w:rsidP="00B635AD">
            <w:pPr>
              <w:pStyle w:val="Ttulo1"/>
              <w:jc w:val="center"/>
              <w:rPr>
                <w:color w:val="000000"/>
              </w:rPr>
            </w:pPr>
            <w:bookmarkStart w:id="10" w:name="_Toc365905636"/>
            <w:r w:rsidRPr="0005313D">
              <w:lastRenderedPageBreak/>
              <w:t>Quadro A.4.1.3.2 – Despesas por Modalidade de Contratação – Créditos Originários – Valores Executados diretamente pela UJ</w:t>
            </w:r>
            <w:bookmarkEnd w:id="10"/>
          </w:p>
        </w:tc>
      </w:tr>
      <w:tr w:rsidR="008E3F56" w:rsidRPr="00164C2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59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E3F56" w:rsidRPr="00164C2F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Orçamentária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3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8E3F56" w:rsidRPr="00164C2F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Código UO: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8E3F56" w:rsidRPr="00164C2F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UGO:</w:t>
            </w:r>
          </w:p>
        </w:tc>
      </w:tr>
      <w:tr w:rsidR="008E3F56" w:rsidRPr="00866E3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Modalidade de Contratação</w:t>
            </w:r>
          </w:p>
        </w:tc>
        <w:tc>
          <w:tcPr>
            <w:tcW w:w="30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Liquidada</w:t>
            </w:r>
          </w:p>
        </w:tc>
        <w:tc>
          <w:tcPr>
            <w:tcW w:w="27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paga</w:t>
            </w:r>
          </w:p>
        </w:tc>
      </w:tr>
      <w:tr w:rsidR="008E3F56" w:rsidRPr="00866E3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8E3F56" w:rsidRPr="00866E3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866E3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Modalidade de Licitação (a+b+c+d+e+f+g)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E3F56" w:rsidRPr="00866E3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a)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Convite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866E3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b)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Tomada de Preços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866E3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c)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Concorrência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866E3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 xml:space="preserve">Pregão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866E3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e)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Concurso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866E3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f)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Consulta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866E3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g)    Regime Diferenciado de Contratações Públicas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866E3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866E3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Contratações Diretas (h+i)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E3F56" w:rsidRPr="00866E3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h)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Dispensa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866E3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i)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Inexigibilidade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866E3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866E3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Regime de Execução Especial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E3F56" w:rsidRPr="00866E3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j)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Suprimento de Fundos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866E3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4.</w:t>
            </w:r>
            <w:r w:rsidRPr="00866E3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Pagamento de Pessoal (k+l)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E3F56" w:rsidRPr="00866E3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k)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Pagamento em Folha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866E3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l)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Diárias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3F56" w:rsidRPr="00866E3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5.</w:t>
            </w:r>
            <w:r w:rsidRPr="00866E3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Outros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E3F56" w:rsidRPr="00866E3F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6.</w:t>
            </w:r>
            <w:r w:rsidRPr="00866E3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(1+2+3+4+5)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3F56" w:rsidRPr="00866E3F" w:rsidRDefault="008E3F56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8E3F56" w:rsidRDefault="008E3F56" w:rsidP="008E3F56">
      <w:r>
        <w:rPr>
          <w:b/>
          <w:caps/>
        </w:rPr>
        <w:br w:type="page"/>
      </w:r>
    </w:p>
    <w:tbl>
      <w:tblPr>
        <w:tblW w:w="496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1018"/>
        <w:gridCol w:w="1018"/>
        <w:gridCol w:w="1018"/>
        <w:gridCol w:w="1018"/>
        <w:gridCol w:w="1018"/>
        <w:gridCol w:w="638"/>
        <w:gridCol w:w="387"/>
        <w:gridCol w:w="994"/>
        <w:gridCol w:w="24"/>
        <w:gridCol w:w="1020"/>
        <w:gridCol w:w="30"/>
      </w:tblGrid>
      <w:tr w:rsidR="00232B7E" w:rsidRPr="00B15288" w:rsidTr="00232B7E">
        <w:trPr>
          <w:trHeight w:val="227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2B7E" w:rsidRPr="0005313D" w:rsidRDefault="00232B7E" w:rsidP="00B635AD">
            <w:pPr>
              <w:pStyle w:val="Ttulo1"/>
              <w:jc w:val="center"/>
              <w:rPr>
                <w:color w:val="000000"/>
              </w:rPr>
            </w:pPr>
            <w:bookmarkStart w:id="11" w:name="_Toc365905637"/>
            <w:r w:rsidRPr="0005313D">
              <w:lastRenderedPageBreak/>
              <w:t>Quadro A.4.1.3.3 – Despesas por Grupo e Elemento de Despesa – Créditos Originários - Total</w:t>
            </w:r>
            <w:bookmarkEnd w:id="11"/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" w:type="pct"/>
          <w:trHeight w:val="20"/>
        </w:trPr>
        <w:tc>
          <w:tcPr>
            <w:tcW w:w="378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Orçamentária:</w:t>
            </w:r>
          </w:p>
        </w:tc>
        <w:tc>
          <w:tcPr>
            <w:tcW w:w="6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Código UO: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UGO: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" w:type="pct"/>
          <w:trHeight w:val="20"/>
        </w:trPr>
        <w:tc>
          <w:tcPr>
            <w:tcW w:w="4984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DESPESAS CORRENTES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" w:type="pct"/>
          <w:trHeight w:val="20"/>
        </w:trPr>
        <w:tc>
          <w:tcPr>
            <w:tcW w:w="9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Grupos de Despesa</w:t>
            </w:r>
          </w:p>
        </w:tc>
        <w:tc>
          <w:tcPr>
            <w:tcW w:w="10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10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100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232B7E" w:rsidRPr="00652CE9" w:rsidRDefault="00232B7E" w:rsidP="00B635AD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20"/>
              </w:rPr>
            </w:pPr>
            <w:r w:rsidRPr="00652CE9">
              <w:rPr>
                <w:rFonts w:eastAsia="Times New Roman"/>
                <w:b/>
                <w:bCs/>
                <w:iCs/>
                <w:color w:val="000000"/>
                <w:sz w:val="18"/>
                <w:szCs w:val="20"/>
              </w:rPr>
              <w:t>RP não processados</w:t>
            </w:r>
          </w:p>
        </w:tc>
        <w:tc>
          <w:tcPr>
            <w:tcW w:w="10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Valores Pagos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" w:type="pct"/>
          <w:trHeight w:val="20"/>
        </w:trPr>
        <w:tc>
          <w:tcPr>
            <w:tcW w:w="9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1.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Despesas de Pessoal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2B7E" w:rsidRPr="00866E3F" w:rsidRDefault="00232B7E" w:rsidP="00B635AD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2B7E" w:rsidRPr="00866E3F" w:rsidRDefault="00232B7E" w:rsidP="00B635AD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2B7E" w:rsidRPr="00866E3F" w:rsidRDefault="00232B7E" w:rsidP="00B635AD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2B7E" w:rsidRPr="00866E3F" w:rsidRDefault="00232B7E" w:rsidP="00B635AD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2B7E" w:rsidRPr="00866E3F" w:rsidRDefault="00232B7E" w:rsidP="00B635AD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2B7E" w:rsidRPr="00866E3F" w:rsidRDefault="00232B7E" w:rsidP="00B635AD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2B7E" w:rsidRPr="00866E3F" w:rsidRDefault="00232B7E" w:rsidP="00B635AD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2B7E" w:rsidRPr="00866E3F" w:rsidRDefault="00232B7E" w:rsidP="00B635AD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" w:type="pct"/>
          <w:trHeight w:val="20"/>
        </w:trPr>
        <w:tc>
          <w:tcPr>
            <w:tcW w:w="9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Nome 1º elemento de despesa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" w:type="pct"/>
          <w:trHeight w:val="20"/>
        </w:trPr>
        <w:tc>
          <w:tcPr>
            <w:tcW w:w="9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2º elemento de despesa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" w:type="pct"/>
          <w:trHeight w:val="20"/>
        </w:trPr>
        <w:tc>
          <w:tcPr>
            <w:tcW w:w="9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3º elemento de despesa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" w:type="pct"/>
          <w:trHeight w:val="20"/>
        </w:trPr>
        <w:tc>
          <w:tcPr>
            <w:tcW w:w="9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" w:type="pct"/>
          <w:trHeight w:val="20"/>
        </w:trPr>
        <w:tc>
          <w:tcPr>
            <w:tcW w:w="9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Juros e Encargos da Dívida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" w:type="pct"/>
          <w:trHeight w:val="20"/>
        </w:trPr>
        <w:tc>
          <w:tcPr>
            <w:tcW w:w="9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1º elemento de despesa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" w:type="pct"/>
          <w:trHeight w:val="20"/>
        </w:trPr>
        <w:tc>
          <w:tcPr>
            <w:tcW w:w="9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2º elemento de despesa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" w:type="pct"/>
          <w:trHeight w:val="20"/>
        </w:trPr>
        <w:tc>
          <w:tcPr>
            <w:tcW w:w="9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3º elemento de despesa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" w:type="pct"/>
          <w:trHeight w:val="20"/>
        </w:trPr>
        <w:tc>
          <w:tcPr>
            <w:tcW w:w="9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" w:type="pct"/>
          <w:trHeight w:val="20"/>
        </w:trPr>
        <w:tc>
          <w:tcPr>
            <w:tcW w:w="9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3.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Outras Despesas Correntes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" w:type="pct"/>
          <w:trHeight w:val="20"/>
        </w:trPr>
        <w:tc>
          <w:tcPr>
            <w:tcW w:w="9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1º elemento de despesa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" w:type="pct"/>
          <w:trHeight w:val="20"/>
        </w:trPr>
        <w:tc>
          <w:tcPr>
            <w:tcW w:w="9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2º elemento de despesa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" w:type="pct"/>
          <w:trHeight w:val="20"/>
        </w:trPr>
        <w:tc>
          <w:tcPr>
            <w:tcW w:w="9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3º elemento de despesa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" w:type="pct"/>
          <w:trHeight w:val="20"/>
        </w:trPr>
        <w:tc>
          <w:tcPr>
            <w:tcW w:w="9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" w:type="pct"/>
          <w:trHeight w:val="20"/>
        </w:trPr>
        <w:tc>
          <w:tcPr>
            <w:tcW w:w="4984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DESPESAS DE CAPITAL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" w:type="pct"/>
          <w:trHeight w:val="20"/>
        </w:trPr>
        <w:tc>
          <w:tcPr>
            <w:tcW w:w="9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Grupos de Despesa</w:t>
            </w:r>
          </w:p>
        </w:tc>
        <w:tc>
          <w:tcPr>
            <w:tcW w:w="10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10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100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232B7E" w:rsidRPr="00652CE9" w:rsidRDefault="00232B7E" w:rsidP="00B635AD">
            <w:pPr>
              <w:spacing w:line="25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652CE9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RP não Processados</w:t>
            </w:r>
          </w:p>
        </w:tc>
        <w:tc>
          <w:tcPr>
            <w:tcW w:w="10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Pagos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" w:type="pct"/>
          <w:trHeight w:val="20"/>
        </w:trPr>
        <w:tc>
          <w:tcPr>
            <w:tcW w:w="9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Investimentos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2B7E" w:rsidRPr="00866E3F" w:rsidRDefault="00232B7E" w:rsidP="00B635AD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2B7E" w:rsidRPr="00866E3F" w:rsidRDefault="00232B7E" w:rsidP="00B635AD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2B7E" w:rsidRPr="00866E3F" w:rsidRDefault="00232B7E" w:rsidP="00B635AD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2B7E" w:rsidRPr="00866E3F" w:rsidRDefault="00232B7E" w:rsidP="00B635AD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2B7E" w:rsidRPr="00866E3F" w:rsidRDefault="00232B7E" w:rsidP="00B635AD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2B7E" w:rsidRPr="00866E3F" w:rsidRDefault="00232B7E" w:rsidP="00B635AD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2B7E" w:rsidRPr="00866E3F" w:rsidRDefault="00232B7E" w:rsidP="00B635AD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2B7E" w:rsidRPr="00866E3F" w:rsidRDefault="00232B7E" w:rsidP="00B635AD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" w:type="pct"/>
          <w:trHeight w:val="20"/>
        </w:trPr>
        <w:tc>
          <w:tcPr>
            <w:tcW w:w="9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 xml:space="preserve">1º elemento de despesa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" w:type="pct"/>
          <w:trHeight w:val="20"/>
        </w:trPr>
        <w:tc>
          <w:tcPr>
            <w:tcW w:w="9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2º elemento de despesa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" w:type="pct"/>
          <w:trHeight w:val="20"/>
        </w:trPr>
        <w:tc>
          <w:tcPr>
            <w:tcW w:w="9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lastRenderedPageBreak/>
              <w:t>3º elemento de despesa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" w:type="pct"/>
          <w:trHeight w:val="20"/>
        </w:trPr>
        <w:tc>
          <w:tcPr>
            <w:tcW w:w="9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" w:type="pct"/>
          <w:trHeight w:val="20"/>
        </w:trPr>
        <w:tc>
          <w:tcPr>
            <w:tcW w:w="9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5.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Inversões Financeiras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" w:type="pct"/>
          <w:trHeight w:val="20"/>
        </w:trPr>
        <w:tc>
          <w:tcPr>
            <w:tcW w:w="9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1º elemento de despesa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" w:type="pct"/>
          <w:trHeight w:val="20"/>
        </w:trPr>
        <w:tc>
          <w:tcPr>
            <w:tcW w:w="9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2º elemento de despesa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" w:type="pct"/>
          <w:trHeight w:val="20"/>
        </w:trPr>
        <w:tc>
          <w:tcPr>
            <w:tcW w:w="9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3º elemento de despesa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" w:type="pct"/>
          <w:trHeight w:val="20"/>
        </w:trPr>
        <w:tc>
          <w:tcPr>
            <w:tcW w:w="9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" w:type="pct"/>
          <w:trHeight w:val="20"/>
        </w:trPr>
        <w:tc>
          <w:tcPr>
            <w:tcW w:w="9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6.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Amortização da Dívida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" w:type="pct"/>
          <w:trHeight w:val="20"/>
        </w:trPr>
        <w:tc>
          <w:tcPr>
            <w:tcW w:w="9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1º elemento de despesa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" w:type="pct"/>
          <w:trHeight w:val="20"/>
        </w:trPr>
        <w:tc>
          <w:tcPr>
            <w:tcW w:w="9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2º elemento de despesa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" w:type="pct"/>
          <w:trHeight w:val="20"/>
        </w:trPr>
        <w:tc>
          <w:tcPr>
            <w:tcW w:w="9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3º elemento de despesa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" w:type="pct"/>
          <w:trHeight w:val="20"/>
        </w:trPr>
        <w:tc>
          <w:tcPr>
            <w:tcW w:w="9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232B7E" w:rsidRDefault="00232B7E" w:rsidP="00B635AD">
      <w:pPr>
        <w:pStyle w:val="Ttulo1"/>
        <w:jc w:val="center"/>
        <w:sectPr w:rsidR="00232B7E" w:rsidSect="00B635AD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18"/>
          <w:cols w:space="720"/>
          <w:noEndnote/>
          <w:docGrid w:linePitch="326"/>
        </w:sectPr>
      </w:pPr>
      <w:bookmarkStart w:id="12" w:name="_Toc365905638"/>
    </w:p>
    <w:tbl>
      <w:tblPr>
        <w:tblW w:w="49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"/>
        <w:gridCol w:w="2767"/>
        <w:gridCol w:w="15"/>
        <w:gridCol w:w="1498"/>
        <w:gridCol w:w="12"/>
        <w:gridCol w:w="1504"/>
        <w:gridCol w:w="12"/>
        <w:gridCol w:w="1501"/>
        <w:gridCol w:w="9"/>
        <w:gridCol w:w="1507"/>
        <w:gridCol w:w="9"/>
        <w:gridCol w:w="1504"/>
        <w:gridCol w:w="9"/>
        <w:gridCol w:w="1453"/>
        <w:gridCol w:w="63"/>
        <w:gridCol w:w="1513"/>
        <w:gridCol w:w="1513"/>
      </w:tblGrid>
      <w:tr w:rsidR="00232B7E" w:rsidRPr="00B15288" w:rsidTr="00232B7E">
        <w:trPr>
          <w:trHeight w:val="227"/>
          <w:jc w:val="center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2B7E" w:rsidRPr="0005313D" w:rsidRDefault="00232B7E" w:rsidP="00232B7E">
            <w:pPr>
              <w:pStyle w:val="Ttulo1"/>
              <w:ind w:left="0" w:firstLine="0"/>
              <w:rPr>
                <w:color w:val="000000"/>
              </w:rPr>
            </w:pPr>
            <w:r w:rsidRPr="0005313D">
              <w:lastRenderedPageBreak/>
              <w:t>Quadro A.4.1.3.4 – Despesas por Grupo e Elemento de Despesa – Créditos Originários – Valores Executados Diretamente pela UJ</w:t>
            </w:r>
            <w:bookmarkEnd w:id="12"/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192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Orçamentária:</w:t>
            </w:r>
          </w:p>
        </w:tc>
        <w:tc>
          <w:tcPr>
            <w:tcW w:w="199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232B7E" w:rsidRPr="00866E3F" w:rsidRDefault="00232B7E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Código UO:</w:t>
            </w:r>
          </w:p>
        </w:tc>
        <w:tc>
          <w:tcPr>
            <w:tcW w:w="102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232B7E" w:rsidRPr="00866E3F" w:rsidRDefault="00232B7E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UGO: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495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DESPESAS CORRENTES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Grupos de Despesa</w:t>
            </w:r>
          </w:p>
        </w:tc>
        <w:tc>
          <w:tcPr>
            <w:tcW w:w="100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100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101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232B7E" w:rsidRPr="00652CE9" w:rsidRDefault="00232B7E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20"/>
              </w:rPr>
            </w:pPr>
            <w:r w:rsidRPr="00652CE9">
              <w:rPr>
                <w:rFonts w:eastAsia="Times New Roman"/>
                <w:b/>
                <w:bCs/>
                <w:iCs/>
                <w:color w:val="000000"/>
                <w:sz w:val="18"/>
                <w:szCs w:val="20"/>
              </w:rPr>
              <w:t>RP não processados</w:t>
            </w:r>
          </w:p>
        </w:tc>
        <w:tc>
          <w:tcPr>
            <w:tcW w:w="100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Valores Pagos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1.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Despesas de Pessoal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2B7E" w:rsidRPr="00866E3F" w:rsidRDefault="00232B7E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2B7E" w:rsidRPr="00866E3F" w:rsidRDefault="00232B7E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2B7E" w:rsidRPr="00866E3F" w:rsidRDefault="00232B7E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2B7E" w:rsidRPr="00866E3F" w:rsidRDefault="00232B7E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2B7E" w:rsidRPr="00866E3F" w:rsidRDefault="00232B7E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2B7E" w:rsidRPr="00866E3F" w:rsidRDefault="00232B7E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2B7E" w:rsidRPr="00866E3F" w:rsidRDefault="00232B7E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2B7E" w:rsidRPr="00866E3F" w:rsidRDefault="00232B7E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Nome 1º elemento de despesa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2º elemento de despesa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3º elemento de despesa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Juros e Encargos da Dívida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1º elemento de despesa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2º elemento de despesa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3º elemento de despesa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3.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Outras Despesas Correntes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1º elemento de despesa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2º elemento de despesa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3º elemento de despesa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495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232B7E" w:rsidRPr="00866E3F" w:rsidRDefault="00232B7E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DESPESAS DE CAPITAL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9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Grupos de Despesa</w:t>
            </w:r>
          </w:p>
        </w:tc>
        <w:tc>
          <w:tcPr>
            <w:tcW w:w="100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100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100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232B7E" w:rsidRPr="00652CE9" w:rsidRDefault="00232B7E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652CE9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RP não Processados</w:t>
            </w:r>
          </w:p>
        </w:tc>
        <w:tc>
          <w:tcPr>
            <w:tcW w:w="100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Pagos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9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Investimentos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2B7E" w:rsidRPr="00866E3F" w:rsidRDefault="00232B7E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2B7E" w:rsidRPr="00866E3F" w:rsidRDefault="00232B7E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2B7E" w:rsidRPr="00866E3F" w:rsidRDefault="00232B7E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2B7E" w:rsidRPr="00866E3F" w:rsidRDefault="00232B7E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2B7E" w:rsidRPr="00866E3F" w:rsidRDefault="00232B7E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2B7E" w:rsidRPr="00866E3F" w:rsidRDefault="00232B7E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2B7E" w:rsidRPr="00866E3F" w:rsidRDefault="00232B7E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2B7E" w:rsidRPr="00866E3F" w:rsidRDefault="00232B7E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9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1º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9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2º elemento de despesa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9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3º elemento de despesa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9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9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5.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Inversões Financeiras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9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1º elemento de despesa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9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2º elemento de despesa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9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3º elemento de despesa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9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9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6.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Amortização da Dívida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9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1º elemento de despesa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9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2º elemento de despesa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9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3º elemento de despesa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32B7E" w:rsidRPr="00866E3F" w:rsidTr="00232B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9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B7E" w:rsidRPr="00866E3F" w:rsidRDefault="00232B7E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232B7E" w:rsidRDefault="00232B7E" w:rsidP="00232B7E"/>
    <w:p w:rsidR="009E1FE5" w:rsidRDefault="009E1FE5" w:rsidP="00B635AD">
      <w:pPr>
        <w:pStyle w:val="Ttulo1"/>
        <w:jc w:val="center"/>
        <w:sectPr w:rsidR="009E1FE5" w:rsidSect="00232B7E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18"/>
          <w:cols w:space="720"/>
          <w:noEndnote/>
          <w:docGrid w:linePitch="326"/>
        </w:sectPr>
      </w:pPr>
      <w:bookmarkStart w:id="13" w:name="_Toc365905639"/>
    </w:p>
    <w:tbl>
      <w:tblPr>
        <w:tblW w:w="10206" w:type="dxa"/>
        <w:tblInd w:w="1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957"/>
        <w:gridCol w:w="459"/>
        <w:gridCol w:w="1137"/>
        <w:gridCol w:w="282"/>
        <w:gridCol w:w="1312"/>
        <w:gridCol w:w="104"/>
        <w:gridCol w:w="1419"/>
      </w:tblGrid>
      <w:tr w:rsidR="009E1FE5" w:rsidRPr="00652CE9" w:rsidTr="009E1FE5">
        <w:trPr>
          <w:trHeight w:val="30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FE5" w:rsidRPr="0005313D" w:rsidRDefault="009E1FE5" w:rsidP="00B635AD">
            <w:pPr>
              <w:pStyle w:val="Ttulo1"/>
              <w:jc w:val="center"/>
            </w:pPr>
            <w:r w:rsidRPr="0005313D">
              <w:lastRenderedPageBreak/>
              <w:t>Quadro A.4.1.3.5 – Despesas por Modalidade de Contratação– Créditos de Movimentação</w:t>
            </w:r>
            <w:bookmarkEnd w:id="13"/>
          </w:p>
        </w:tc>
      </w:tr>
      <w:tr w:rsidR="009E1FE5" w:rsidRPr="00700F36" w:rsidTr="009E1FE5">
        <w:trPr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FE5" w:rsidRPr="00700F36" w:rsidRDefault="009E1FE5" w:rsidP="00B635AD">
            <w:pPr>
              <w:jc w:val="both"/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FE5" w:rsidRPr="00700F36" w:rsidRDefault="009E1FE5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FE5" w:rsidRPr="00700F36" w:rsidRDefault="009E1FE5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FE5" w:rsidRPr="00700F36" w:rsidRDefault="009E1FE5" w:rsidP="00B635AD">
            <w:pPr>
              <w:jc w:val="both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FE5" w:rsidRPr="00700F36" w:rsidRDefault="009E1FE5" w:rsidP="00B635AD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00F36">
              <w:rPr>
                <w:rFonts w:eastAsia="Times New Roman"/>
                <w:color w:val="000000"/>
                <w:sz w:val="16"/>
                <w:szCs w:val="16"/>
              </w:rPr>
              <w:t>Valores em R$ 1,00</w:t>
            </w:r>
          </w:p>
        </w:tc>
      </w:tr>
      <w:tr w:rsidR="009E1FE5" w:rsidRPr="00700F36" w:rsidTr="009E1FE5">
        <w:trPr>
          <w:trHeight w:val="20"/>
        </w:trPr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Modalidade de Contratação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Liquidada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paga</w:t>
            </w:r>
          </w:p>
        </w:tc>
      </w:tr>
      <w:tr w:rsidR="009E1FE5" w:rsidRPr="00700F36" w:rsidTr="009E1FE5">
        <w:trPr>
          <w:trHeight w:val="20"/>
        </w:trPr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9E1FE5" w:rsidRPr="00700F36" w:rsidTr="009E1FE5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1.Modalidade de Licitação (a+b+c+d+e+f+g)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E1FE5" w:rsidRPr="00700F36" w:rsidTr="009E1FE5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a)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Convite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E1FE5" w:rsidRPr="00700F36" w:rsidTr="009E1FE5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b)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Tomada de Preços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E1FE5" w:rsidRPr="00700F36" w:rsidTr="009E1FE5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c)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Concorrência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E1FE5" w:rsidRPr="00700F36" w:rsidTr="009E1FE5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d)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 xml:space="preserve">Pregão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E1FE5" w:rsidRPr="00700F36" w:rsidTr="009E1FE5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e)</w:t>
            </w:r>
            <w:r w:rsidRPr="00700F36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Concurso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E1FE5" w:rsidRPr="00700F36" w:rsidTr="009E1FE5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f)</w:t>
            </w:r>
            <w:r w:rsidRPr="00700F36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Consulta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E1FE5" w:rsidRPr="00700F36" w:rsidTr="009E1FE5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g)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Regime Diferenciado de Contratações Públicas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E1FE5" w:rsidRPr="00700F36" w:rsidTr="009E1FE5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700F3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Contratações Diretas (h+i)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E1FE5" w:rsidRPr="00700F36" w:rsidTr="009E1FE5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h)</w:t>
            </w:r>
            <w:r w:rsidRPr="00700F36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Dispensa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E1FE5" w:rsidRPr="00700F36" w:rsidTr="009E1FE5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i)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Inexigibilidade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E1FE5" w:rsidRPr="00700F36" w:rsidTr="009E1FE5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700F3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Regime de Execução Especial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E1FE5" w:rsidRPr="00700F36" w:rsidTr="009E1FE5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j)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Suprimento de Fundos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E1FE5" w:rsidRPr="00700F36" w:rsidTr="009E1FE5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4.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Pagamento de Pessoal (k+l)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E1FE5" w:rsidRPr="00700F36" w:rsidTr="009E1FE5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k)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Pagamento em Folha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E1FE5" w:rsidRPr="00700F36" w:rsidTr="009E1FE5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l)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Diárias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E1FE5" w:rsidRPr="00700F36" w:rsidTr="009E1FE5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5.</w:t>
            </w:r>
            <w:r w:rsidRPr="00700F3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Outros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E1FE5" w:rsidRPr="00700F36" w:rsidTr="009E1FE5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6.</w:t>
            </w:r>
            <w:r w:rsidRPr="00700F3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(1+2+3+4+5)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1FE5" w:rsidRPr="00700F36" w:rsidRDefault="009E1FE5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7033AA" w:rsidRDefault="007033AA" w:rsidP="00232B7E"/>
    <w:p w:rsidR="00643E8D" w:rsidRDefault="00643E8D" w:rsidP="00232B7E"/>
    <w:p w:rsidR="00643E8D" w:rsidRDefault="00643E8D" w:rsidP="00232B7E"/>
    <w:p w:rsidR="00643E8D" w:rsidRDefault="00643E8D" w:rsidP="00B635AD">
      <w:pPr>
        <w:pStyle w:val="Ttulo1"/>
        <w:jc w:val="center"/>
        <w:sectPr w:rsidR="00643E8D" w:rsidSect="009E1FE5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18"/>
          <w:cols w:space="720"/>
          <w:noEndnote/>
          <w:docGrid w:linePitch="326"/>
        </w:sectPr>
      </w:pPr>
      <w:bookmarkStart w:id="14" w:name="_Toc365905640"/>
    </w:p>
    <w:tbl>
      <w:tblPr>
        <w:tblW w:w="4990" w:type="pct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"/>
        <w:gridCol w:w="2721"/>
        <w:gridCol w:w="907"/>
        <w:gridCol w:w="911"/>
        <w:gridCol w:w="909"/>
        <w:gridCol w:w="911"/>
        <w:gridCol w:w="909"/>
        <w:gridCol w:w="909"/>
        <w:gridCol w:w="913"/>
        <w:gridCol w:w="782"/>
        <w:gridCol w:w="271"/>
      </w:tblGrid>
      <w:tr w:rsidR="00643E8D" w:rsidRPr="0005313D" w:rsidTr="00643E8D">
        <w:trPr>
          <w:gridBefore w:val="1"/>
          <w:wBefore w:w="16" w:type="pct"/>
          <w:trHeight w:val="300"/>
        </w:trPr>
        <w:tc>
          <w:tcPr>
            <w:tcW w:w="498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E8D" w:rsidRPr="0005313D" w:rsidRDefault="00643E8D" w:rsidP="00B635AD">
            <w:pPr>
              <w:pStyle w:val="Ttulo1"/>
              <w:jc w:val="center"/>
            </w:pPr>
            <w:r w:rsidRPr="0005313D">
              <w:lastRenderedPageBreak/>
              <w:t>Quadro A.4.1.3.6 – Despesas por Grupo e Elemento de Despesa – Créditos de Movimentação</w:t>
            </w:r>
            <w:bookmarkEnd w:id="14"/>
          </w:p>
        </w:tc>
      </w:tr>
      <w:tr w:rsidR="00643E8D" w:rsidRPr="00866E3F" w:rsidTr="00643E8D">
        <w:trPr>
          <w:gridAfter w:val="1"/>
          <w:wAfter w:w="137" w:type="pct"/>
          <w:trHeight w:val="20"/>
        </w:trPr>
        <w:tc>
          <w:tcPr>
            <w:tcW w:w="4863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643E8D" w:rsidRPr="00866E3F" w:rsidRDefault="00643E8D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DESPESAS CORRENTES</w:t>
            </w:r>
          </w:p>
        </w:tc>
      </w:tr>
      <w:tr w:rsidR="00643E8D" w:rsidRPr="00866E3F" w:rsidTr="00643E8D">
        <w:trPr>
          <w:gridAfter w:val="1"/>
          <w:wAfter w:w="137" w:type="pct"/>
          <w:trHeight w:val="20"/>
        </w:trPr>
        <w:tc>
          <w:tcPr>
            <w:tcW w:w="13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Grupos de Despesa</w:t>
            </w:r>
          </w:p>
        </w:tc>
        <w:tc>
          <w:tcPr>
            <w:tcW w:w="8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643E8D" w:rsidRPr="00866E3F" w:rsidRDefault="00643E8D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8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643E8D" w:rsidRPr="00866E3F" w:rsidRDefault="00643E8D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8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643E8D" w:rsidRPr="00652CE9" w:rsidRDefault="00643E8D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20"/>
              </w:rPr>
            </w:pPr>
            <w:r w:rsidRPr="00652CE9">
              <w:rPr>
                <w:rFonts w:eastAsia="Times New Roman"/>
                <w:b/>
                <w:bCs/>
                <w:iCs/>
                <w:color w:val="000000"/>
                <w:sz w:val="18"/>
                <w:szCs w:val="20"/>
              </w:rPr>
              <w:t>RP não processados</w:t>
            </w:r>
          </w:p>
        </w:tc>
        <w:tc>
          <w:tcPr>
            <w:tcW w:w="82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643E8D" w:rsidRPr="00866E3F" w:rsidRDefault="00643E8D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Valores Pagos</w:t>
            </w:r>
          </w:p>
        </w:tc>
      </w:tr>
      <w:tr w:rsidR="00643E8D" w:rsidRPr="00866E3F" w:rsidTr="00643E8D">
        <w:trPr>
          <w:gridAfter w:val="1"/>
          <w:wAfter w:w="137" w:type="pct"/>
          <w:trHeight w:val="20"/>
        </w:trPr>
        <w:tc>
          <w:tcPr>
            <w:tcW w:w="13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1.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Despesas de Pessoal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43E8D" w:rsidRPr="00866E3F" w:rsidRDefault="00643E8D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43E8D" w:rsidRPr="00866E3F" w:rsidRDefault="00643E8D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43E8D" w:rsidRPr="00866E3F" w:rsidRDefault="00643E8D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43E8D" w:rsidRPr="00866E3F" w:rsidRDefault="00643E8D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43E8D" w:rsidRPr="00866E3F" w:rsidRDefault="00643E8D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43E8D" w:rsidRPr="00866E3F" w:rsidRDefault="00643E8D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43E8D" w:rsidRPr="00866E3F" w:rsidRDefault="00643E8D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43E8D" w:rsidRPr="00866E3F" w:rsidRDefault="00643E8D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</w:tr>
      <w:tr w:rsidR="00643E8D" w:rsidRPr="00866E3F" w:rsidTr="00643E8D">
        <w:trPr>
          <w:gridAfter w:val="1"/>
          <w:wAfter w:w="137" w:type="pct"/>
          <w:trHeight w:val="20"/>
        </w:trPr>
        <w:tc>
          <w:tcPr>
            <w:tcW w:w="13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E8D" w:rsidRPr="00866E3F" w:rsidRDefault="00643E8D" w:rsidP="00B635AD">
            <w:pPr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Nome 1º elemento de despesa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43E8D" w:rsidRPr="00866E3F" w:rsidTr="00643E8D">
        <w:trPr>
          <w:gridAfter w:val="1"/>
          <w:wAfter w:w="137" w:type="pct"/>
          <w:trHeight w:val="20"/>
        </w:trPr>
        <w:tc>
          <w:tcPr>
            <w:tcW w:w="13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E8D" w:rsidRPr="00866E3F" w:rsidRDefault="00643E8D" w:rsidP="00B635AD">
            <w:pPr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2º elemento de despesa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43E8D" w:rsidRPr="00866E3F" w:rsidTr="00643E8D">
        <w:trPr>
          <w:gridAfter w:val="1"/>
          <w:wAfter w:w="137" w:type="pct"/>
          <w:trHeight w:val="20"/>
        </w:trPr>
        <w:tc>
          <w:tcPr>
            <w:tcW w:w="13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E8D" w:rsidRPr="00866E3F" w:rsidRDefault="00643E8D" w:rsidP="00B635AD">
            <w:pPr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3º elemento de despesa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43E8D" w:rsidRPr="00866E3F" w:rsidTr="00643E8D">
        <w:trPr>
          <w:gridAfter w:val="1"/>
          <w:wAfter w:w="137" w:type="pct"/>
          <w:trHeight w:val="20"/>
        </w:trPr>
        <w:tc>
          <w:tcPr>
            <w:tcW w:w="13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E8D" w:rsidRPr="00866E3F" w:rsidRDefault="00643E8D" w:rsidP="00B635AD">
            <w:pPr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43E8D" w:rsidRPr="00866E3F" w:rsidTr="00643E8D">
        <w:trPr>
          <w:gridAfter w:val="1"/>
          <w:wAfter w:w="137" w:type="pct"/>
          <w:trHeight w:val="20"/>
        </w:trPr>
        <w:tc>
          <w:tcPr>
            <w:tcW w:w="13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Juros e Encargos da Dívida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43E8D" w:rsidRPr="00866E3F" w:rsidTr="00643E8D">
        <w:trPr>
          <w:gridAfter w:val="1"/>
          <w:wAfter w:w="137" w:type="pct"/>
          <w:trHeight w:val="20"/>
        </w:trPr>
        <w:tc>
          <w:tcPr>
            <w:tcW w:w="13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E8D" w:rsidRPr="00866E3F" w:rsidRDefault="00643E8D" w:rsidP="00B635AD">
            <w:pPr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1º elemento de despesa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43E8D" w:rsidRPr="00866E3F" w:rsidTr="00643E8D">
        <w:trPr>
          <w:gridAfter w:val="1"/>
          <w:wAfter w:w="137" w:type="pct"/>
          <w:trHeight w:val="20"/>
        </w:trPr>
        <w:tc>
          <w:tcPr>
            <w:tcW w:w="13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E8D" w:rsidRPr="00866E3F" w:rsidRDefault="00643E8D" w:rsidP="00B635AD">
            <w:pPr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2º elemento de despesa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43E8D" w:rsidRPr="00866E3F" w:rsidTr="00643E8D">
        <w:trPr>
          <w:gridAfter w:val="1"/>
          <w:wAfter w:w="137" w:type="pct"/>
          <w:trHeight w:val="20"/>
        </w:trPr>
        <w:tc>
          <w:tcPr>
            <w:tcW w:w="13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3º elemento de despesa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43E8D" w:rsidRPr="00866E3F" w:rsidTr="00643E8D">
        <w:trPr>
          <w:gridAfter w:val="1"/>
          <w:wAfter w:w="137" w:type="pct"/>
          <w:trHeight w:val="20"/>
        </w:trPr>
        <w:tc>
          <w:tcPr>
            <w:tcW w:w="13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43E8D" w:rsidRPr="00866E3F" w:rsidTr="00643E8D">
        <w:trPr>
          <w:gridAfter w:val="1"/>
          <w:wAfter w:w="137" w:type="pct"/>
          <w:trHeight w:val="20"/>
        </w:trPr>
        <w:tc>
          <w:tcPr>
            <w:tcW w:w="13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3.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Outras Despesas Correntes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43E8D" w:rsidRPr="00866E3F" w:rsidTr="00643E8D">
        <w:trPr>
          <w:gridAfter w:val="1"/>
          <w:wAfter w:w="137" w:type="pct"/>
          <w:trHeight w:val="20"/>
        </w:trPr>
        <w:tc>
          <w:tcPr>
            <w:tcW w:w="13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1º elemento de despesa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43E8D" w:rsidRPr="00866E3F" w:rsidTr="00643E8D">
        <w:trPr>
          <w:gridAfter w:val="1"/>
          <w:wAfter w:w="137" w:type="pct"/>
          <w:trHeight w:val="20"/>
        </w:trPr>
        <w:tc>
          <w:tcPr>
            <w:tcW w:w="13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2º elemento de despesa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43E8D" w:rsidRPr="00866E3F" w:rsidTr="00643E8D">
        <w:trPr>
          <w:gridAfter w:val="1"/>
          <w:wAfter w:w="137" w:type="pct"/>
          <w:trHeight w:val="20"/>
        </w:trPr>
        <w:tc>
          <w:tcPr>
            <w:tcW w:w="13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3º elemento de despesa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43E8D" w:rsidRPr="00866E3F" w:rsidTr="00643E8D">
        <w:trPr>
          <w:gridAfter w:val="1"/>
          <w:wAfter w:w="137" w:type="pct"/>
          <w:trHeight w:val="20"/>
        </w:trPr>
        <w:tc>
          <w:tcPr>
            <w:tcW w:w="13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43E8D" w:rsidRPr="00866E3F" w:rsidTr="00643E8D">
        <w:trPr>
          <w:gridAfter w:val="1"/>
          <w:wAfter w:w="137" w:type="pct"/>
          <w:trHeight w:val="20"/>
        </w:trPr>
        <w:tc>
          <w:tcPr>
            <w:tcW w:w="4863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643E8D" w:rsidRPr="00866E3F" w:rsidRDefault="00643E8D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DESPESAS DE CAPITAL</w:t>
            </w:r>
          </w:p>
        </w:tc>
      </w:tr>
      <w:tr w:rsidR="00643E8D" w:rsidRPr="00866E3F" w:rsidTr="00643E8D">
        <w:trPr>
          <w:gridAfter w:val="1"/>
          <w:wAfter w:w="137" w:type="pct"/>
          <w:trHeight w:val="20"/>
        </w:trPr>
        <w:tc>
          <w:tcPr>
            <w:tcW w:w="13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643E8D" w:rsidRPr="00866E3F" w:rsidRDefault="00643E8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Grupos de Despesa</w:t>
            </w:r>
          </w:p>
        </w:tc>
        <w:tc>
          <w:tcPr>
            <w:tcW w:w="8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643E8D" w:rsidRPr="00866E3F" w:rsidRDefault="00643E8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8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643E8D" w:rsidRPr="00866E3F" w:rsidRDefault="00643E8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8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643E8D" w:rsidRPr="00652CE9" w:rsidRDefault="00643E8D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652CE9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RP não Processados</w:t>
            </w:r>
          </w:p>
        </w:tc>
        <w:tc>
          <w:tcPr>
            <w:tcW w:w="82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643E8D" w:rsidRPr="00866E3F" w:rsidRDefault="00643E8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Pagos</w:t>
            </w:r>
          </w:p>
        </w:tc>
      </w:tr>
      <w:tr w:rsidR="00643E8D" w:rsidRPr="00866E3F" w:rsidTr="00643E8D">
        <w:trPr>
          <w:gridAfter w:val="1"/>
          <w:wAfter w:w="137" w:type="pct"/>
          <w:trHeight w:val="20"/>
        </w:trPr>
        <w:tc>
          <w:tcPr>
            <w:tcW w:w="13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Investimentos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43E8D" w:rsidRPr="00866E3F" w:rsidRDefault="00643E8D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43E8D" w:rsidRPr="00866E3F" w:rsidRDefault="00643E8D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43E8D" w:rsidRPr="00866E3F" w:rsidRDefault="00643E8D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43E8D" w:rsidRPr="00866E3F" w:rsidRDefault="00643E8D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43E8D" w:rsidRPr="00866E3F" w:rsidRDefault="00643E8D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43E8D" w:rsidRPr="00866E3F" w:rsidRDefault="00643E8D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43E8D" w:rsidRPr="00866E3F" w:rsidRDefault="00643E8D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43E8D" w:rsidRPr="00866E3F" w:rsidRDefault="00643E8D" w:rsidP="00B635A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</w:tr>
      <w:tr w:rsidR="00643E8D" w:rsidRPr="00866E3F" w:rsidTr="00643E8D">
        <w:trPr>
          <w:gridAfter w:val="1"/>
          <w:wAfter w:w="137" w:type="pct"/>
          <w:trHeight w:val="20"/>
        </w:trPr>
        <w:tc>
          <w:tcPr>
            <w:tcW w:w="13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 xml:space="preserve">1º elemento de despesa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43E8D" w:rsidRPr="00866E3F" w:rsidTr="00643E8D">
        <w:trPr>
          <w:gridAfter w:val="1"/>
          <w:wAfter w:w="137" w:type="pct"/>
          <w:trHeight w:val="20"/>
        </w:trPr>
        <w:tc>
          <w:tcPr>
            <w:tcW w:w="13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2º elemento de despesa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43E8D" w:rsidRPr="00866E3F" w:rsidTr="00643E8D">
        <w:trPr>
          <w:gridAfter w:val="1"/>
          <w:wAfter w:w="137" w:type="pct"/>
          <w:trHeight w:val="20"/>
        </w:trPr>
        <w:tc>
          <w:tcPr>
            <w:tcW w:w="13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3º elemento de despesa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43E8D" w:rsidRPr="00866E3F" w:rsidTr="00643E8D">
        <w:trPr>
          <w:gridAfter w:val="1"/>
          <w:wAfter w:w="137" w:type="pct"/>
          <w:trHeight w:val="20"/>
        </w:trPr>
        <w:tc>
          <w:tcPr>
            <w:tcW w:w="13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43E8D" w:rsidRPr="00866E3F" w:rsidTr="00643E8D">
        <w:trPr>
          <w:gridAfter w:val="1"/>
          <w:wAfter w:w="137" w:type="pct"/>
          <w:trHeight w:val="20"/>
        </w:trPr>
        <w:tc>
          <w:tcPr>
            <w:tcW w:w="13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5.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Inversões Financeiras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43E8D" w:rsidRPr="00866E3F" w:rsidTr="00643E8D">
        <w:trPr>
          <w:gridAfter w:val="1"/>
          <w:wAfter w:w="137" w:type="pct"/>
          <w:trHeight w:val="20"/>
        </w:trPr>
        <w:tc>
          <w:tcPr>
            <w:tcW w:w="13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1º elemento de despesa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43E8D" w:rsidRPr="00866E3F" w:rsidTr="00643E8D">
        <w:trPr>
          <w:gridAfter w:val="1"/>
          <w:wAfter w:w="137" w:type="pct"/>
          <w:trHeight w:val="20"/>
        </w:trPr>
        <w:tc>
          <w:tcPr>
            <w:tcW w:w="13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2º elemento de despesa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43E8D" w:rsidRPr="00866E3F" w:rsidTr="00643E8D">
        <w:trPr>
          <w:gridAfter w:val="1"/>
          <w:wAfter w:w="137" w:type="pct"/>
          <w:trHeight w:val="20"/>
        </w:trPr>
        <w:tc>
          <w:tcPr>
            <w:tcW w:w="13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3º elemento de despesa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43E8D" w:rsidRPr="00866E3F" w:rsidTr="00643E8D">
        <w:trPr>
          <w:gridAfter w:val="1"/>
          <w:wAfter w:w="137" w:type="pct"/>
          <w:trHeight w:val="20"/>
        </w:trPr>
        <w:tc>
          <w:tcPr>
            <w:tcW w:w="13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43E8D" w:rsidRPr="00866E3F" w:rsidTr="00643E8D">
        <w:trPr>
          <w:gridAfter w:val="1"/>
          <w:wAfter w:w="137" w:type="pct"/>
          <w:trHeight w:val="20"/>
        </w:trPr>
        <w:tc>
          <w:tcPr>
            <w:tcW w:w="13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6.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Amortização da Dívida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43E8D" w:rsidRPr="00866E3F" w:rsidTr="00643E8D">
        <w:trPr>
          <w:gridAfter w:val="1"/>
          <w:wAfter w:w="137" w:type="pct"/>
          <w:trHeight w:val="20"/>
        </w:trPr>
        <w:tc>
          <w:tcPr>
            <w:tcW w:w="13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1º elemento de despesa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43E8D" w:rsidRPr="00866E3F" w:rsidTr="00643E8D">
        <w:trPr>
          <w:gridAfter w:val="1"/>
          <w:wAfter w:w="137" w:type="pct"/>
          <w:trHeight w:val="20"/>
        </w:trPr>
        <w:tc>
          <w:tcPr>
            <w:tcW w:w="13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2º elemento de despesa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43E8D" w:rsidRPr="00866E3F" w:rsidTr="00643E8D">
        <w:trPr>
          <w:gridAfter w:val="1"/>
          <w:wAfter w:w="137" w:type="pct"/>
          <w:trHeight w:val="20"/>
        </w:trPr>
        <w:tc>
          <w:tcPr>
            <w:tcW w:w="13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lastRenderedPageBreak/>
              <w:t>3º elemento de despesa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43E8D" w:rsidRPr="00866E3F" w:rsidTr="00643E8D">
        <w:trPr>
          <w:gridAfter w:val="1"/>
          <w:wAfter w:w="137" w:type="pct"/>
          <w:trHeight w:val="20"/>
        </w:trPr>
        <w:tc>
          <w:tcPr>
            <w:tcW w:w="13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E8D" w:rsidRPr="00866E3F" w:rsidRDefault="00643E8D" w:rsidP="00B635AD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643E8D" w:rsidRDefault="00643E8D" w:rsidP="00232B7E"/>
    <w:p w:rsidR="001E1671" w:rsidRDefault="001E1671" w:rsidP="00232B7E"/>
    <w:tbl>
      <w:tblPr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1322"/>
        <w:gridCol w:w="927"/>
        <w:gridCol w:w="1550"/>
        <w:gridCol w:w="1605"/>
        <w:gridCol w:w="1885"/>
        <w:gridCol w:w="2055"/>
      </w:tblGrid>
      <w:tr w:rsidR="001E1671" w:rsidRPr="0070364F" w:rsidTr="00B635AD">
        <w:trPr>
          <w:trHeight w:val="252"/>
          <w:jc w:val="center"/>
        </w:trPr>
        <w:tc>
          <w:tcPr>
            <w:tcW w:w="82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1671" w:rsidRPr="0005313D" w:rsidRDefault="001E1671" w:rsidP="00B635AD">
            <w:pPr>
              <w:pStyle w:val="Ttulo1"/>
              <w:jc w:val="center"/>
            </w:pPr>
            <w:bookmarkStart w:id="15" w:name="_Toc365905641"/>
            <w:r w:rsidRPr="0005313D">
              <w:t>Quadro A.4.2. - Reconhecimento de Passivos por Insuficiência de Créditos ou Recursos</w:t>
            </w:r>
            <w:bookmarkEnd w:id="15"/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671" w:rsidRPr="00F712F9" w:rsidRDefault="001E1671" w:rsidP="00B635AD">
            <w:pPr>
              <w:tabs>
                <w:tab w:val="left" w:pos="3119"/>
              </w:tabs>
              <w:spacing w:line="236" w:lineRule="auto"/>
              <w:jc w:val="center"/>
              <w:rPr>
                <w:bCs/>
                <w:color w:val="000000"/>
                <w:sz w:val="16"/>
              </w:rPr>
            </w:pPr>
            <w:r w:rsidRPr="00F712F9">
              <w:rPr>
                <w:bCs/>
                <w:color w:val="000000"/>
                <w:sz w:val="16"/>
              </w:rPr>
              <w:t>Valores em R$ 1,00</w:t>
            </w:r>
          </w:p>
        </w:tc>
      </w:tr>
      <w:tr w:rsidR="001E1671" w:rsidRPr="0070364F" w:rsidTr="00B635AD">
        <w:trPr>
          <w:trHeight w:val="20"/>
          <w:jc w:val="center"/>
        </w:trPr>
        <w:tc>
          <w:tcPr>
            <w:tcW w:w="10277" w:type="dxa"/>
            <w:gridSpan w:val="7"/>
            <w:tcBorders>
              <w:top w:val="single" w:sz="4" w:space="0" w:color="auto"/>
            </w:tcBorders>
            <w:shd w:val="clear" w:color="auto" w:fill="A6A6A6"/>
            <w:vAlign w:val="center"/>
            <w:hideMark/>
          </w:tcPr>
          <w:p w:rsidR="001E1671" w:rsidRPr="0070364F" w:rsidRDefault="001E1671" w:rsidP="00B635AD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Identificação da Conta Contábil</w:t>
            </w:r>
          </w:p>
        </w:tc>
      </w:tr>
      <w:tr w:rsidR="001E1671" w:rsidRPr="0070364F" w:rsidTr="00B635AD">
        <w:trPr>
          <w:trHeight w:val="20"/>
          <w:jc w:val="center"/>
        </w:trPr>
        <w:tc>
          <w:tcPr>
            <w:tcW w:w="2255" w:type="dxa"/>
            <w:gridSpan w:val="2"/>
            <w:shd w:val="clear" w:color="auto" w:fill="D9D9D9"/>
            <w:vAlign w:val="center"/>
            <w:hideMark/>
          </w:tcPr>
          <w:p w:rsidR="001E1671" w:rsidRPr="0070364F" w:rsidRDefault="001E1671" w:rsidP="00B635AD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Código SIAFI</w:t>
            </w:r>
          </w:p>
        </w:tc>
        <w:tc>
          <w:tcPr>
            <w:tcW w:w="8022" w:type="dxa"/>
            <w:gridSpan w:val="5"/>
            <w:shd w:val="clear" w:color="auto" w:fill="D9D9D9"/>
            <w:vAlign w:val="center"/>
          </w:tcPr>
          <w:p w:rsidR="001E1671" w:rsidRPr="0070364F" w:rsidRDefault="001E1671" w:rsidP="00B635AD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Denominação</w:t>
            </w:r>
          </w:p>
        </w:tc>
      </w:tr>
      <w:tr w:rsidR="001E1671" w:rsidRPr="0070364F" w:rsidTr="00B635AD">
        <w:trPr>
          <w:trHeight w:val="20"/>
          <w:jc w:val="center"/>
        </w:trPr>
        <w:tc>
          <w:tcPr>
            <w:tcW w:w="2255" w:type="dxa"/>
            <w:gridSpan w:val="2"/>
            <w:shd w:val="clear" w:color="auto" w:fill="auto"/>
            <w:vAlign w:val="center"/>
            <w:hideMark/>
          </w:tcPr>
          <w:p w:rsidR="001E1671" w:rsidRPr="008003EA" w:rsidRDefault="001E1671" w:rsidP="00B635AD">
            <w:pPr>
              <w:tabs>
                <w:tab w:val="left" w:pos="3119"/>
              </w:tabs>
              <w:spacing w:line="236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022" w:type="dxa"/>
            <w:gridSpan w:val="5"/>
            <w:shd w:val="clear" w:color="auto" w:fill="auto"/>
            <w:vAlign w:val="center"/>
          </w:tcPr>
          <w:p w:rsidR="001E1671" w:rsidRPr="008003EA" w:rsidRDefault="001E1671" w:rsidP="00B635AD">
            <w:pPr>
              <w:tabs>
                <w:tab w:val="left" w:pos="3119"/>
              </w:tabs>
              <w:spacing w:line="236" w:lineRule="auto"/>
              <w:jc w:val="center"/>
              <w:rPr>
                <w:bCs/>
                <w:color w:val="000000"/>
                <w:sz w:val="20"/>
              </w:rPr>
            </w:pPr>
          </w:p>
        </w:tc>
      </w:tr>
      <w:tr w:rsidR="001E1671" w:rsidRPr="0070364F" w:rsidTr="00B635AD">
        <w:trPr>
          <w:trHeight w:val="20"/>
          <w:jc w:val="center"/>
        </w:trPr>
        <w:tc>
          <w:tcPr>
            <w:tcW w:w="10277" w:type="dxa"/>
            <w:gridSpan w:val="7"/>
            <w:shd w:val="clear" w:color="auto" w:fill="BFBFBF"/>
            <w:vAlign w:val="center"/>
            <w:hideMark/>
          </w:tcPr>
          <w:p w:rsidR="001E1671" w:rsidRPr="0070364F" w:rsidRDefault="001E1671" w:rsidP="00B635AD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Linha Detalhe</w:t>
            </w:r>
          </w:p>
        </w:tc>
      </w:tr>
      <w:tr w:rsidR="001E1671" w:rsidRPr="0070364F" w:rsidTr="00B635AD">
        <w:trPr>
          <w:trHeight w:val="20"/>
          <w:jc w:val="center"/>
        </w:trPr>
        <w:tc>
          <w:tcPr>
            <w:tcW w:w="933" w:type="dxa"/>
            <w:shd w:val="clear" w:color="auto" w:fill="D9D9D9"/>
            <w:vAlign w:val="center"/>
            <w:hideMark/>
          </w:tcPr>
          <w:p w:rsidR="001E1671" w:rsidRPr="0070364F" w:rsidRDefault="001E1671" w:rsidP="00B635AD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UG</w:t>
            </w:r>
          </w:p>
        </w:tc>
        <w:tc>
          <w:tcPr>
            <w:tcW w:w="2249" w:type="dxa"/>
            <w:gridSpan w:val="2"/>
            <w:shd w:val="clear" w:color="auto" w:fill="D9D9D9"/>
            <w:vAlign w:val="center"/>
            <w:hideMark/>
          </w:tcPr>
          <w:p w:rsidR="001E1671" w:rsidRPr="0070364F" w:rsidRDefault="001E1671" w:rsidP="00B635AD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Credor (CNPJ/CPF)</w:t>
            </w:r>
          </w:p>
        </w:tc>
        <w:tc>
          <w:tcPr>
            <w:tcW w:w="1550" w:type="dxa"/>
            <w:shd w:val="clear" w:color="auto" w:fill="D9D9D9"/>
            <w:vAlign w:val="center"/>
            <w:hideMark/>
          </w:tcPr>
          <w:p w:rsidR="001E1671" w:rsidRPr="0070364F" w:rsidRDefault="001E1671" w:rsidP="00B635AD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Saldo Final em 31/12/20</w:t>
            </w:r>
            <w:r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605" w:type="dxa"/>
            <w:shd w:val="clear" w:color="auto" w:fill="D9D9D9"/>
            <w:vAlign w:val="center"/>
            <w:hideMark/>
          </w:tcPr>
          <w:p w:rsidR="001E1671" w:rsidRPr="0070364F" w:rsidRDefault="001E1671" w:rsidP="00B635AD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Movimento Devedor</w:t>
            </w:r>
          </w:p>
        </w:tc>
        <w:tc>
          <w:tcPr>
            <w:tcW w:w="1885" w:type="dxa"/>
            <w:shd w:val="clear" w:color="auto" w:fill="D9D9D9"/>
            <w:vAlign w:val="center"/>
            <w:hideMark/>
          </w:tcPr>
          <w:p w:rsidR="001E1671" w:rsidRPr="0070364F" w:rsidRDefault="001E1671" w:rsidP="00B635AD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Movimento Credor</w:t>
            </w:r>
          </w:p>
        </w:tc>
        <w:tc>
          <w:tcPr>
            <w:tcW w:w="2055" w:type="dxa"/>
            <w:shd w:val="clear" w:color="auto" w:fill="D9D9D9"/>
            <w:vAlign w:val="center"/>
            <w:hideMark/>
          </w:tcPr>
          <w:p w:rsidR="001E1671" w:rsidRPr="0070364F" w:rsidRDefault="001E1671" w:rsidP="00B635AD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Saldo Final em 31/12/201</w:t>
            </w:r>
            <w:r>
              <w:rPr>
                <w:b/>
                <w:bCs/>
                <w:color w:val="000000"/>
                <w:sz w:val="20"/>
              </w:rPr>
              <w:t>3</w:t>
            </w:r>
          </w:p>
        </w:tc>
      </w:tr>
      <w:tr w:rsidR="001E1671" w:rsidRPr="0070364F" w:rsidTr="00B635AD">
        <w:trPr>
          <w:trHeight w:val="20"/>
          <w:jc w:val="center"/>
        </w:trPr>
        <w:tc>
          <w:tcPr>
            <w:tcW w:w="933" w:type="dxa"/>
            <w:shd w:val="clear" w:color="auto" w:fill="auto"/>
            <w:vAlign w:val="center"/>
            <w:hideMark/>
          </w:tcPr>
          <w:p w:rsidR="001E1671" w:rsidRPr="008003EA" w:rsidRDefault="001E1671" w:rsidP="00B635AD">
            <w:pPr>
              <w:tabs>
                <w:tab w:val="left" w:pos="3119"/>
              </w:tabs>
              <w:spacing w:line="236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  <w:hideMark/>
          </w:tcPr>
          <w:p w:rsidR="001E1671" w:rsidRPr="008003EA" w:rsidRDefault="001E1671" w:rsidP="00B635AD">
            <w:pPr>
              <w:tabs>
                <w:tab w:val="left" w:pos="3119"/>
              </w:tabs>
              <w:spacing w:line="236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E1671" w:rsidRPr="008003EA" w:rsidRDefault="001E1671" w:rsidP="00B635AD">
            <w:pPr>
              <w:tabs>
                <w:tab w:val="left" w:pos="3119"/>
              </w:tabs>
              <w:spacing w:line="236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1E1671" w:rsidRPr="008003EA" w:rsidRDefault="001E1671" w:rsidP="00B635AD">
            <w:pPr>
              <w:tabs>
                <w:tab w:val="left" w:pos="3119"/>
              </w:tabs>
              <w:spacing w:line="236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1E1671" w:rsidRPr="008003EA" w:rsidRDefault="001E1671" w:rsidP="00B635AD">
            <w:pPr>
              <w:tabs>
                <w:tab w:val="left" w:pos="3119"/>
              </w:tabs>
              <w:spacing w:line="236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1E1671" w:rsidRDefault="001E1671" w:rsidP="00B635AD">
            <w:pPr>
              <w:tabs>
                <w:tab w:val="left" w:pos="3119"/>
              </w:tabs>
              <w:spacing w:line="236" w:lineRule="auto"/>
              <w:jc w:val="center"/>
              <w:rPr>
                <w:bCs/>
                <w:color w:val="000000"/>
                <w:sz w:val="20"/>
              </w:rPr>
            </w:pPr>
          </w:p>
          <w:p w:rsidR="001E1671" w:rsidRPr="008003EA" w:rsidRDefault="001E1671" w:rsidP="00B635AD">
            <w:pPr>
              <w:tabs>
                <w:tab w:val="left" w:pos="3119"/>
              </w:tabs>
              <w:spacing w:line="236" w:lineRule="auto"/>
              <w:jc w:val="center"/>
              <w:rPr>
                <w:bCs/>
                <w:color w:val="000000"/>
                <w:sz w:val="20"/>
              </w:rPr>
            </w:pPr>
          </w:p>
        </w:tc>
      </w:tr>
      <w:tr w:rsidR="001E1671" w:rsidRPr="0070364F" w:rsidTr="00B635AD">
        <w:trPr>
          <w:trHeight w:val="20"/>
          <w:jc w:val="center"/>
        </w:trPr>
        <w:tc>
          <w:tcPr>
            <w:tcW w:w="10277" w:type="dxa"/>
            <w:gridSpan w:val="7"/>
            <w:shd w:val="clear" w:color="000000" w:fill="FFFFFF"/>
            <w:vAlign w:val="bottom"/>
            <w:hideMark/>
          </w:tcPr>
          <w:p w:rsidR="001E1671" w:rsidRPr="002146F0" w:rsidRDefault="001E1671" w:rsidP="00B635AD">
            <w:pPr>
              <w:tabs>
                <w:tab w:val="left" w:pos="3119"/>
              </w:tabs>
              <w:spacing w:line="236" w:lineRule="auto"/>
              <w:jc w:val="both"/>
              <w:rPr>
                <w:b/>
                <w:color w:val="000000"/>
                <w:sz w:val="20"/>
              </w:rPr>
            </w:pPr>
            <w:r w:rsidRPr="002146F0">
              <w:rPr>
                <w:b/>
                <w:color w:val="000000"/>
                <w:sz w:val="20"/>
              </w:rPr>
              <w:t>Fonte:</w:t>
            </w:r>
          </w:p>
        </w:tc>
      </w:tr>
    </w:tbl>
    <w:p w:rsidR="001E1671" w:rsidRDefault="001E1671" w:rsidP="001E1671">
      <w:bookmarkStart w:id="16" w:name="_Toc226443537"/>
      <w:r>
        <w:rPr>
          <w:b/>
          <w:caps/>
        </w:rPr>
        <w:br w:type="page"/>
      </w:r>
    </w:p>
    <w:tbl>
      <w:tblPr>
        <w:tblW w:w="10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"/>
        <w:gridCol w:w="1015"/>
        <w:gridCol w:w="2309"/>
        <w:gridCol w:w="2309"/>
        <w:gridCol w:w="2309"/>
        <w:gridCol w:w="215"/>
        <w:gridCol w:w="2055"/>
      </w:tblGrid>
      <w:tr w:rsidR="001E1671" w:rsidRPr="0070364F" w:rsidTr="00B635AD">
        <w:trPr>
          <w:trHeight w:val="252"/>
          <w:jc w:val="center"/>
        </w:trPr>
        <w:tc>
          <w:tcPr>
            <w:tcW w:w="81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1671" w:rsidRPr="0005313D" w:rsidRDefault="001E1671" w:rsidP="00B635AD">
            <w:pPr>
              <w:pStyle w:val="Ttulo1"/>
              <w:jc w:val="center"/>
            </w:pPr>
            <w:bookmarkStart w:id="17" w:name="_Toc365905642"/>
            <w:r w:rsidRPr="0005313D">
              <w:lastRenderedPageBreak/>
              <w:t>Quadro A.4.3 – Restos a Pagar inscritos em Exercícios Anteriores</w:t>
            </w:r>
            <w:bookmarkEnd w:id="17"/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671" w:rsidRPr="00F712F9" w:rsidRDefault="001E1671" w:rsidP="00B635AD">
            <w:pPr>
              <w:tabs>
                <w:tab w:val="left" w:pos="3119"/>
              </w:tabs>
              <w:spacing w:line="256" w:lineRule="auto"/>
              <w:jc w:val="center"/>
              <w:rPr>
                <w:bCs/>
                <w:color w:val="000000"/>
                <w:sz w:val="16"/>
              </w:rPr>
            </w:pPr>
            <w:r w:rsidRPr="00F712F9">
              <w:rPr>
                <w:bCs/>
                <w:color w:val="000000"/>
                <w:sz w:val="16"/>
              </w:rPr>
              <w:t>Valores em R$ 1,00</w:t>
            </w:r>
          </w:p>
        </w:tc>
      </w:tr>
      <w:tr w:rsidR="001E1671" w:rsidRPr="006F4FC1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" w:type="dxa"/>
          <w:trHeight w:val="20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Restos a Pagar 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não </w:t>
            </w:r>
            <w:r w:rsidRPr="006F4FC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Processados</w:t>
            </w:r>
            <w:r w:rsidRPr="006F4FC1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1E1671" w:rsidRPr="006F4FC1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" w:type="dxa"/>
          <w:trHeight w:val="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Ano de Inscrição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Montante 01/01/2013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Pagamento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Cancelamento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Saldo </w:t>
            </w:r>
            <w:r w:rsidRPr="006F4FC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 pagar 31/12/2013</w:t>
            </w:r>
          </w:p>
        </w:tc>
      </w:tr>
      <w:tr w:rsidR="001E1671" w:rsidRPr="006F4FC1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" w:type="dxa"/>
          <w:trHeight w:val="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both"/>
              <w:rPr>
                <w:rFonts w:ascii="Calibri" w:eastAsia="Times New Roman" w:hAnsi="Calibri"/>
                <w:color w:val="000000"/>
              </w:rPr>
            </w:pPr>
            <w:r w:rsidRPr="006F4FC1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1E1671" w:rsidRPr="006F4FC1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" w:type="dxa"/>
          <w:trHeight w:val="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both"/>
              <w:rPr>
                <w:rFonts w:ascii="Calibri" w:eastAsia="Times New Roman" w:hAnsi="Calibri"/>
                <w:color w:val="000000"/>
              </w:rPr>
            </w:pPr>
            <w:r w:rsidRPr="006F4FC1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1E1671" w:rsidRPr="006F4FC1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" w:type="dxa"/>
          <w:trHeight w:val="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both"/>
              <w:rPr>
                <w:rFonts w:ascii="Calibri" w:eastAsia="Times New Roman" w:hAnsi="Calibri"/>
                <w:color w:val="000000"/>
              </w:rPr>
            </w:pPr>
            <w:r w:rsidRPr="006F4FC1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1E1671" w:rsidRPr="006F4FC1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" w:type="dxa"/>
          <w:trHeight w:val="20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Restos a Pagar  Processados</w:t>
            </w:r>
            <w:r w:rsidRPr="006F4FC1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1E1671" w:rsidRPr="006F4FC1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" w:type="dxa"/>
          <w:trHeight w:val="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Ano de Inscrição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Montante 01/01/2013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Pagamento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Cancelamento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Saldo   a pagar 31/12/2013</w:t>
            </w:r>
          </w:p>
        </w:tc>
      </w:tr>
      <w:tr w:rsidR="001E1671" w:rsidRPr="006F4FC1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" w:type="dxa"/>
          <w:trHeight w:val="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both"/>
              <w:rPr>
                <w:rFonts w:ascii="Calibri" w:eastAsia="Times New Roman" w:hAnsi="Calibri"/>
                <w:color w:val="000000"/>
              </w:rPr>
            </w:pPr>
            <w:r w:rsidRPr="006F4FC1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1E1671" w:rsidRPr="006F4FC1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" w:type="dxa"/>
          <w:trHeight w:val="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both"/>
              <w:rPr>
                <w:rFonts w:ascii="Calibri" w:eastAsia="Times New Roman" w:hAnsi="Calibri"/>
                <w:color w:val="000000"/>
              </w:rPr>
            </w:pPr>
            <w:r w:rsidRPr="006F4FC1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1E1671" w:rsidRPr="006F4FC1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" w:type="dxa"/>
          <w:trHeight w:val="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671" w:rsidRPr="006F4FC1" w:rsidRDefault="001E1671" w:rsidP="00B635AD">
            <w:pPr>
              <w:spacing w:line="256" w:lineRule="auto"/>
              <w:jc w:val="both"/>
              <w:rPr>
                <w:rFonts w:ascii="Calibri" w:eastAsia="Times New Roman" w:hAnsi="Calibri"/>
                <w:color w:val="000000"/>
              </w:rPr>
            </w:pPr>
            <w:r w:rsidRPr="006F4FC1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bookmarkEnd w:id="16"/>
    </w:tbl>
    <w:p w:rsidR="00476CD1" w:rsidRDefault="00476CD1" w:rsidP="001E1671">
      <w:pPr>
        <w:rPr>
          <w:b/>
          <w:caps/>
        </w:rPr>
      </w:pPr>
    </w:p>
    <w:p w:rsidR="00476CD1" w:rsidRDefault="00476CD1" w:rsidP="00B635AD">
      <w:pPr>
        <w:pStyle w:val="Ttulo1"/>
        <w:jc w:val="center"/>
        <w:sectPr w:rsidR="00476CD1" w:rsidSect="00B635AD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29"/>
          <w:cols w:space="720"/>
          <w:noEndnote/>
          <w:docGrid w:linePitch="326"/>
        </w:sectPr>
      </w:pPr>
      <w:bookmarkStart w:id="18" w:name="_Toc36590564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"/>
        <w:gridCol w:w="1760"/>
        <w:gridCol w:w="1844"/>
        <w:gridCol w:w="1826"/>
        <w:gridCol w:w="1116"/>
        <w:gridCol w:w="2156"/>
        <w:gridCol w:w="1463"/>
        <w:gridCol w:w="1760"/>
        <w:gridCol w:w="980"/>
        <w:gridCol w:w="756"/>
        <w:gridCol w:w="1409"/>
      </w:tblGrid>
      <w:tr w:rsidR="00476CD1" w:rsidRPr="0005313D" w:rsidTr="00B635AD">
        <w:trPr>
          <w:gridBefore w:val="1"/>
          <w:wBefore w:w="16" w:type="pct"/>
          <w:trHeight w:val="252"/>
          <w:jc w:val="center"/>
        </w:trPr>
        <w:tc>
          <w:tcPr>
            <w:tcW w:w="498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CD1" w:rsidRPr="0005313D" w:rsidRDefault="00476CD1" w:rsidP="00B635AD">
            <w:pPr>
              <w:pStyle w:val="Ttulo1"/>
              <w:jc w:val="center"/>
            </w:pPr>
            <w:r w:rsidRPr="0005313D">
              <w:lastRenderedPageBreak/>
              <w:t>Quadro A.4.4.1 – Caracterização dos instrumentos de transferências vigentes no exercício de referência</w:t>
            </w:r>
            <w:bookmarkEnd w:id="18"/>
          </w:p>
        </w:tc>
      </w:tr>
      <w:tr w:rsidR="00476CD1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bookmarkStart w:id="19" w:name="RANGE!A3"/>
            <w:r w:rsidRPr="002C5EAB">
              <w:rPr>
                <w:rFonts w:eastAsia="Times New Roman"/>
                <w:b/>
                <w:bCs/>
                <w:color w:val="000000"/>
              </w:rPr>
              <w:t>Posição em 31.12.2013</w:t>
            </w:r>
            <w:bookmarkEnd w:id="19"/>
          </w:p>
        </w:tc>
      </w:tr>
      <w:tr w:rsidR="00476CD1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Concedente ou Contratante</w:t>
            </w:r>
          </w:p>
        </w:tc>
      </w:tr>
      <w:tr w:rsidR="00476CD1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Nome:</w:t>
            </w:r>
          </w:p>
        </w:tc>
      </w:tr>
      <w:tr w:rsidR="00476CD1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CNPJ:</w:t>
            </w:r>
          </w:p>
        </w:tc>
        <w:tc>
          <w:tcPr>
            <w:tcW w:w="281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UG/GESTÃO:</w:t>
            </w:r>
          </w:p>
        </w:tc>
      </w:tr>
      <w:tr w:rsidR="00476CD1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Informações sobre as Transferências </w:t>
            </w:r>
          </w:p>
        </w:tc>
      </w:tr>
      <w:tr w:rsidR="00476CD1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8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Modalidade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Nº do instrumento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Beneficiário</w:t>
            </w:r>
          </w:p>
        </w:tc>
        <w:tc>
          <w:tcPr>
            <w:tcW w:w="10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Pactuados</w:t>
            </w:r>
          </w:p>
        </w:tc>
        <w:tc>
          <w:tcPr>
            <w:tcW w:w="10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Repassados</w:t>
            </w:r>
          </w:p>
        </w:tc>
        <w:tc>
          <w:tcPr>
            <w:tcW w:w="57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Vigência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Sit.</w:t>
            </w:r>
          </w:p>
        </w:tc>
      </w:tr>
      <w:tr w:rsidR="00476CD1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59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6CD1" w:rsidRPr="002C5EAB" w:rsidRDefault="00476CD1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6CD1" w:rsidRPr="002C5EAB" w:rsidRDefault="00476CD1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6CD1" w:rsidRPr="002C5EAB" w:rsidRDefault="00476CD1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Global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Contrapartida 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 Exercício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Acumulado até o Exercício</w:t>
            </w:r>
          </w:p>
        </w:tc>
        <w:tc>
          <w:tcPr>
            <w:tcW w:w="574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6CD1" w:rsidRPr="002C5EAB" w:rsidRDefault="00476CD1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6CD1" w:rsidRPr="002C5EAB" w:rsidRDefault="00476CD1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6CD1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6CD1" w:rsidRPr="002C5EAB" w:rsidRDefault="00476CD1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6CD1" w:rsidRPr="002C5EAB" w:rsidRDefault="00476CD1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6CD1" w:rsidRPr="002C5EAB" w:rsidRDefault="00476CD1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6CD1" w:rsidRPr="002C5EAB" w:rsidRDefault="00476CD1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6CD1" w:rsidRPr="002C5EAB" w:rsidRDefault="00476CD1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6CD1" w:rsidRPr="002C5EAB" w:rsidRDefault="00476CD1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6CD1" w:rsidRPr="002C5EAB" w:rsidRDefault="00476CD1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Fim</w:t>
            </w:r>
          </w:p>
        </w:tc>
        <w:tc>
          <w:tcPr>
            <w:tcW w:w="4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6CD1" w:rsidRPr="002C5EAB" w:rsidRDefault="00476CD1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6CD1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76CD1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76CD1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76CD1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LEGENDA</w:t>
            </w:r>
          </w:p>
        </w:tc>
      </w:tr>
      <w:tr w:rsidR="00476CD1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1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476CD1" w:rsidRPr="002C5EAB" w:rsidRDefault="00476CD1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Modalidade:</w:t>
            </w:r>
          </w:p>
        </w:tc>
        <w:tc>
          <w:tcPr>
            <w:tcW w:w="2819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76CD1" w:rsidRPr="002C5EAB" w:rsidRDefault="00476CD1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 da Transferência:</w:t>
            </w:r>
          </w:p>
        </w:tc>
      </w:tr>
      <w:tr w:rsidR="00476CD1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1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476CD1" w:rsidRPr="002C5EAB" w:rsidRDefault="00476CD1" w:rsidP="00B635AD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1 -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Convênio </w:t>
            </w:r>
          </w:p>
        </w:tc>
        <w:tc>
          <w:tcPr>
            <w:tcW w:w="2819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76CD1" w:rsidRPr="002C5EAB" w:rsidRDefault="00476CD1" w:rsidP="00B635AD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1 -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Adimplente</w:t>
            </w:r>
          </w:p>
        </w:tc>
      </w:tr>
      <w:tr w:rsidR="00476CD1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1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476CD1" w:rsidRPr="002C5EAB" w:rsidRDefault="00476CD1" w:rsidP="00B635AD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2 -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Contrato de Repasse</w:t>
            </w:r>
          </w:p>
        </w:tc>
        <w:tc>
          <w:tcPr>
            <w:tcW w:w="2819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76CD1" w:rsidRPr="002C5EAB" w:rsidRDefault="00476CD1" w:rsidP="00B635AD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2 -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Inadimplente</w:t>
            </w:r>
          </w:p>
        </w:tc>
      </w:tr>
      <w:tr w:rsidR="00476CD1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1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476CD1" w:rsidRPr="002C5EAB" w:rsidRDefault="00476CD1" w:rsidP="00B635AD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3 -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Termo de Cooperação</w:t>
            </w:r>
          </w:p>
        </w:tc>
        <w:tc>
          <w:tcPr>
            <w:tcW w:w="2819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76CD1" w:rsidRPr="002C5EAB" w:rsidRDefault="00476CD1" w:rsidP="00B635AD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3 -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Inadimplência Suspensa </w:t>
            </w:r>
          </w:p>
        </w:tc>
      </w:tr>
      <w:tr w:rsidR="00476CD1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1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476CD1" w:rsidRPr="002C5EAB" w:rsidRDefault="00476CD1" w:rsidP="00B635AD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4 -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Termo de Compromisso </w:t>
            </w:r>
          </w:p>
        </w:tc>
        <w:tc>
          <w:tcPr>
            <w:tcW w:w="2819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76CD1" w:rsidRPr="002C5EAB" w:rsidRDefault="00476CD1" w:rsidP="00B635AD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4 -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Concluído </w:t>
            </w:r>
          </w:p>
        </w:tc>
      </w:tr>
      <w:tr w:rsidR="00476CD1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1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476CD1" w:rsidRPr="002C5EAB" w:rsidRDefault="00476CD1" w:rsidP="00B635AD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9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76CD1" w:rsidRPr="002C5EAB" w:rsidRDefault="00476CD1" w:rsidP="00B635AD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5 -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Excluído</w:t>
            </w:r>
          </w:p>
        </w:tc>
      </w:tr>
      <w:tr w:rsidR="00476CD1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1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476CD1" w:rsidRPr="002C5EAB" w:rsidRDefault="00476CD1" w:rsidP="00B635AD">
            <w:pPr>
              <w:spacing w:line="244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9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76CD1" w:rsidRPr="002C5EAB" w:rsidRDefault="00476CD1" w:rsidP="00B635AD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6 -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Rescindido </w:t>
            </w:r>
          </w:p>
        </w:tc>
      </w:tr>
      <w:tr w:rsidR="00476CD1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1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476CD1" w:rsidRPr="002C5EAB" w:rsidRDefault="00476CD1" w:rsidP="00B635AD">
            <w:pPr>
              <w:spacing w:line="244" w:lineRule="auto"/>
              <w:jc w:val="both"/>
              <w:rPr>
                <w:rFonts w:eastAsia="Times New Roman"/>
                <w:color w:val="000000"/>
              </w:rPr>
            </w:pPr>
            <w:r w:rsidRPr="002C5E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9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76CD1" w:rsidRPr="002C5EAB" w:rsidRDefault="00476CD1" w:rsidP="00B635AD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7 -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Arquivado</w:t>
            </w:r>
          </w:p>
        </w:tc>
      </w:tr>
      <w:tr w:rsidR="00476CD1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CD1" w:rsidRPr="002C5EAB" w:rsidRDefault="00476CD1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5A392F" w:rsidRDefault="005A392F" w:rsidP="001E1671">
      <w:pPr>
        <w:rPr>
          <w:b/>
          <w:caps/>
        </w:rPr>
        <w:sectPr w:rsidR="005A392F" w:rsidSect="005A392F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32"/>
          <w:cols w:space="720"/>
          <w:noEndnote/>
          <w:docGrid w:linePitch="326"/>
        </w:sectPr>
      </w:pPr>
    </w:p>
    <w:p w:rsidR="001E1671" w:rsidRDefault="001E1671" w:rsidP="001E1671">
      <w:pPr>
        <w:rPr>
          <w:b/>
          <w:caps/>
        </w:rPr>
      </w:pPr>
    </w:p>
    <w:tbl>
      <w:tblPr>
        <w:tblW w:w="1008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9"/>
        <w:gridCol w:w="786"/>
        <w:gridCol w:w="786"/>
        <w:gridCol w:w="786"/>
        <w:gridCol w:w="1838"/>
        <w:gridCol w:w="1838"/>
        <w:gridCol w:w="1844"/>
      </w:tblGrid>
      <w:tr w:rsidR="0048227E" w:rsidRPr="003D1509" w:rsidTr="00B635AD">
        <w:trPr>
          <w:trHeight w:val="20"/>
          <w:jc w:val="center"/>
        </w:trPr>
        <w:tc>
          <w:tcPr>
            <w:tcW w:w="10087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05313D" w:rsidRDefault="0048227E" w:rsidP="00B635AD">
            <w:pPr>
              <w:pStyle w:val="Ttulo1"/>
              <w:jc w:val="center"/>
              <w:rPr>
                <w:bCs/>
                <w:color w:val="000000"/>
              </w:rPr>
            </w:pPr>
            <w:bookmarkStart w:id="20" w:name="_Toc365905644"/>
            <w:r w:rsidRPr="0005313D">
              <w:t>Quadro A.4.4.2 – Resumo dos instrumentos celebrados pela UJ nos três últimos exercícios</w:t>
            </w:r>
            <w:bookmarkEnd w:id="20"/>
          </w:p>
        </w:tc>
      </w:tr>
      <w:tr w:rsidR="0048227E" w:rsidRPr="003D1509" w:rsidTr="00B635AD">
        <w:trPr>
          <w:trHeight w:val="20"/>
          <w:jc w:val="center"/>
        </w:trPr>
        <w:tc>
          <w:tcPr>
            <w:tcW w:w="10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227E" w:rsidRPr="003D1509" w:rsidRDefault="0048227E" w:rsidP="00B635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Unidade Concedente ou Contratante</w:t>
            </w:r>
          </w:p>
        </w:tc>
      </w:tr>
      <w:tr w:rsidR="0048227E" w:rsidRPr="001F34BD" w:rsidTr="00B635AD">
        <w:trPr>
          <w:trHeight w:val="2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227E" w:rsidRPr="003D1509" w:rsidRDefault="0048227E" w:rsidP="00B635AD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Nome:</w:t>
            </w:r>
          </w:p>
        </w:tc>
        <w:tc>
          <w:tcPr>
            <w:tcW w:w="7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27E" w:rsidRPr="001F34BD" w:rsidRDefault="0048227E" w:rsidP="00B635AD">
            <w:pPr>
              <w:jc w:val="both"/>
              <w:rPr>
                <w:bCs/>
                <w:color w:val="000000"/>
                <w:sz w:val="20"/>
              </w:rPr>
            </w:pPr>
          </w:p>
        </w:tc>
      </w:tr>
      <w:tr w:rsidR="0048227E" w:rsidRPr="001F34BD" w:rsidTr="00B635AD">
        <w:trPr>
          <w:trHeight w:val="2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227E" w:rsidRPr="003D1509" w:rsidRDefault="0048227E" w:rsidP="00B635AD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CNPJ:</w:t>
            </w:r>
          </w:p>
        </w:tc>
        <w:tc>
          <w:tcPr>
            <w:tcW w:w="78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227E" w:rsidRPr="001F34BD" w:rsidRDefault="0048227E" w:rsidP="00B635AD">
            <w:pPr>
              <w:jc w:val="both"/>
              <w:rPr>
                <w:bCs/>
                <w:color w:val="000000"/>
                <w:sz w:val="20"/>
              </w:rPr>
            </w:pPr>
          </w:p>
        </w:tc>
      </w:tr>
      <w:tr w:rsidR="0048227E" w:rsidRPr="001F34BD" w:rsidTr="00B635AD">
        <w:trPr>
          <w:trHeight w:val="2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227E" w:rsidRPr="003D1509" w:rsidRDefault="0048227E" w:rsidP="00B635AD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UG/GESTÃO:</w:t>
            </w:r>
          </w:p>
        </w:tc>
        <w:tc>
          <w:tcPr>
            <w:tcW w:w="78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227E" w:rsidRPr="001F34BD" w:rsidRDefault="0048227E" w:rsidP="00B635AD">
            <w:pPr>
              <w:jc w:val="both"/>
              <w:rPr>
                <w:bCs/>
                <w:color w:val="000000"/>
                <w:sz w:val="20"/>
              </w:rPr>
            </w:pPr>
          </w:p>
        </w:tc>
      </w:tr>
      <w:tr w:rsidR="0048227E" w:rsidRPr="003D1509" w:rsidTr="00B635AD">
        <w:trPr>
          <w:trHeight w:val="20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227E" w:rsidRPr="003D1509" w:rsidRDefault="0048227E" w:rsidP="00B635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Modalidade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48227E" w:rsidRPr="003D1509" w:rsidRDefault="0048227E" w:rsidP="00B635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 xml:space="preserve">Quantidade de </w:t>
            </w:r>
            <w:r>
              <w:rPr>
                <w:b/>
                <w:bCs/>
                <w:color w:val="000000"/>
                <w:sz w:val="20"/>
              </w:rPr>
              <w:t>I</w:t>
            </w:r>
            <w:r w:rsidRPr="003D1509">
              <w:rPr>
                <w:b/>
                <w:bCs/>
                <w:color w:val="000000"/>
                <w:sz w:val="20"/>
              </w:rPr>
              <w:t xml:space="preserve">nstrumentos </w:t>
            </w:r>
            <w:r>
              <w:rPr>
                <w:b/>
                <w:bCs/>
                <w:color w:val="000000"/>
                <w:sz w:val="20"/>
              </w:rPr>
              <w:t>Celebrados em C</w:t>
            </w:r>
            <w:r w:rsidRPr="003D1509">
              <w:rPr>
                <w:b/>
                <w:bCs/>
                <w:color w:val="000000"/>
                <w:sz w:val="20"/>
              </w:rPr>
              <w:t xml:space="preserve">ada </w:t>
            </w:r>
            <w:r>
              <w:rPr>
                <w:b/>
                <w:bCs/>
                <w:color w:val="000000"/>
                <w:sz w:val="20"/>
              </w:rPr>
              <w:t>E</w:t>
            </w:r>
            <w:r w:rsidRPr="003D1509">
              <w:rPr>
                <w:b/>
                <w:bCs/>
                <w:color w:val="000000"/>
                <w:sz w:val="20"/>
              </w:rPr>
              <w:t>xercício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227E" w:rsidRDefault="0048227E" w:rsidP="00B635A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Montantes</w:t>
            </w:r>
            <w:r w:rsidRPr="003D1509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3D1509">
              <w:rPr>
                <w:b/>
                <w:bCs/>
                <w:color w:val="000000"/>
                <w:sz w:val="20"/>
              </w:rPr>
              <w:t xml:space="preserve">epassados em </w:t>
            </w:r>
            <w:r>
              <w:rPr>
                <w:b/>
                <w:bCs/>
                <w:color w:val="000000"/>
                <w:sz w:val="20"/>
              </w:rPr>
              <w:t>C</w:t>
            </w:r>
            <w:r w:rsidRPr="003D1509">
              <w:rPr>
                <w:b/>
                <w:bCs/>
                <w:color w:val="000000"/>
                <w:sz w:val="20"/>
              </w:rPr>
              <w:t xml:space="preserve">ada </w:t>
            </w:r>
            <w:r>
              <w:rPr>
                <w:b/>
                <w:bCs/>
                <w:color w:val="000000"/>
                <w:sz w:val="20"/>
              </w:rPr>
              <w:t>E</w:t>
            </w:r>
            <w:r w:rsidRPr="003D1509">
              <w:rPr>
                <w:b/>
                <w:bCs/>
                <w:color w:val="000000"/>
                <w:sz w:val="20"/>
              </w:rPr>
              <w:t>xercício</w:t>
            </w:r>
            <w:r>
              <w:rPr>
                <w:b/>
                <w:bCs/>
                <w:color w:val="000000"/>
                <w:sz w:val="20"/>
              </w:rPr>
              <w:t>, Independentemente do ano de Celebração do Instrumento</w:t>
            </w:r>
          </w:p>
          <w:p w:rsidR="0048227E" w:rsidRPr="003D1509" w:rsidRDefault="0048227E" w:rsidP="00B635A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(em R$ 1,00)</w:t>
            </w:r>
          </w:p>
        </w:tc>
      </w:tr>
      <w:tr w:rsidR="0048227E" w:rsidRPr="003D1509" w:rsidTr="00B635AD">
        <w:trPr>
          <w:trHeight w:val="20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227E" w:rsidRPr="003D1509" w:rsidRDefault="0048227E" w:rsidP="00B635AD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227E" w:rsidRPr="003D1509" w:rsidRDefault="0048227E" w:rsidP="00B635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201</w:t>
            </w: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227E" w:rsidRPr="003D1509" w:rsidRDefault="0048227E" w:rsidP="00B635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201</w:t>
            </w: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  <w:hideMark/>
          </w:tcPr>
          <w:p w:rsidR="0048227E" w:rsidRPr="003D1509" w:rsidRDefault="0048227E" w:rsidP="00B635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227E" w:rsidRPr="003D1509" w:rsidRDefault="0048227E" w:rsidP="00B635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201</w:t>
            </w: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227E" w:rsidRPr="003D1509" w:rsidRDefault="0048227E" w:rsidP="00B635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201</w:t>
            </w: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227E" w:rsidRPr="003D1509" w:rsidRDefault="0048227E" w:rsidP="00B635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11</w:t>
            </w:r>
          </w:p>
        </w:tc>
      </w:tr>
      <w:tr w:rsidR="0048227E" w:rsidRPr="003D1509" w:rsidTr="00B635AD">
        <w:trPr>
          <w:trHeight w:val="2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227E" w:rsidRPr="003D1509" w:rsidRDefault="0048227E" w:rsidP="00B635A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Convênio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3D1509" w:rsidRDefault="0048227E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3D1509" w:rsidRDefault="0048227E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3D1509" w:rsidRDefault="0048227E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3D1509" w:rsidRDefault="0048227E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3D1509" w:rsidRDefault="0048227E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3D1509" w:rsidRDefault="0048227E" w:rsidP="00B635AD">
            <w:pPr>
              <w:jc w:val="both"/>
              <w:rPr>
                <w:color w:val="000000"/>
                <w:sz w:val="20"/>
              </w:rPr>
            </w:pPr>
          </w:p>
        </w:tc>
      </w:tr>
      <w:tr w:rsidR="0048227E" w:rsidRPr="003D1509" w:rsidTr="00B635AD">
        <w:trPr>
          <w:trHeight w:val="20"/>
          <w:jc w:val="center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227E" w:rsidRPr="003D1509" w:rsidRDefault="0048227E" w:rsidP="00B635A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Contrato de Repasse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3D1509" w:rsidRDefault="0048227E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3D1509" w:rsidRDefault="0048227E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3D1509" w:rsidRDefault="0048227E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3D1509" w:rsidRDefault="0048227E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3D1509" w:rsidRDefault="0048227E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3D1509" w:rsidRDefault="0048227E" w:rsidP="00B635AD">
            <w:pPr>
              <w:jc w:val="both"/>
              <w:rPr>
                <w:color w:val="000000"/>
                <w:sz w:val="20"/>
              </w:rPr>
            </w:pPr>
          </w:p>
        </w:tc>
      </w:tr>
      <w:tr w:rsidR="0048227E" w:rsidRPr="003D1509" w:rsidTr="00B635AD">
        <w:trPr>
          <w:trHeight w:val="20"/>
          <w:jc w:val="center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227E" w:rsidRPr="003D1509" w:rsidRDefault="0048227E" w:rsidP="00B635A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Termo de Cooperação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3D1509" w:rsidRDefault="0048227E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3D1509" w:rsidRDefault="0048227E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3D1509" w:rsidRDefault="0048227E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3D1509" w:rsidRDefault="0048227E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3D1509" w:rsidRDefault="0048227E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3D1509" w:rsidRDefault="0048227E" w:rsidP="00B635AD">
            <w:pPr>
              <w:jc w:val="both"/>
              <w:rPr>
                <w:color w:val="000000"/>
                <w:sz w:val="20"/>
              </w:rPr>
            </w:pPr>
          </w:p>
        </w:tc>
      </w:tr>
      <w:tr w:rsidR="0048227E" w:rsidRPr="003D1509" w:rsidTr="00B635AD">
        <w:trPr>
          <w:trHeight w:val="20"/>
          <w:jc w:val="center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227E" w:rsidRPr="003D1509" w:rsidRDefault="0048227E" w:rsidP="00B635A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Termo de Compromisso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3D1509" w:rsidRDefault="0048227E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3D1509" w:rsidRDefault="0048227E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3D1509" w:rsidRDefault="0048227E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3D1509" w:rsidRDefault="0048227E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3D1509" w:rsidRDefault="0048227E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3D1509" w:rsidRDefault="0048227E" w:rsidP="00B635AD">
            <w:pPr>
              <w:jc w:val="both"/>
              <w:rPr>
                <w:color w:val="000000"/>
                <w:sz w:val="20"/>
              </w:rPr>
            </w:pPr>
          </w:p>
        </w:tc>
      </w:tr>
      <w:tr w:rsidR="0048227E" w:rsidRPr="003D1509" w:rsidTr="00B635AD">
        <w:trPr>
          <w:trHeight w:val="2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8227E" w:rsidRPr="003D1509" w:rsidRDefault="0048227E" w:rsidP="00B635A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Totais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3D1509" w:rsidRDefault="0048227E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3D1509" w:rsidRDefault="0048227E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3D1509" w:rsidRDefault="0048227E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3D1509" w:rsidRDefault="0048227E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3D1509" w:rsidRDefault="0048227E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3D1509" w:rsidRDefault="0048227E" w:rsidP="00B635AD">
            <w:pPr>
              <w:jc w:val="both"/>
              <w:rPr>
                <w:color w:val="000000"/>
                <w:sz w:val="20"/>
              </w:rPr>
            </w:pPr>
          </w:p>
        </w:tc>
      </w:tr>
      <w:tr w:rsidR="0048227E" w:rsidRPr="00E52D83" w:rsidTr="00B635AD">
        <w:trPr>
          <w:trHeight w:val="20"/>
          <w:jc w:val="center"/>
        </w:trPr>
        <w:tc>
          <w:tcPr>
            <w:tcW w:w="1008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8227E" w:rsidRPr="00E52D83" w:rsidRDefault="0048227E" w:rsidP="00B635AD">
            <w:pPr>
              <w:tabs>
                <w:tab w:val="left" w:pos="3119"/>
                <w:tab w:val="left" w:pos="8505"/>
              </w:tabs>
              <w:jc w:val="both"/>
              <w:rPr>
                <w:b/>
                <w:kern w:val="32"/>
                <w:sz w:val="20"/>
              </w:rPr>
            </w:pPr>
            <w:r w:rsidRPr="00E52D83">
              <w:rPr>
                <w:b/>
                <w:kern w:val="32"/>
                <w:sz w:val="20"/>
              </w:rPr>
              <w:t>Fonte:</w:t>
            </w:r>
          </w:p>
        </w:tc>
      </w:tr>
    </w:tbl>
    <w:p w:rsidR="0048227E" w:rsidRDefault="0048227E" w:rsidP="0048227E">
      <w:bookmarkStart w:id="21" w:name="_Toc329279913"/>
      <w:r>
        <w:rPr>
          <w:b/>
          <w:caps/>
        </w:rPr>
        <w:br w:type="page"/>
      </w:r>
    </w:p>
    <w:tbl>
      <w:tblPr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1701"/>
        <w:gridCol w:w="1985"/>
        <w:gridCol w:w="1768"/>
        <w:gridCol w:w="1768"/>
        <w:gridCol w:w="7"/>
        <w:gridCol w:w="1761"/>
      </w:tblGrid>
      <w:tr w:rsidR="0048227E" w:rsidRPr="00712E0A" w:rsidTr="00B635AD">
        <w:trPr>
          <w:trHeight w:val="577"/>
          <w:jc w:val="center"/>
        </w:trPr>
        <w:tc>
          <w:tcPr>
            <w:tcW w:w="83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27E" w:rsidRPr="0005313D" w:rsidRDefault="0048227E" w:rsidP="00B635AD">
            <w:pPr>
              <w:pStyle w:val="Ttulo1"/>
              <w:jc w:val="center"/>
              <w:rPr>
                <w:kern w:val="32"/>
                <w:szCs w:val="28"/>
              </w:rPr>
            </w:pPr>
            <w:bookmarkStart w:id="22" w:name="_Toc365905645"/>
            <w:r w:rsidRPr="0005313D">
              <w:lastRenderedPageBreak/>
              <w:t>Quadro A.4.4.3 – Resumo da prestação de contas sobre transferências concedidas pela UJ na modalidade de convênio, termo de cooperação e de contratos de repasse.</w:t>
            </w:r>
            <w:bookmarkEnd w:id="21"/>
            <w:bookmarkEnd w:id="22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27E" w:rsidRPr="0068088A" w:rsidRDefault="0048227E" w:rsidP="00B635AD">
            <w:pPr>
              <w:spacing w:line="244" w:lineRule="auto"/>
              <w:jc w:val="center"/>
            </w:pPr>
            <w:r w:rsidRPr="00056FD8">
              <w:rPr>
                <w:sz w:val="20"/>
              </w:rPr>
              <w:t>Valores em R$ 1,00</w:t>
            </w:r>
          </w:p>
        </w:tc>
      </w:tr>
      <w:tr w:rsidR="0048227E" w:rsidRPr="00712E0A" w:rsidTr="00B635AD">
        <w:trPr>
          <w:trHeight w:val="223"/>
          <w:jc w:val="center"/>
        </w:trPr>
        <w:tc>
          <w:tcPr>
            <w:tcW w:w="10096" w:type="dxa"/>
            <w:gridSpan w:val="7"/>
            <w:tcBorders>
              <w:top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8227E" w:rsidRPr="00757A46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</w:rPr>
            </w:pPr>
            <w:r w:rsidRPr="002B0E5C">
              <w:rPr>
                <w:b/>
                <w:bCs/>
                <w:color w:val="000000"/>
                <w:sz w:val="20"/>
              </w:rPr>
              <w:t>Unidade Concedente</w:t>
            </w:r>
          </w:p>
        </w:tc>
      </w:tr>
      <w:tr w:rsidR="0048227E" w:rsidRPr="00712E0A" w:rsidTr="00B635AD">
        <w:trPr>
          <w:trHeight w:val="233"/>
          <w:jc w:val="center"/>
        </w:trPr>
        <w:tc>
          <w:tcPr>
            <w:tcW w:w="10096" w:type="dxa"/>
            <w:gridSpan w:val="7"/>
            <w:shd w:val="clear" w:color="auto" w:fill="auto"/>
            <w:noWrap/>
            <w:hideMark/>
          </w:tcPr>
          <w:p w:rsidR="0048227E" w:rsidRPr="001A276F" w:rsidRDefault="0048227E" w:rsidP="00B635AD">
            <w:pPr>
              <w:spacing w:line="244" w:lineRule="auto"/>
              <w:jc w:val="both"/>
              <w:rPr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Nome:</w:t>
            </w:r>
          </w:p>
        </w:tc>
      </w:tr>
      <w:tr w:rsidR="0048227E" w:rsidRPr="00712E0A" w:rsidTr="00B635AD">
        <w:trPr>
          <w:trHeight w:val="223"/>
          <w:jc w:val="center"/>
        </w:trPr>
        <w:tc>
          <w:tcPr>
            <w:tcW w:w="2807" w:type="dxa"/>
            <w:gridSpan w:val="2"/>
            <w:shd w:val="clear" w:color="auto" w:fill="auto"/>
            <w:noWrap/>
            <w:hideMark/>
          </w:tcPr>
          <w:p w:rsidR="0048227E" w:rsidRPr="001A276F" w:rsidRDefault="0048227E" w:rsidP="00B635AD">
            <w:pPr>
              <w:spacing w:line="244" w:lineRule="auto"/>
              <w:jc w:val="both"/>
              <w:rPr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CNPJ:</w:t>
            </w:r>
          </w:p>
        </w:tc>
        <w:tc>
          <w:tcPr>
            <w:tcW w:w="7289" w:type="dxa"/>
            <w:gridSpan w:val="5"/>
            <w:shd w:val="clear" w:color="auto" w:fill="auto"/>
            <w:vAlign w:val="center"/>
            <w:hideMark/>
          </w:tcPr>
          <w:p w:rsidR="0048227E" w:rsidRPr="001A276F" w:rsidRDefault="0048227E" w:rsidP="00B635AD">
            <w:pPr>
              <w:spacing w:line="244" w:lineRule="auto"/>
              <w:jc w:val="both"/>
              <w:rPr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UG/GESTÃO:</w:t>
            </w:r>
          </w:p>
        </w:tc>
      </w:tr>
      <w:tr w:rsidR="0048227E" w:rsidRPr="00712E0A" w:rsidTr="00B635AD">
        <w:trPr>
          <w:trHeight w:val="456"/>
          <w:jc w:val="center"/>
        </w:trPr>
        <w:tc>
          <w:tcPr>
            <w:tcW w:w="1106" w:type="dxa"/>
            <w:vMerge w:val="restart"/>
            <w:shd w:val="clear" w:color="auto" w:fill="D9D9D9"/>
            <w:noWrap/>
            <w:vAlign w:val="center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 xml:space="preserve">Exercício </w:t>
            </w:r>
            <w:r>
              <w:rPr>
                <w:b/>
                <w:bCs/>
                <w:color w:val="000000"/>
                <w:sz w:val="20"/>
              </w:rPr>
              <w:t>da P</w:t>
            </w:r>
            <w:r w:rsidRPr="002B0E5C">
              <w:rPr>
                <w:b/>
                <w:bCs/>
                <w:color w:val="000000"/>
                <w:sz w:val="20"/>
              </w:rPr>
              <w:t>restação d</w:t>
            </w:r>
            <w:r>
              <w:rPr>
                <w:b/>
                <w:bCs/>
                <w:color w:val="000000"/>
                <w:sz w:val="20"/>
              </w:rPr>
              <w:t>as</w:t>
            </w:r>
            <w:r w:rsidRPr="002B0E5C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C</w:t>
            </w:r>
            <w:r w:rsidRPr="002B0E5C">
              <w:rPr>
                <w:b/>
                <w:bCs/>
                <w:color w:val="000000"/>
                <w:sz w:val="20"/>
              </w:rPr>
              <w:t>ontas</w:t>
            </w:r>
          </w:p>
        </w:tc>
        <w:tc>
          <w:tcPr>
            <w:tcW w:w="3686" w:type="dxa"/>
            <w:gridSpan w:val="2"/>
            <w:vMerge w:val="restart"/>
            <w:shd w:val="clear" w:color="auto" w:fill="D9D9D9"/>
            <w:vAlign w:val="center"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 xml:space="preserve">Quantitativos e </w:t>
            </w:r>
            <w:r>
              <w:rPr>
                <w:b/>
                <w:bCs/>
                <w:color w:val="000000"/>
                <w:sz w:val="20"/>
              </w:rPr>
              <w:t>M</w:t>
            </w:r>
            <w:r w:rsidRPr="002B0E5C">
              <w:rPr>
                <w:b/>
                <w:bCs/>
                <w:color w:val="000000"/>
                <w:sz w:val="20"/>
              </w:rPr>
              <w:t xml:space="preserve">ontante 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2B0E5C">
              <w:rPr>
                <w:b/>
                <w:bCs/>
                <w:color w:val="000000"/>
                <w:sz w:val="20"/>
              </w:rPr>
              <w:t>epassados</w:t>
            </w:r>
          </w:p>
        </w:tc>
        <w:tc>
          <w:tcPr>
            <w:tcW w:w="5304" w:type="dxa"/>
            <w:gridSpan w:val="4"/>
            <w:shd w:val="clear" w:color="auto" w:fill="D9D9D9"/>
            <w:vAlign w:val="center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Instrumentos</w:t>
            </w:r>
          </w:p>
          <w:p w:rsidR="0048227E" w:rsidRPr="002B0E5C" w:rsidRDefault="0048227E" w:rsidP="00B635AD">
            <w:pPr>
              <w:spacing w:line="244" w:lineRule="auto"/>
              <w:jc w:val="center"/>
              <w:rPr>
                <w:bCs/>
                <w:color w:val="000000"/>
                <w:sz w:val="20"/>
              </w:rPr>
            </w:pPr>
            <w:r w:rsidRPr="002B0E5C">
              <w:rPr>
                <w:bCs/>
                <w:color w:val="000000"/>
                <w:sz w:val="20"/>
              </w:rPr>
              <w:t>(Quantidade e Montante Repassado)</w:t>
            </w:r>
          </w:p>
        </w:tc>
      </w:tr>
      <w:tr w:rsidR="0048227E" w:rsidRPr="00712E0A" w:rsidTr="00B635AD">
        <w:trPr>
          <w:trHeight w:val="143"/>
          <w:jc w:val="center"/>
        </w:trPr>
        <w:tc>
          <w:tcPr>
            <w:tcW w:w="110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D9D9D9"/>
            <w:noWrap/>
            <w:vAlign w:val="center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Convênios</w:t>
            </w: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Termo de Cooperação</w:t>
            </w:r>
          </w:p>
        </w:tc>
        <w:tc>
          <w:tcPr>
            <w:tcW w:w="1768" w:type="dxa"/>
            <w:gridSpan w:val="2"/>
            <w:tcBorders>
              <w:bottom w:val="double" w:sz="4" w:space="0" w:color="auto"/>
            </w:tcBorders>
            <w:shd w:val="clear" w:color="auto" w:fill="D9D9D9"/>
            <w:noWrap/>
            <w:vAlign w:val="center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3B2B11">
              <w:rPr>
                <w:b/>
                <w:bCs/>
                <w:color w:val="000000"/>
                <w:sz w:val="20"/>
              </w:rPr>
              <w:t>Contratos de Repasse</w:t>
            </w:r>
          </w:p>
        </w:tc>
      </w:tr>
      <w:tr w:rsidR="0048227E" w:rsidRPr="00712E0A" w:rsidTr="00B635AD">
        <w:trPr>
          <w:trHeight w:val="143"/>
          <w:jc w:val="center"/>
        </w:trPr>
        <w:tc>
          <w:tcPr>
            <w:tcW w:w="1106" w:type="dxa"/>
            <w:vMerge w:val="restart"/>
            <w:shd w:val="clear" w:color="auto" w:fill="D9D9D9"/>
            <w:noWrap/>
            <w:vAlign w:val="center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201</w:t>
            </w: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48227E" w:rsidRPr="00543522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48227E" w:rsidRPr="00543522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48227E" w:rsidRPr="00712E0A" w:rsidTr="00B635AD">
        <w:trPr>
          <w:trHeight w:val="143"/>
          <w:jc w:val="center"/>
        </w:trPr>
        <w:tc>
          <w:tcPr>
            <w:tcW w:w="1106" w:type="dxa"/>
            <w:vMerge/>
            <w:shd w:val="clear" w:color="auto" w:fill="D9D9D9"/>
            <w:noWrap/>
            <w:vAlign w:val="bottom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48227E" w:rsidRPr="00543522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48227E" w:rsidRPr="00543522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48227E" w:rsidRPr="00712E0A" w:rsidTr="00B635AD">
        <w:trPr>
          <w:trHeight w:val="143"/>
          <w:jc w:val="center"/>
        </w:trPr>
        <w:tc>
          <w:tcPr>
            <w:tcW w:w="1106" w:type="dxa"/>
            <w:vMerge/>
            <w:shd w:val="clear" w:color="auto" w:fill="D9D9D9"/>
            <w:noWrap/>
            <w:vAlign w:val="bottom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48227E" w:rsidRPr="00543522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NÃO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48227E" w:rsidRPr="00543522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48227E" w:rsidRPr="00712E0A" w:rsidTr="00B635AD">
        <w:trPr>
          <w:trHeight w:val="143"/>
          <w:jc w:val="center"/>
        </w:trPr>
        <w:tc>
          <w:tcPr>
            <w:tcW w:w="1106" w:type="dxa"/>
            <w:vMerge/>
            <w:tcBorders>
              <w:bottom w:val="double" w:sz="4" w:space="0" w:color="auto"/>
            </w:tcBorders>
            <w:shd w:val="clear" w:color="auto" w:fill="D9D9D9"/>
            <w:noWrap/>
            <w:vAlign w:val="bottom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48227E" w:rsidRPr="00543522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48227E" w:rsidRPr="00543522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48227E" w:rsidRPr="00712E0A" w:rsidTr="00B635AD">
        <w:trPr>
          <w:trHeight w:val="233"/>
          <w:jc w:val="center"/>
        </w:trPr>
        <w:tc>
          <w:tcPr>
            <w:tcW w:w="1106" w:type="dxa"/>
            <w:vMerge w:val="restart"/>
            <w:tcBorders>
              <w:top w:val="double" w:sz="4" w:space="0" w:color="auto"/>
            </w:tcBorders>
            <w:shd w:val="clear" w:color="auto" w:fill="D9D9D9"/>
            <w:noWrap/>
            <w:vAlign w:val="center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48227E" w:rsidRPr="00543522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48227E" w:rsidRPr="00543522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76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48227E" w:rsidRPr="00712E0A" w:rsidTr="00B635AD">
        <w:trPr>
          <w:trHeight w:val="143"/>
          <w:jc w:val="center"/>
        </w:trPr>
        <w:tc>
          <w:tcPr>
            <w:tcW w:w="1106" w:type="dxa"/>
            <w:vMerge/>
            <w:shd w:val="clear" w:color="auto" w:fill="D9D9D9"/>
            <w:noWrap/>
            <w:vAlign w:val="bottom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48227E" w:rsidRPr="00543522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48227E" w:rsidRPr="00543522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48227E" w:rsidRPr="00712E0A" w:rsidTr="00B635AD">
        <w:trPr>
          <w:trHeight w:val="143"/>
          <w:jc w:val="center"/>
        </w:trPr>
        <w:tc>
          <w:tcPr>
            <w:tcW w:w="1106" w:type="dxa"/>
            <w:vMerge/>
            <w:shd w:val="clear" w:color="auto" w:fill="D9D9D9"/>
            <w:noWrap/>
            <w:vAlign w:val="bottom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48227E" w:rsidRPr="00543522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NÃO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48227E" w:rsidRPr="00543522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48227E" w:rsidRPr="00712E0A" w:rsidTr="00B635AD">
        <w:trPr>
          <w:trHeight w:val="143"/>
          <w:jc w:val="center"/>
        </w:trPr>
        <w:tc>
          <w:tcPr>
            <w:tcW w:w="1106" w:type="dxa"/>
            <w:vMerge/>
            <w:tcBorders>
              <w:bottom w:val="double" w:sz="4" w:space="0" w:color="auto"/>
            </w:tcBorders>
            <w:shd w:val="clear" w:color="auto" w:fill="D9D9D9"/>
            <w:noWrap/>
            <w:vAlign w:val="bottom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48227E" w:rsidRPr="00543522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48227E" w:rsidRPr="00543522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48227E" w:rsidRPr="00712E0A" w:rsidTr="00B635AD">
        <w:trPr>
          <w:trHeight w:val="233"/>
          <w:jc w:val="center"/>
        </w:trPr>
        <w:tc>
          <w:tcPr>
            <w:tcW w:w="1106" w:type="dxa"/>
            <w:vMerge w:val="restart"/>
            <w:tcBorders>
              <w:top w:val="double" w:sz="4" w:space="0" w:color="auto"/>
            </w:tcBorders>
            <w:shd w:val="clear" w:color="auto" w:fill="D9D9D9"/>
            <w:noWrap/>
            <w:vAlign w:val="center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2011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48227E" w:rsidRPr="00543522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48227E" w:rsidRPr="00543522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76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48227E" w:rsidRPr="00712E0A" w:rsidTr="00B635AD">
        <w:trPr>
          <w:trHeight w:val="143"/>
          <w:jc w:val="center"/>
        </w:trPr>
        <w:tc>
          <w:tcPr>
            <w:tcW w:w="1106" w:type="dxa"/>
            <w:vMerge/>
            <w:shd w:val="clear" w:color="auto" w:fill="D9D9D9"/>
            <w:noWrap/>
            <w:vAlign w:val="bottom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48227E" w:rsidRPr="00543522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48227E" w:rsidRPr="00543522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48227E" w:rsidRPr="00712E0A" w:rsidTr="00B635AD">
        <w:trPr>
          <w:trHeight w:val="143"/>
          <w:jc w:val="center"/>
        </w:trPr>
        <w:tc>
          <w:tcPr>
            <w:tcW w:w="1106" w:type="dxa"/>
            <w:vMerge/>
            <w:shd w:val="clear" w:color="auto" w:fill="D9D9D9"/>
            <w:noWrap/>
            <w:vAlign w:val="bottom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48227E" w:rsidRPr="00543522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NÃO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48227E" w:rsidRPr="00543522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48227E" w:rsidRPr="00712E0A" w:rsidTr="00B635AD">
        <w:trPr>
          <w:trHeight w:val="143"/>
          <w:jc w:val="center"/>
        </w:trPr>
        <w:tc>
          <w:tcPr>
            <w:tcW w:w="1106" w:type="dxa"/>
            <w:vMerge/>
            <w:tcBorders>
              <w:bottom w:val="double" w:sz="4" w:space="0" w:color="auto"/>
            </w:tcBorders>
            <w:shd w:val="clear" w:color="auto" w:fill="D9D9D9"/>
            <w:noWrap/>
            <w:vAlign w:val="bottom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48227E" w:rsidRPr="00543522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48227E" w:rsidRPr="00543522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48227E" w:rsidRPr="00712E0A" w:rsidTr="00B635AD">
        <w:trPr>
          <w:trHeight w:val="223"/>
          <w:jc w:val="center"/>
        </w:trPr>
        <w:tc>
          <w:tcPr>
            <w:tcW w:w="1106" w:type="dxa"/>
            <w:vMerge w:val="restart"/>
            <w:shd w:val="clear" w:color="auto" w:fill="D9D9D9"/>
            <w:noWrap/>
            <w:vAlign w:val="center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Anteriores a 2011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48227E" w:rsidRPr="00543522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NÃO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48227E" w:rsidRPr="00543522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48227E" w:rsidRPr="00712E0A" w:rsidTr="00B635AD">
        <w:trPr>
          <w:trHeight w:val="190"/>
          <w:jc w:val="center"/>
        </w:trPr>
        <w:tc>
          <w:tcPr>
            <w:tcW w:w="1106" w:type="dxa"/>
            <w:vMerge/>
            <w:tcBorders>
              <w:bottom w:val="double" w:sz="4" w:space="0" w:color="auto"/>
            </w:tcBorders>
            <w:shd w:val="clear" w:color="auto" w:fill="D9D9D9"/>
            <w:noWrap/>
            <w:vAlign w:val="bottom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48227E" w:rsidRPr="00543522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48227E" w:rsidRPr="00543522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227E" w:rsidRPr="002B0E5C" w:rsidRDefault="0048227E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48227E" w:rsidRPr="00712E0A" w:rsidTr="00B635AD">
        <w:trPr>
          <w:trHeight w:val="233"/>
          <w:jc w:val="center"/>
        </w:trPr>
        <w:tc>
          <w:tcPr>
            <w:tcW w:w="10096" w:type="dxa"/>
            <w:gridSpan w:val="7"/>
            <w:tcBorders>
              <w:top w:val="double" w:sz="4" w:space="0" w:color="auto"/>
            </w:tcBorders>
            <w:shd w:val="clear" w:color="auto" w:fill="auto"/>
            <w:noWrap/>
          </w:tcPr>
          <w:p w:rsidR="0048227E" w:rsidRPr="002B0E5C" w:rsidRDefault="0048227E" w:rsidP="00B635AD">
            <w:pPr>
              <w:spacing w:line="244" w:lineRule="auto"/>
              <w:jc w:val="both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Fonte:</w:t>
            </w:r>
          </w:p>
        </w:tc>
      </w:tr>
    </w:tbl>
    <w:p w:rsidR="0048227E" w:rsidRDefault="0048227E" w:rsidP="0048227E">
      <w:r>
        <w:rPr>
          <w:b/>
          <w:caps/>
        </w:rPr>
        <w:br w:type="page"/>
      </w:r>
    </w:p>
    <w:tbl>
      <w:tblPr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"/>
        <w:gridCol w:w="1591"/>
        <w:gridCol w:w="1408"/>
        <w:gridCol w:w="1140"/>
        <w:gridCol w:w="336"/>
        <w:gridCol w:w="2589"/>
        <w:gridCol w:w="1576"/>
        <w:gridCol w:w="39"/>
        <w:gridCol w:w="1460"/>
        <w:gridCol w:w="39"/>
      </w:tblGrid>
      <w:tr w:rsidR="0048227E" w:rsidRPr="00712E0A" w:rsidTr="00B635AD">
        <w:trPr>
          <w:gridBefore w:val="1"/>
          <w:wBefore w:w="57" w:type="dxa"/>
          <w:trHeight w:val="577"/>
          <w:jc w:val="center"/>
        </w:trPr>
        <w:tc>
          <w:tcPr>
            <w:tcW w:w="86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27E" w:rsidRPr="0005313D" w:rsidRDefault="0048227E" w:rsidP="00B635AD">
            <w:pPr>
              <w:pStyle w:val="Ttulo1"/>
              <w:jc w:val="center"/>
              <w:rPr>
                <w:kern w:val="32"/>
                <w:szCs w:val="28"/>
              </w:rPr>
            </w:pPr>
            <w:bookmarkStart w:id="23" w:name="_Toc365905646"/>
            <w:r w:rsidRPr="0005313D">
              <w:lastRenderedPageBreak/>
              <w:t>Quadro A.4.4.4 – Visão Geral da análise das prestações de contas de Convênios e Contratos de Repasse.</w:t>
            </w:r>
            <w:bookmarkEnd w:id="23"/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27E" w:rsidRPr="002C5EAB" w:rsidRDefault="0048227E" w:rsidP="00B635AD">
            <w:pPr>
              <w:spacing w:line="244" w:lineRule="auto"/>
              <w:jc w:val="center"/>
              <w:rPr>
                <w:b/>
                <w:sz w:val="20"/>
              </w:rPr>
            </w:pPr>
            <w:r w:rsidRPr="002C5EAB">
              <w:rPr>
                <w:b/>
                <w:sz w:val="20"/>
              </w:rPr>
              <w:t>Posição 31/12</w:t>
            </w:r>
          </w:p>
          <w:p w:rsidR="0048227E" w:rsidRPr="002C5EAB" w:rsidRDefault="0048227E" w:rsidP="00B635AD">
            <w:pPr>
              <w:spacing w:line="244" w:lineRule="auto"/>
              <w:jc w:val="center"/>
            </w:pPr>
            <w:r w:rsidRPr="002C5EAB">
              <w:rPr>
                <w:sz w:val="20"/>
              </w:rPr>
              <w:t>em R$ 1,00</w:t>
            </w:r>
          </w:p>
        </w:tc>
      </w:tr>
      <w:tr w:rsidR="0048227E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01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48227E" w:rsidRPr="002C5EAB" w:rsidRDefault="0048227E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Concedente ou Contratante</w:t>
            </w:r>
          </w:p>
        </w:tc>
      </w:tr>
      <w:tr w:rsidR="0048227E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01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Nome:</w:t>
            </w:r>
          </w:p>
        </w:tc>
      </w:tr>
      <w:tr w:rsidR="0048227E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4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CNPJ: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UG/GESTÃO:</w:t>
            </w:r>
          </w:p>
        </w:tc>
      </w:tr>
      <w:tr w:rsidR="0048227E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 da Prestação das Contas</w:t>
            </w:r>
          </w:p>
        </w:tc>
        <w:tc>
          <w:tcPr>
            <w:tcW w:w="547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Quantitativos e Montantes Repassados</w:t>
            </w:r>
          </w:p>
        </w:tc>
        <w:tc>
          <w:tcPr>
            <w:tcW w:w="30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48227E" w:rsidRPr="002C5EAB" w:rsidRDefault="0048227E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Instrumentos</w:t>
            </w:r>
          </w:p>
        </w:tc>
      </w:tr>
      <w:tr w:rsidR="0048227E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8227E" w:rsidRPr="002C5EAB" w:rsidRDefault="0048227E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Convênios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48227E" w:rsidRPr="002C5EAB" w:rsidRDefault="0048227E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Contratos de Repasse</w:t>
            </w:r>
          </w:p>
        </w:tc>
      </w:tr>
      <w:tr w:rsidR="0048227E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8227E" w:rsidRPr="002C5EAB" w:rsidRDefault="0048227E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473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de Contas Prestadas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2C5EAB" w:rsidRDefault="0048227E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227E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Com Prazo de Análise ainda </w:t>
            </w: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Vencido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Analisadas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Aprovada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2C5EAB" w:rsidRDefault="0048227E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227E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Reprovada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2C5EAB" w:rsidRDefault="0048227E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227E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de TCE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2C5EAB" w:rsidRDefault="0048227E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227E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 (R$)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2C5EAB" w:rsidRDefault="0048227E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227E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NÃO Analisadas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2C5EAB" w:rsidRDefault="0048227E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227E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 (R$)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2C5EAB" w:rsidRDefault="0048227E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227E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Com Prazo de Análise V</w:t>
            </w: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encido</w:t>
            </w:r>
          </w:p>
        </w:tc>
        <w:tc>
          <w:tcPr>
            <w:tcW w:w="14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Analisadas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Aprovada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2C5EAB" w:rsidRDefault="0048227E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227E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Reprovada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2C5EAB" w:rsidRDefault="0048227E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227E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de TCE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2C5EAB" w:rsidRDefault="0048227E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227E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 (R$)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2C5EAB" w:rsidRDefault="0048227E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227E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NÃO Analisadas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2C5EAB" w:rsidRDefault="0048227E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227E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 (R$)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2C5EAB" w:rsidRDefault="0048227E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227E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8227E" w:rsidRPr="002C5EAB" w:rsidRDefault="0048227E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473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de contas prestadas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2C5EAB" w:rsidRDefault="0048227E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227E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Analisadas</w:t>
            </w: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Aprovada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2C5EAB" w:rsidRDefault="0048227E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227E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Reprovada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2C5EAB" w:rsidRDefault="0048227E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227E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de TCE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2C5EAB" w:rsidRDefault="0048227E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227E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2C5EAB" w:rsidRDefault="0048227E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227E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NÃO Analisadas</w:t>
            </w: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2C5EAB" w:rsidRDefault="0048227E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227E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 (R$)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2C5EAB" w:rsidRDefault="0048227E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227E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8227E" w:rsidRPr="002C5EAB" w:rsidRDefault="0048227E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5473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de Contas Prestadas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2C5EAB" w:rsidRDefault="0048227E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227E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analisadas</w:t>
            </w: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Aprovada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2C5EAB" w:rsidRDefault="0048227E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227E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Reprovada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2C5EAB" w:rsidRDefault="0048227E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227E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de TCE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2C5EAB" w:rsidRDefault="0048227E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227E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2C5EAB" w:rsidRDefault="0048227E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227E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NÃO Analisadas</w:t>
            </w: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2C5EAB" w:rsidRDefault="0048227E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227E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Montante Repassado 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2C5EAB" w:rsidRDefault="0048227E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227E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 Anterior a 2011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NÃO Analisadas</w:t>
            </w:r>
          </w:p>
        </w:tc>
        <w:tc>
          <w:tcPr>
            <w:tcW w:w="4065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2C5EAB" w:rsidRDefault="0048227E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227E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27E" w:rsidRPr="002C5EAB" w:rsidRDefault="0048227E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227E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0196" w:type="dxa"/>
            <w:gridSpan w:val="9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227E" w:rsidRPr="002C5EAB" w:rsidRDefault="0048227E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48227E" w:rsidRDefault="0048227E" w:rsidP="0048227E">
      <w:r>
        <w:rPr>
          <w:b/>
          <w:caps/>
        </w:rPr>
        <w:br w:type="page"/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"/>
        <w:gridCol w:w="2145"/>
        <w:gridCol w:w="1113"/>
        <w:gridCol w:w="1202"/>
        <w:gridCol w:w="1047"/>
        <w:gridCol w:w="1200"/>
        <w:gridCol w:w="1051"/>
        <w:gridCol w:w="929"/>
        <w:gridCol w:w="271"/>
        <w:gridCol w:w="1198"/>
        <w:gridCol w:w="155"/>
      </w:tblGrid>
      <w:tr w:rsidR="0048227E" w:rsidRPr="00712E0A" w:rsidTr="00B635AD">
        <w:trPr>
          <w:gridBefore w:val="1"/>
          <w:wBefore w:w="37" w:type="dxa"/>
          <w:trHeight w:val="577"/>
          <w:jc w:val="center"/>
        </w:trPr>
        <w:tc>
          <w:tcPr>
            <w:tcW w:w="8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27E" w:rsidRPr="0005313D" w:rsidRDefault="0048227E" w:rsidP="00B635AD">
            <w:pPr>
              <w:pStyle w:val="Ttulo1"/>
              <w:jc w:val="center"/>
              <w:rPr>
                <w:kern w:val="32"/>
                <w:szCs w:val="28"/>
              </w:rPr>
            </w:pPr>
            <w:bookmarkStart w:id="24" w:name="_Toc365905647"/>
            <w:r w:rsidRPr="0005313D">
              <w:lastRenderedPageBreak/>
              <w:t>Quadro A.4.5.1 – Despesas Realizadas por meio da Conta Tipo “B” e por meio do Cartão de Crédito Corporativo (Série Histórica)</w:t>
            </w:r>
            <w:bookmarkEnd w:id="24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227E" w:rsidRPr="00185CAB" w:rsidRDefault="0048227E" w:rsidP="00B635AD">
            <w:pPr>
              <w:spacing w:line="244" w:lineRule="auto"/>
              <w:jc w:val="center"/>
              <w:rPr>
                <w:sz w:val="18"/>
              </w:rPr>
            </w:pPr>
            <w:r w:rsidRPr="00185CAB">
              <w:rPr>
                <w:sz w:val="18"/>
              </w:rPr>
              <w:t>Valores em R$ 1,00</w:t>
            </w:r>
          </w:p>
        </w:tc>
      </w:tr>
      <w:tr w:rsidR="0048227E" w:rsidRPr="00185C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dxa"/>
          <w:trHeight w:val="20"/>
        </w:trPr>
        <w:tc>
          <w:tcPr>
            <w:tcW w:w="1019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48227E" w:rsidRPr="00185CAB" w:rsidRDefault="0048227E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Suprimento de Fundos</w:t>
            </w:r>
          </w:p>
        </w:tc>
      </w:tr>
      <w:tr w:rsidR="0048227E" w:rsidRPr="00185C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dxa"/>
          <w:trHeight w:val="20"/>
        </w:trPr>
        <w:tc>
          <w:tcPr>
            <w:tcW w:w="218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227E" w:rsidRPr="00185CAB" w:rsidRDefault="0048227E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Exercícios</w:t>
            </w:r>
          </w:p>
        </w:tc>
        <w:tc>
          <w:tcPr>
            <w:tcW w:w="2315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8227E" w:rsidRPr="00185CAB" w:rsidRDefault="0048227E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Conta Tipo “B”</w:t>
            </w:r>
          </w:p>
        </w:tc>
        <w:tc>
          <w:tcPr>
            <w:tcW w:w="449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227E" w:rsidRPr="00185CAB" w:rsidRDefault="0048227E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CPGF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227E" w:rsidRPr="00185CAB" w:rsidRDefault="0048227E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 (R$)</w:t>
            </w:r>
          </w:p>
        </w:tc>
      </w:tr>
      <w:tr w:rsidR="0048227E" w:rsidRPr="00185C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dxa"/>
          <w:trHeight w:val="20"/>
        </w:trPr>
        <w:tc>
          <w:tcPr>
            <w:tcW w:w="218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227E" w:rsidRPr="00185CAB" w:rsidRDefault="0048227E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48227E" w:rsidRPr="00185CAB" w:rsidRDefault="0048227E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48227E" w:rsidRPr="00185CAB" w:rsidRDefault="0048227E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Saque</w:t>
            </w:r>
          </w:p>
        </w:tc>
        <w:tc>
          <w:tcPr>
            <w:tcW w:w="2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48227E" w:rsidRPr="00185CAB" w:rsidRDefault="0048227E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Fatura</w:t>
            </w:r>
          </w:p>
        </w:tc>
        <w:tc>
          <w:tcPr>
            <w:tcW w:w="11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8227E" w:rsidRPr="00185CAB" w:rsidRDefault="0048227E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227E" w:rsidRPr="00185C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dxa"/>
          <w:trHeight w:val="20"/>
        </w:trPr>
        <w:tc>
          <w:tcPr>
            <w:tcW w:w="218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27E" w:rsidRPr="00185CAB" w:rsidRDefault="0048227E" w:rsidP="00B635AD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8227E" w:rsidRPr="00185CAB" w:rsidRDefault="0048227E" w:rsidP="00B635A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7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6"/>
                <w:szCs w:val="17"/>
              </w:rPr>
              <w:t>Quantidade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8227E" w:rsidRPr="00185CAB" w:rsidRDefault="0048227E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(a) Valor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8227E" w:rsidRPr="00185CAB" w:rsidRDefault="0048227E" w:rsidP="00B635A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7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6"/>
                <w:szCs w:val="17"/>
              </w:rPr>
              <w:t>Quantidade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8227E" w:rsidRPr="00185CAB" w:rsidRDefault="0048227E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(b) Valor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8227E" w:rsidRPr="00185CAB" w:rsidRDefault="0048227E" w:rsidP="00B635A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7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6"/>
                <w:szCs w:val="17"/>
              </w:rPr>
              <w:t>Quantidade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8227E" w:rsidRPr="00185CAB" w:rsidRDefault="0048227E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(c) Valor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8227E" w:rsidRPr="00185CAB" w:rsidRDefault="0048227E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(a+b+c)</w:t>
            </w:r>
          </w:p>
        </w:tc>
      </w:tr>
      <w:tr w:rsidR="0048227E" w:rsidRPr="00185C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dxa"/>
          <w:trHeight w:val="20"/>
        </w:trPr>
        <w:tc>
          <w:tcPr>
            <w:tcW w:w="21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8227E" w:rsidRPr="00185CAB" w:rsidRDefault="0048227E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185CAB" w:rsidRDefault="0048227E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185CAB" w:rsidRDefault="0048227E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185CAB" w:rsidRDefault="0048227E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185CAB" w:rsidRDefault="0048227E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185CAB" w:rsidRDefault="0048227E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185CAB" w:rsidRDefault="0048227E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185CAB" w:rsidRDefault="0048227E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48227E" w:rsidRPr="00185C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dxa"/>
          <w:trHeight w:val="20"/>
        </w:trPr>
        <w:tc>
          <w:tcPr>
            <w:tcW w:w="21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8227E" w:rsidRPr="00185CAB" w:rsidRDefault="0048227E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185CAB" w:rsidRDefault="0048227E" w:rsidP="00B635AD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185CAB" w:rsidRDefault="0048227E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185CAB" w:rsidRDefault="0048227E" w:rsidP="00B635AD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185CAB" w:rsidRDefault="0048227E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185CAB" w:rsidRDefault="0048227E" w:rsidP="00B635AD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185CAB" w:rsidRDefault="0048227E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185CAB" w:rsidRDefault="0048227E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48227E" w:rsidRPr="00185C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dxa"/>
          <w:trHeight w:val="20"/>
        </w:trPr>
        <w:tc>
          <w:tcPr>
            <w:tcW w:w="21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8227E" w:rsidRPr="00185CAB" w:rsidRDefault="0048227E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185CAB" w:rsidRDefault="0048227E" w:rsidP="00B635AD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185CAB" w:rsidRDefault="0048227E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185CAB" w:rsidRDefault="0048227E" w:rsidP="00B635AD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185CAB" w:rsidRDefault="0048227E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185CAB" w:rsidRDefault="0048227E" w:rsidP="00B635AD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185CAB" w:rsidRDefault="0048227E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27E" w:rsidRPr="00185CAB" w:rsidRDefault="0048227E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:rsidR="0048227E" w:rsidRDefault="0048227E" w:rsidP="0048227E">
      <w:bookmarkStart w:id="25" w:name="_Toc329279916"/>
      <w:r>
        <w:rPr>
          <w:b/>
          <w:caps/>
        </w:rPr>
        <w:br w:type="page"/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1359"/>
        <w:gridCol w:w="880"/>
        <w:gridCol w:w="660"/>
        <w:gridCol w:w="223"/>
        <w:gridCol w:w="894"/>
        <w:gridCol w:w="1194"/>
        <w:gridCol w:w="856"/>
        <w:gridCol w:w="1033"/>
        <w:gridCol w:w="353"/>
        <w:gridCol w:w="1156"/>
      </w:tblGrid>
      <w:tr w:rsidR="0048227E" w:rsidRPr="00B47E8A" w:rsidTr="00B635AD">
        <w:trPr>
          <w:trHeight w:val="169"/>
          <w:jc w:val="center"/>
        </w:trPr>
        <w:tc>
          <w:tcPr>
            <w:tcW w:w="86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27E" w:rsidRPr="0005313D" w:rsidRDefault="0048227E" w:rsidP="00B635AD">
            <w:pPr>
              <w:pStyle w:val="Ttulo1"/>
              <w:jc w:val="center"/>
            </w:pPr>
            <w:bookmarkStart w:id="26" w:name="_Toc365905648"/>
            <w:r w:rsidRPr="0005313D">
              <w:lastRenderedPageBreak/>
              <w:t>Quadro A.4.5.2 – Despesas Realizadas por meio de Suprimento de Fundos por UG e por Suprido (Conta Tipo “B”)</w:t>
            </w:r>
            <w:bookmarkEnd w:id="25"/>
            <w:bookmarkEnd w:id="26"/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center"/>
              <w:rPr>
                <w:sz w:val="16"/>
              </w:rPr>
            </w:pPr>
            <w:r w:rsidRPr="00B47E8A">
              <w:rPr>
                <w:sz w:val="16"/>
              </w:rPr>
              <w:t>Valores em R$ 1,00</w:t>
            </w:r>
          </w:p>
        </w:tc>
      </w:tr>
      <w:tr w:rsidR="0048227E" w:rsidRPr="00B47E8A" w:rsidTr="00B635AD">
        <w:trPr>
          <w:trHeight w:val="20"/>
          <w:jc w:val="center"/>
        </w:trPr>
        <w:tc>
          <w:tcPr>
            <w:tcW w:w="160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Código da UG 1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8227E" w:rsidRPr="00B7438F" w:rsidRDefault="0048227E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7438F">
              <w:rPr>
                <w:b/>
                <w:sz w:val="18"/>
                <w:szCs w:val="18"/>
              </w:rPr>
              <w:t>Nome da UG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48227E" w:rsidRPr="00B47E8A" w:rsidTr="00B635AD">
        <w:trPr>
          <w:trHeight w:val="20"/>
          <w:jc w:val="center"/>
        </w:trPr>
        <w:tc>
          <w:tcPr>
            <w:tcW w:w="1600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 xml:space="preserve">Suprido 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CPF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Empenho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Finalidade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Justificativa para a Não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47E8A">
              <w:rPr>
                <w:b/>
                <w:sz w:val="18"/>
                <w:szCs w:val="18"/>
              </w:rPr>
              <w:t>Utilização do CPGF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Nº Processo Prestação de Contas</w:t>
            </w:r>
          </w:p>
        </w:tc>
      </w:tr>
      <w:tr w:rsidR="0048227E" w:rsidRPr="00B47E8A" w:rsidTr="00B635AD">
        <w:trPr>
          <w:trHeight w:val="20"/>
          <w:jc w:val="center"/>
        </w:trPr>
        <w:tc>
          <w:tcPr>
            <w:tcW w:w="1600" w:type="dxa"/>
            <w:vMerge/>
            <w:shd w:val="clear" w:color="auto" w:fill="F2F2F2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9" w:type="dxa"/>
            <w:vMerge/>
            <w:shd w:val="clear" w:color="auto" w:fill="F2F2F2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2F2F2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883" w:type="dxa"/>
            <w:gridSpan w:val="2"/>
            <w:shd w:val="clear" w:color="auto" w:fill="F2F2F2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894" w:type="dxa"/>
            <w:shd w:val="clear" w:color="auto" w:fill="F2F2F2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ND</w:t>
            </w:r>
          </w:p>
        </w:tc>
        <w:tc>
          <w:tcPr>
            <w:tcW w:w="1194" w:type="dxa"/>
            <w:vMerge/>
            <w:shd w:val="clear" w:color="auto" w:fill="F2F2F2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6" w:type="dxa"/>
            <w:vMerge/>
            <w:shd w:val="clear" w:color="auto" w:fill="F2F2F2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shd w:val="clear" w:color="auto" w:fill="F2F2F2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6" w:type="dxa"/>
            <w:vMerge/>
            <w:shd w:val="clear" w:color="auto" w:fill="F2F2F2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48227E" w:rsidRPr="00B47E8A" w:rsidTr="00B635AD">
        <w:trPr>
          <w:trHeight w:val="20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48227E" w:rsidRPr="00B47E8A" w:rsidTr="00B635AD">
        <w:trPr>
          <w:trHeight w:val="20"/>
          <w:jc w:val="center"/>
        </w:trPr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48227E" w:rsidRPr="00B47E8A" w:rsidTr="00B635AD">
        <w:trPr>
          <w:trHeight w:val="20"/>
          <w:jc w:val="center"/>
        </w:trPr>
        <w:tc>
          <w:tcPr>
            <w:tcW w:w="4499" w:type="dxa"/>
            <w:gridSpan w:val="4"/>
            <w:shd w:val="thinDiagStripe" w:color="auto" w:fill="F2F2F2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right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2311" w:type="dxa"/>
            <w:gridSpan w:val="3"/>
            <w:shd w:val="clear" w:color="auto" w:fill="F2F2F2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right"/>
              <w:rPr>
                <w:rFonts w:eastAsia="Arial Unicode MS"/>
                <w:b/>
                <w:sz w:val="18"/>
                <w:szCs w:val="18"/>
              </w:rPr>
            </w:pPr>
            <w:r w:rsidRPr="00B47E8A">
              <w:rPr>
                <w:rFonts w:eastAsia="Arial Unicode MS"/>
                <w:b/>
                <w:sz w:val="18"/>
                <w:szCs w:val="18"/>
              </w:rPr>
              <w:t xml:space="preserve">Total </w:t>
            </w:r>
            <w:r>
              <w:rPr>
                <w:rFonts w:eastAsia="Arial Unicode MS"/>
                <w:b/>
                <w:sz w:val="18"/>
                <w:szCs w:val="18"/>
              </w:rPr>
              <w:t>U</w:t>
            </w:r>
            <w:r w:rsidRPr="00B47E8A">
              <w:rPr>
                <w:rFonts w:eastAsia="Arial Unicode MS"/>
                <w:b/>
                <w:sz w:val="18"/>
                <w:szCs w:val="18"/>
              </w:rPr>
              <w:t>tilizado pela UG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shd w:val="thinDiagStripe" w:color="auto" w:fill="FFFFFF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48227E" w:rsidRPr="00B47E8A" w:rsidTr="00B635AD">
        <w:trPr>
          <w:trHeight w:val="20"/>
          <w:jc w:val="center"/>
        </w:trPr>
        <w:tc>
          <w:tcPr>
            <w:tcW w:w="160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both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Código da UG 2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7438F">
              <w:rPr>
                <w:b/>
                <w:sz w:val="18"/>
                <w:szCs w:val="18"/>
              </w:rPr>
              <w:t>Nome da UG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both"/>
              <w:rPr>
                <w:b/>
                <w:sz w:val="18"/>
                <w:szCs w:val="18"/>
              </w:rPr>
            </w:pPr>
          </w:p>
        </w:tc>
      </w:tr>
      <w:tr w:rsidR="0048227E" w:rsidRPr="00B47E8A" w:rsidTr="00B635AD">
        <w:trPr>
          <w:trHeight w:val="20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48227E" w:rsidRPr="00B47E8A" w:rsidTr="00B635AD">
        <w:trPr>
          <w:trHeight w:val="20"/>
          <w:jc w:val="center"/>
        </w:trPr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tcBorders>
              <w:bottom w:val="single" w:sz="4" w:space="0" w:color="auto"/>
            </w:tcBorders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48227E" w:rsidRPr="00B47E8A" w:rsidTr="00B635AD">
        <w:trPr>
          <w:trHeight w:val="20"/>
          <w:jc w:val="center"/>
        </w:trPr>
        <w:tc>
          <w:tcPr>
            <w:tcW w:w="4499" w:type="dxa"/>
            <w:gridSpan w:val="4"/>
            <w:shd w:val="thinDiagStripe" w:color="auto" w:fill="F2F2F2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right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2311" w:type="dxa"/>
            <w:gridSpan w:val="3"/>
            <w:shd w:val="clear" w:color="auto" w:fill="F2F2F2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right"/>
              <w:rPr>
                <w:rFonts w:eastAsia="Arial Unicode MS"/>
                <w:b/>
                <w:sz w:val="18"/>
                <w:szCs w:val="18"/>
              </w:rPr>
            </w:pPr>
            <w:r w:rsidRPr="00B47E8A">
              <w:rPr>
                <w:rFonts w:eastAsia="Arial Unicode MS"/>
                <w:b/>
                <w:sz w:val="18"/>
                <w:szCs w:val="18"/>
              </w:rPr>
              <w:t xml:space="preserve">Total </w:t>
            </w:r>
            <w:r>
              <w:rPr>
                <w:rFonts w:eastAsia="Arial Unicode MS"/>
                <w:b/>
                <w:sz w:val="18"/>
                <w:szCs w:val="18"/>
              </w:rPr>
              <w:t>U</w:t>
            </w:r>
            <w:r w:rsidRPr="00B47E8A">
              <w:rPr>
                <w:rFonts w:eastAsia="Arial Unicode MS"/>
                <w:b/>
                <w:sz w:val="18"/>
                <w:szCs w:val="18"/>
              </w:rPr>
              <w:t>tilizado pela UG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shd w:val="thinDiagStripe" w:color="auto" w:fill="auto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48227E" w:rsidRPr="00B47E8A" w:rsidTr="00B635AD">
        <w:trPr>
          <w:trHeight w:val="20"/>
          <w:jc w:val="center"/>
        </w:trPr>
        <w:tc>
          <w:tcPr>
            <w:tcW w:w="4499" w:type="dxa"/>
            <w:gridSpan w:val="4"/>
            <w:shd w:val="thinDiagStripe" w:color="auto" w:fill="F2F2F2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right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2311" w:type="dxa"/>
            <w:gridSpan w:val="3"/>
            <w:shd w:val="clear" w:color="auto" w:fill="F2F2F2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right"/>
              <w:rPr>
                <w:rFonts w:eastAsia="Arial Unicode MS"/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 xml:space="preserve">Total </w:t>
            </w:r>
            <w:r>
              <w:rPr>
                <w:b/>
                <w:sz w:val="18"/>
                <w:szCs w:val="18"/>
              </w:rPr>
              <w:t>U</w:t>
            </w:r>
            <w:r w:rsidRPr="00B47E8A">
              <w:rPr>
                <w:b/>
                <w:sz w:val="18"/>
                <w:szCs w:val="18"/>
              </w:rPr>
              <w:t>tilizado pela UJ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8227E" w:rsidRPr="00B47E8A" w:rsidRDefault="0048227E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shd w:val="thinDiagStripe" w:color="auto" w:fill="auto"/>
            <w:vAlign w:val="center"/>
          </w:tcPr>
          <w:p w:rsidR="0048227E" w:rsidRPr="00792A56" w:rsidRDefault="0048227E" w:rsidP="00B635AD">
            <w:pPr>
              <w:tabs>
                <w:tab w:val="left" w:pos="3119"/>
              </w:tabs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48227E" w:rsidRPr="00B47E8A" w:rsidTr="00B635A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1020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227E" w:rsidRPr="00B47E8A" w:rsidRDefault="0048227E" w:rsidP="00B635AD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B47E8A">
              <w:rPr>
                <w:color w:val="000000"/>
                <w:sz w:val="20"/>
              </w:rPr>
              <w:t>Fonte:</w:t>
            </w:r>
          </w:p>
        </w:tc>
      </w:tr>
    </w:tbl>
    <w:p w:rsidR="0048227E" w:rsidRDefault="0048227E" w:rsidP="0048227E">
      <w:bookmarkStart w:id="27" w:name="_Toc329279917"/>
      <w:r>
        <w:rPr>
          <w:b/>
          <w:caps/>
        </w:rPr>
        <w:br w:type="page"/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1"/>
        <w:gridCol w:w="1489"/>
        <w:gridCol w:w="12"/>
        <w:gridCol w:w="1400"/>
        <w:gridCol w:w="1706"/>
        <w:gridCol w:w="818"/>
        <w:gridCol w:w="580"/>
        <w:gridCol w:w="1046"/>
        <w:gridCol w:w="353"/>
        <w:gridCol w:w="1216"/>
      </w:tblGrid>
      <w:tr w:rsidR="0048227E" w:rsidRPr="00F51298" w:rsidTr="00B635AD">
        <w:trPr>
          <w:trHeight w:val="169"/>
          <w:jc w:val="center"/>
        </w:trPr>
        <w:tc>
          <w:tcPr>
            <w:tcW w:w="86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27E" w:rsidRPr="0005313D" w:rsidRDefault="0048227E" w:rsidP="00B635AD">
            <w:pPr>
              <w:pStyle w:val="Ttulo1"/>
              <w:jc w:val="center"/>
            </w:pPr>
            <w:bookmarkStart w:id="28" w:name="_Toc365905649"/>
            <w:r w:rsidRPr="0005313D">
              <w:lastRenderedPageBreak/>
              <w:t>Quadro A.4.5.3 - Despesa Com Cartão de Crédito Corporativo por UG e por Portador</w:t>
            </w:r>
            <w:bookmarkEnd w:id="27"/>
            <w:bookmarkEnd w:id="28"/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27E" w:rsidRPr="00F51298" w:rsidRDefault="0048227E" w:rsidP="00B635AD">
            <w:pPr>
              <w:tabs>
                <w:tab w:val="left" w:pos="3119"/>
              </w:tabs>
              <w:jc w:val="center"/>
              <w:rPr>
                <w:sz w:val="16"/>
              </w:rPr>
            </w:pPr>
            <w:r w:rsidRPr="00F51298">
              <w:rPr>
                <w:sz w:val="16"/>
              </w:rPr>
              <w:t>Valores em R$ 1,00</w:t>
            </w:r>
          </w:p>
        </w:tc>
      </w:tr>
      <w:tr w:rsidR="0048227E" w:rsidRPr="00F51298" w:rsidTr="00B635AD">
        <w:trPr>
          <w:trHeight w:val="20"/>
          <w:jc w:val="center"/>
        </w:trPr>
        <w:tc>
          <w:tcPr>
            <w:tcW w:w="163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8227E" w:rsidRPr="00FC6F2C" w:rsidRDefault="0048227E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Código da UG 1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227E" w:rsidRPr="004A7766" w:rsidRDefault="0048227E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8227E" w:rsidRPr="00FC6F2C" w:rsidRDefault="0048227E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2D31D1">
              <w:rPr>
                <w:b/>
                <w:sz w:val="18"/>
                <w:szCs w:val="18"/>
              </w:rPr>
              <w:t>Limite de Utilização da UG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227E" w:rsidRPr="004A7766" w:rsidRDefault="0048227E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48227E" w:rsidRPr="00F51298" w:rsidTr="00B635AD">
        <w:trPr>
          <w:trHeight w:val="20"/>
          <w:jc w:val="center"/>
        </w:trPr>
        <w:tc>
          <w:tcPr>
            <w:tcW w:w="3120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8227E" w:rsidRPr="00FC6F2C" w:rsidRDefault="0048227E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Portador 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8227E" w:rsidRPr="00FC6F2C" w:rsidRDefault="0048227E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CPF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8227E" w:rsidRPr="00FC6F2C" w:rsidRDefault="0048227E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Valor do Limite Individual </w:t>
            </w:r>
          </w:p>
        </w:tc>
        <w:tc>
          <w:tcPr>
            <w:tcW w:w="2797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8227E" w:rsidRPr="00FC6F2C" w:rsidRDefault="0048227E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8227E" w:rsidRPr="00FC6F2C" w:rsidRDefault="0048227E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</w:tr>
      <w:tr w:rsidR="0048227E" w:rsidRPr="00F51298" w:rsidTr="00B635AD">
        <w:trPr>
          <w:trHeight w:val="20"/>
          <w:jc w:val="center"/>
        </w:trPr>
        <w:tc>
          <w:tcPr>
            <w:tcW w:w="3120" w:type="dxa"/>
            <w:gridSpan w:val="2"/>
            <w:vMerge/>
            <w:shd w:val="clear" w:color="auto" w:fill="F2F2F2"/>
            <w:vAlign w:val="center"/>
          </w:tcPr>
          <w:p w:rsidR="0048227E" w:rsidRDefault="0048227E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Merge/>
            <w:shd w:val="clear" w:color="auto" w:fill="F2F2F2"/>
            <w:vAlign w:val="center"/>
          </w:tcPr>
          <w:p w:rsidR="0048227E" w:rsidRDefault="0048227E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6" w:type="dxa"/>
            <w:vMerge/>
            <w:shd w:val="clear" w:color="auto" w:fill="F2F2F2"/>
            <w:vAlign w:val="center"/>
          </w:tcPr>
          <w:p w:rsidR="0048227E" w:rsidRDefault="0048227E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8227E" w:rsidRDefault="0048227E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Saque</w:t>
            </w:r>
          </w:p>
        </w:tc>
        <w:tc>
          <w:tcPr>
            <w:tcW w:w="1399" w:type="dxa"/>
            <w:gridSpan w:val="2"/>
            <w:shd w:val="clear" w:color="auto" w:fill="F2F2F2"/>
            <w:vAlign w:val="center"/>
          </w:tcPr>
          <w:p w:rsidR="0048227E" w:rsidRDefault="0048227E" w:rsidP="00B635AD">
            <w:pPr>
              <w:tabs>
                <w:tab w:val="left" w:pos="3119"/>
              </w:tabs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Fatura</w:t>
            </w:r>
          </w:p>
        </w:tc>
        <w:tc>
          <w:tcPr>
            <w:tcW w:w="1216" w:type="dxa"/>
            <w:vMerge/>
            <w:shd w:val="clear" w:color="auto" w:fill="F2F2F2"/>
            <w:vAlign w:val="center"/>
          </w:tcPr>
          <w:p w:rsidR="0048227E" w:rsidRDefault="0048227E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48227E" w:rsidRPr="00F51298" w:rsidTr="00B635AD">
        <w:trPr>
          <w:trHeight w:val="2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48227E" w:rsidRPr="004A7766" w:rsidRDefault="0048227E" w:rsidP="00B635AD">
            <w:pPr>
              <w:tabs>
                <w:tab w:val="left" w:pos="311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48227E" w:rsidRPr="004A7766" w:rsidRDefault="0048227E" w:rsidP="00B635AD">
            <w:pPr>
              <w:tabs>
                <w:tab w:val="left" w:pos="311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48227E" w:rsidRPr="004A7766" w:rsidRDefault="0048227E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48227E" w:rsidRPr="004A7766" w:rsidRDefault="0048227E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48227E" w:rsidRPr="004A7766" w:rsidRDefault="0048227E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48227E" w:rsidRPr="004A7766" w:rsidRDefault="0048227E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48227E" w:rsidRPr="00F51298" w:rsidTr="00B635AD">
        <w:trPr>
          <w:trHeight w:val="2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48227E" w:rsidRPr="004A7766" w:rsidRDefault="0048227E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227E" w:rsidRPr="004A7766" w:rsidRDefault="0048227E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48227E" w:rsidRPr="004A7766" w:rsidRDefault="0048227E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48227E" w:rsidRPr="004A7766" w:rsidRDefault="0048227E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48227E" w:rsidRPr="004A7766" w:rsidRDefault="0048227E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48227E" w:rsidRPr="004A7766" w:rsidRDefault="0048227E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48227E" w:rsidRPr="00F51298" w:rsidTr="00B635AD">
        <w:trPr>
          <w:trHeight w:val="2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48227E" w:rsidRPr="00FC6F2C" w:rsidRDefault="0048227E" w:rsidP="00B635AD">
            <w:pPr>
              <w:tabs>
                <w:tab w:val="left" w:pos="3119"/>
              </w:tabs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Total Utilizado pela UG</w:t>
            </w:r>
          </w:p>
        </w:tc>
        <w:tc>
          <w:tcPr>
            <w:tcW w:w="3118" w:type="dxa"/>
            <w:gridSpan w:val="3"/>
            <w:shd w:val="thinDiagStripe" w:color="auto" w:fill="D9D9D9"/>
            <w:vAlign w:val="center"/>
          </w:tcPr>
          <w:p w:rsidR="0048227E" w:rsidRPr="00736918" w:rsidRDefault="0048227E" w:rsidP="00B635AD">
            <w:pPr>
              <w:tabs>
                <w:tab w:val="left" w:pos="3119"/>
              </w:tabs>
              <w:jc w:val="both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shd w:val="clear" w:color="auto" w:fill="FFFFFF"/>
            <w:vAlign w:val="center"/>
          </w:tcPr>
          <w:p w:rsidR="0048227E" w:rsidRPr="004A7766" w:rsidRDefault="0048227E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shd w:val="clear" w:color="auto" w:fill="FFFFFF"/>
            <w:vAlign w:val="center"/>
          </w:tcPr>
          <w:p w:rsidR="0048227E" w:rsidRPr="004A7766" w:rsidRDefault="0048227E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FFFFFF"/>
            <w:vAlign w:val="center"/>
          </w:tcPr>
          <w:p w:rsidR="0048227E" w:rsidRPr="004A7766" w:rsidRDefault="0048227E" w:rsidP="00B635AD">
            <w:pPr>
              <w:tabs>
                <w:tab w:val="left" w:pos="3119"/>
              </w:tabs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48227E" w:rsidRPr="00F51298" w:rsidTr="00B635AD">
        <w:trPr>
          <w:trHeight w:val="20"/>
          <w:jc w:val="center"/>
        </w:trPr>
        <w:tc>
          <w:tcPr>
            <w:tcW w:w="163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8227E" w:rsidRPr="00FC6F2C" w:rsidRDefault="0048227E" w:rsidP="00B635AD">
            <w:pPr>
              <w:tabs>
                <w:tab w:val="left" w:pos="3119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Código da UG 2: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227E" w:rsidRPr="00FC6F2C" w:rsidRDefault="0048227E" w:rsidP="00B635AD">
            <w:pPr>
              <w:tabs>
                <w:tab w:val="left" w:pos="3119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8227E" w:rsidRPr="00FC6F2C" w:rsidRDefault="0048227E" w:rsidP="00B635AD">
            <w:pPr>
              <w:tabs>
                <w:tab w:val="left" w:pos="3119"/>
              </w:tabs>
              <w:jc w:val="both"/>
              <w:rPr>
                <w:b/>
                <w:sz w:val="18"/>
                <w:szCs w:val="18"/>
              </w:rPr>
            </w:pPr>
            <w:r w:rsidRPr="002D31D1">
              <w:rPr>
                <w:b/>
                <w:sz w:val="18"/>
                <w:szCs w:val="18"/>
              </w:rPr>
              <w:t>Limite de Utilização da UG: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227E" w:rsidRPr="00FC6F2C" w:rsidRDefault="0048227E" w:rsidP="00B635AD">
            <w:pPr>
              <w:tabs>
                <w:tab w:val="left" w:pos="3119"/>
              </w:tabs>
              <w:jc w:val="both"/>
              <w:rPr>
                <w:b/>
                <w:sz w:val="18"/>
                <w:szCs w:val="18"/>
              </w:rPr>
            </w:pPr>
          </w:p>
        </w:tc>
      </w:tr>
      <w:tr w:rsidR="0048227E" w:rsidRPr="00F51298" w:rsidTr="00B635AD">
        <w:trPr>
          <w:trHeight w:val="2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48227E" w:rsidRPr="004A7766" w:rsidRDefault="0048227E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48227E" w:rsidRPr="004A7766" w:rsidRDefault="0048227E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48227E" w:rsidRPr="004A7766" w:rsidRDefault="0048227E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48227E" w:rsidRPr="004A7766" w:rsidRDefault="0048227E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48227E" w:rsidRPr="004A7766" w:rsidRDefault="0048227E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48227E" w:rsidRPr="004A7766" w:rsidRDefault="0048227E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48227E" w:rsidRPr="00F51298" w:rsidTr="00B635AD">
        <w:trPr>
          <w:trHeight w:val="2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48227E" w:rsidRPr="004A7766" w:rsidRDefault="0048227E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48227E" w:rsidRPr="004A7766" w:rsidRDefault="0048227E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48227E" w:rsidRPr="004A7766" w:rsidRDefault="0048227E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48227E" w:rsidRPr="004A7766" w:rsidRDefault="0048227E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48227E" w:rsidRPr="004A7766" w:rsidRDefault="0048227E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48227E" w:rsidRPr="004A7766" w:rsidRDefault="0048227E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48227E" w:rsidRPr="00F51298" w:rsidTr="00B635AD">
        <w:trPr>
          <w:trHeight w:val="2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48227E" w:rsidRPr="00FC6F2C" w:rsidRDefault="0048227E" w:rsidP="00B635AD">
            <w:pPr>
              <w:tabs>
                <w:tab w:val="left" w:pos="3119"/>
              </w:tabs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Total Utilizado pela UG</w:t>
            </w:r>
          </w:p>
        </w:tc>
        <w:tc>
          <w:tcPr>
            <w:tcW w:w="3118" w:type="dxa"/>
            <w:gridSpan w:val="3"/>
            <w:shd w:val="thinDiagStripe" w:color="auto" w:fill="D9D9D9"/>
            <w:vAlign w:val="center"/>
          </w:tcPr>
          <w:p w:rsidR="0048227E" w:rsidRPr="00736918" w:rsidRDefault="0048227E" w:rsidP="00B635AD">
            <w:pPr>
              <w:tabs>
                <w:tab w:val="left" w:pos="3119"/>
              </w:tabs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shd w:val="clear" w:color="auto" w:fill="FFFFFF"/>
            <w:vAlign w:val="center"/>
          </w:tcPr>
          <w:p w:rsidR="0048227E" w:rsidRPr="004A7766" w:rsidRDefault="0048227E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shd w:val="clear" w:color="auto" w:fill="FFFFFF"/>
            <w:vAlign w:val="center"/>
          </w:tcPr>
          <w:p w:rsidR="0048227E" w:rsidRPr="004A7766" w:rsidRDefault="0048227E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FFFFFF"/>
            <w:vAlign w:val="center"/>
          </w:tcPr>
          <w:p w:rsidR="0048227E" w:rsidRPr="004A7766" w:rsidRDefault="0048227E" w:rsidP="00B635AD">
            <w:pPr>
              <w:tabs>
                <w:tab w:val="left" w:pos="3119"/>
              </w:tabs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48227E" w:rsidRPr="00F51298" w:rsidTr="00B635AD">
        <w:trPr>
          <w:trHeight w:val="20"/>
          <w:jc w:val="center"/>
        </w:trPr>
        <w:tc>
          <w:tcPr>
            <w:tcW w:w="3132" w:type="dxa"/>
            <w:gridSpan w:val="3"/>
            <w:shd w:val="clear" w:color="auto" w:fill="auto"/>
            <w:vAlign w:val="center"/>
          </w:tcPr>
          <w:p w:rsidR="0048227E" w:rsidRPr="003D3842" w:rsidRDefault="0048227E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Utilizado pela UJ</w:t>
            </w:r>
          </w:p>
        </w:tc>
        <w:tc>
          <w:tcPr>
            <w:tcW w:w="3106" w:type="dxa"/>
            <w:gridSpan w:val="2"/>
            <w:shd w:val="thinDiagStripe" w:color="auto" w:fill="D9D9D9"/>
            <w:vAlign w:val="center"/>
          </w:tcPr>
          <w:p w:rsidR="0048227E" w:rsidRPr="004E623E" w:rsidRDefault="0048227E" w:rsidP="00B635AD">
            <w:pPr>
              <w:tabs>
                <w:tab w:val="left" w:pos="3119"/>
              </w:tabs>
              <w:jc w:val="both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 w:rsidR="0048227E" w:rsidRPr="004A7766" w:rsidRDefault="0048227E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48227E" w:rsidRPr="004A7766" w:rsidRDefault="0048227E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48227E" w:rsidRPr="004A7766" w:rsidRDefault="0048227E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48227E" w:rsidRPr="00621FCE" w:rsidTr="00B635A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1025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227E" w:rsidRPr="00621FCE" w:rsidRDefault="0048227E" w:rsidP="00B635AD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Fonte:</w:t>
            </w:r>
          </w:p>
        </w:tc>
      </w:tr>
    </w:tbl>
    <w:p w:rsidR="0048227E" w:rsidRPr="0005313D" w:rsidRDefault="0048227E" w:rsidP="0048227E">
      <w:pPr>
        <w:pStyle w:val="Ttulo1"/>
        <w:jc w:val="center"/>
      </w:pPr>
    </w:p>
    <w:p w:rsidR="0048227E" w:rsidRDefault="0048227E" w:rsidP="0048227E">
      <w:pPr>
        <w:rPr>
          <w:b/>
          <w:caps/>
          <w:sz w:val="20"/>
          <w:szCs w:val="16"/>
          <w:lang w:bidi="en-US"/>
        </w:rPr>
      </w:pPr>
      <w:r>
        <w:br w:type="page"/>
      </w:r>
    </w:p>
    <w:p w:rsidR="0048227E" w:rsidRDefault="0048227E" w:rsidP="0048227E">
      <w:pPr>
        <w:pStyle w:val="Ttulo1"/>
        <w:jc w:val="center"/>
        <w:sectPr w:rsidR="0048227E" w:rsidSect="005A392F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32"/>
          <w:cols w:space="720"/>
          <w:noEndnote/>
          <w:docGrid w:linePitch="326"/>
        </w:sectPr>
      </w:pP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"/>
        <w:gridCol w:w="1756"/>
        <w:gridCol w:w="1841"/>
        <w:gridCol w:w="1823"/>
        <w:gridCol w:w="1113"/>
        <w:gridCol w:w="2152"/>
        <w:gridCol w:w="1461"/>
        <w:gridCol w:w="1756"/>
        <w:gridCol w:w="978"/>
        <w:gridCol w:w="754"/>
        <w:gridCol w:w="1406"/>
      </w:tblGrid>
      <w:tr w:rsidR="009F69A5" w:rsidRPr="0005313D" w:rsidTr="00980BFF">
        <w:trPr>
          <w:gridBefore w:val="1"/>
          <w:wBefore w:w="16" w:type="pct"/>
          <w:trHeight w:val="252"/>
          <w:jc w:val="center"/>
        </w:trPr>
        <w:tc>
          <w:tcPr>
            <w:tcW w:w="498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9A5" w:rsidRPr="0005313D" w:rsidRDefault="009F69A5" w:rsidP="00B635AD">
            <w:pPr>
              <w:pStyle w:val="Ttulo1"/>
              <w:jc w:val="center"/>
            </w:pPr>
            <w:r w:rsidRPr="0005313D">
              <w:lastRenderedPageBreak/>
              <w:t>Quadro A.4.4.1 – Caracterização dos instrumentos de transferências vigentes no exercício de referência</w:t>
            </w:r>
          </w:p>
        </w:tc>
      </w:tr>
      <w:tr w:rsidR="009F69A5" w:rsidRPr="002C5EAB" w:rsidTr="00980B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2C5EAB">
              <w:rPr>
                <w:rFonts w:eastAsia="Times New Roman"/>
                <w:b/>
                <w:bCs/>
                <w:color w:val="000000"/>
              </w:rPr>
              <w:t>Posição em 31.12.2013</w:t>
            </w:r>
          </w:p>
        </w:tc>
      </w:tr>
      <w:tr w:rsidR="009F69A5" w:rsidRPr="002C5EAB" w:rsidTr="00980B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Concedente ou Contratante</w:t>
            </w:r>
          </w:p>
        </w:tc>
      </w:tr>
      <w:tr w:rsidR="009F69A5" w:rsidRPr="002C5EAB" w:rsidTr="00980B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Nome:</w:t>
            </w:r>
          </w:p>
        </w:tc>
      </w:tr>
      <w:tr w:rsidR="009F69A5" w:rsidRPr="002C5EAB" w:rsidTr="00980B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CNPJ:</w:t>
            </w:r>
          </w:p>
        </w:tc>
        <w:tc>
          <w:tcPr>
            <w:tcW w:w="281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UG/GESTÃO:</w:t>
            </w:r>
          </w:p>
        </w:tc>
      </w:tr>
      <w:tr w:rsidR="009F69A5" w:rsidRPr="002C5EAB" w:rsidTr="00980B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Informações sobre as Transferências </w:t>
            </w:r>
          </w:p>
        </w:tc>
      </w:tr>
      <w:tr w:rsidR="009F69A5" w:rsidRPr="002C5EAB" w:rsidTr="00980B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8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Modalidade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Nº do instrumento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Beneficiário</w:t>
            </w:r>
          </w:p>
        </w:tc>
        <w:tc>
          <w:tcPr>
            <w:tcW w:w="10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Pactuados</w:t>
            </w:r>
          </w:p>
        </w:tc>
        <w:tc>
          <w:tcPr>
            <w:tcW w:w="10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Repassados</w:t>
            </w:r>
          </w:p>
        </w:tc>
        <w:tc>
          <w:tcPr>
            <w:tcW w:w="57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Vigência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Sit.</w:t>
            </w:r>
          </w:p>
        </w:tc>
      </w:tr>
      <w:tr w:rsidR="009F69A5" w:rsidRPr="002C5EAB" w:rsidTr="00980B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59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9A5" w:rsidRPr="002C5EAB" w:rsidRDefault="009F69A5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9A5" w:rsidRPr="002C5EAB" w:rsidRDefault="009F69A5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9A5" w:rsidRPr="002C5EAB" w:rsidRDefault="009F69A5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Global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Contrapartida 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 Exercício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Acumulado até o Exercício</w:t>
            </w:r>
          </w:p>
        </w:tc>
        <w:tc>
          <w:tcPr>
            <w:tcW w:w="574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9A5" w:rsidRPr="002C5EAB" w:rsidRDefault="009F69A5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9A5" w:rsidRPr="002C5EAB" w:rsidRDefault="009F69A5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69A5" w:rsidRPr="002C5EAB" w:rsidTr="00980B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9A5" w:rsidRPr="002C5EAB" w:rsidRDefault="009F69A5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9A5" w:rsidRPr="002C5EAB" w:rsidRDefault="009F69A5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9A5" w:rsidRPr="002C5EAB" w:rsidRDefault="009F69A5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9A5" w:rsidRPr="002C5EAB" w:rsidRDefault="009F69A5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9A5" w:rsidRPr="002C5EAB" w:rsidRDefault="009F69A5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9A5" w:rsidRPr="002C5EAB" w:rsidRDefault="009F69A5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9A5" w:rsidRPr="002C5EAB" w:rsidRDefault="009F69A5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Fim</w:t>
            </w:r>
          </w:p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9A5" w:rsidRPr="002C5EAB" w:rsidRDefault="009F69A5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69A5" w:rsidRPr="002C5EAB" w:rsidTr="00980B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F69A5" w:rsidRPr="002C5EAB" w:rsidTr="00980B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F69A5" w:rsidRPr="002C5EAB" w:rsidTr="00980B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F69A5" w:rsidRPr="002C5EAB" w:rsidTr="00980B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LEGENDA</w:t>
            </w:r>
          </w:p>
        </w:tc>
      </w:tr>
      <w:tr w:rsidR="009F69A5" w:rsidRPr="002C5EAB" w:rsidTr="00980B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1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9F69A5" w:rsidRPr="002C5EAB" w:rsidRDefault="009F69A5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Modalidade:</w:t>
            </w:r>
          </w:p>
        </w:tc>
        <w:tc>
          <w:tcPr>
            <w:tcW w:w="2819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F69A5" w:rsidRPr="002C5EAB" w:rsidRDefault="009F69A5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 da Transferência:</w:t>
            </w:r>
          </w:p>
        </w:tc>
      </w:tr>
      <w:tr w:rsidR="009F69A5" w:rsidRPr="002C5EAB" w:rsidTr="00980B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1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9F69A5" w:rsidRPr="002C5EAB" w:rsidRDefault="009F69A5" w:rsidP="00B635AD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1 -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Convênio </w:t>
            </w:r>
          </w:p>
        </w:tc>
        <w:tc>
          <w:tcPr>
            <w:tcW w:w="2819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F69A5" w:rsidRPr="002C5EAB" w:rsidRDefault="009F69A5" w:rsidP="00B635AD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1 -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Adimplente</w:t>
            </w:r>
          </w:p>
        </w:tc>
      </w:tr>
      <w:tr w:rsidR="009F69A5" w:rsidRPr="002C5EAB" w:rsidTr="00980B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1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9F69A5" w:rsidRPr="002C5EAB" w:rsidRDefault="009F69A5" w:rsidP="00B635AD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2 -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Contrato de Repasse</w:t>
            </w:r>
          </w:p>
        </w:tc>
        <w:tc>
          <w:tcPr>
            <w:tcW w:w="2819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F69A5" w:rsidRPr="002C5EAB" w:rsidRDefault="009F69A5" w:rsidP="00B635AD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2 -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Inadimplente</w:t>
            </w:r>
          </w:p>
        </w:tc>
      </w:tr>
      <w:tr w:rsidR="009F69A5" w:rsidRPr="002C5EAB" w:rsidTr="00980B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1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9F69A5" w:rsidRPr="002C5EAB" w:rsidRDefault="009F69A5" w:rsidP="00B635AD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3 -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Termo de Cooperação</w:t>
            </w:r>
          </w:p>
        </w:tc>
        <w:tc>
          <w:tcPr>
            <w:tcW w:w="2819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F69A5" w:rsidRPr="002C5EAB" w:rsidRDefault="009F69A5" w:rsidP="00B635AD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3 -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Inadimplência Suspensa </w:t>
            </w:r>
          </w:p>
        </w:tc>
      </w:tr>
      <w:tr w:rsidR="009F69A5" w:rsidRPr="002C5EAB" w:rsidTr="00980B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1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9F69A5" w:rsidRPr="002C5EAB" w:rsidRDefault="009F69A5" w:rsidP="00B635AD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4 -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Termo de Compromisso </w:t>
            </w:r>
          </w:p>
        </w:tc>
        <w:tc>
          <w:tcPr>
            <w:tcW w:w="2819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F69A5" w:rsidRPr="002C5EAB" w:rsidRDefault="009F69A5" w:rsidP="00B635AD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4 -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Concluído </w:t>
            </w:r>
          </w:p>
        </w:tc>
      </w:tr>
      <w:tr w:rsidR="009F69A5" w:rsidRPr="002C5EAB" w:rsidTr="00980B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1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9F69A5" w:rsidRPr="002C5EAB" w:rsidRDefault="009F69A5" w:rsidP="00B635AD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9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F69A5" w:rsidRPr="002C5EAB" w:rsidRDefault="009F69A5" w:rsidP="00B635AD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5 -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Excluído</w:t>
            </w:r>
          </w:p>
        </w:tc>
      </w:tr>
      <w:tr w:rsidR="009F69A5" w:rsidRPr="002C5EAB" w:rsidTr="00980B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1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9F69A5" w:rsidRPr="002C5EAB" w:rsidRDefault="009F69A5" w:rsidP="00B635AD">
            <w:pPr>
              <w:spacing w:line="244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9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F69A5" w:rsidRPr="002C5EAB" w:rsidRDefault="009F69A5" w:rsidP="00B635AD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6 -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Rescindido </w:t>
            </w:r>
          </w:p>
        </w:tc>
      </w:tr>
      <w:tr w:rsidR="009F69A5" w:rsidRPr="002C5EAB" w:rsidTr="00980B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1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9F69A5" w:rsidRPr="002C5EAB" w:rsidRDefault="009F69A5" w:rsidP="00B635AD">
            <w:pPr>
              <w:spacing w:line="244" w:lineRule="auto"/>
              <w:jc w:val="both"/>
              <w:rPr>
                <w:rFonts w:eastAsia="Times New Roman"/>
                <w:color w:val="000000"/>
              </w:rPr>
            </w:pPr>
            <w:r w:rsidRPr="002C5E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9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F69A5" w:rsidRPr="002C5EAB" w:rsidRDefault="009F69A5" w:rsidP="00B635AD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7 -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Arquivado</w:t>
            </w:r>
          </w:p>
        </w:tc>
      </w:tr>
      <w:tr w:rsidR="009F69A5" w:rsidRPr="002C5EAB" w:rsidTr="00980B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F69A5" w:rsidRPr="002C5EAB" w:rsidRDefault="009F69A5" w:rsidP="00B635AD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1E1671" w:rsidRDefault="001E1671" w:rsidP="001E1671">
      <w:pPr>
        <w:pStyle w:val="Ttulo1"/>
        <w:jc w:val="center"/>
      </w:pPr>
    </w:p>
    <w:p w:rsidR="0048227E" w:rsidRDefault="0048227E" w:rsidP="0048227E"/>
    <w:p w:rsidR="00CC3CFF" w:rsidRDefault="00CC3CFF" w:rsidP="0048227E">
      <w:pPr>
        <w:sectPr w:rsidR="00CC3CFF" w:rsidSect="00980BFF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29"/>
          <w:cols w:space="720"/>
          <w:noEndnote/>
          <w:docGrid w:linePitch="326"/>
        </w:sectPr>
      </w:pPr>
    </w:p>
    <w:tbl>
      <w:tblPr>
        <w:tblW w:w="1008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9"/>
        <w:gridCol w:w="786"/>
        <w:gridCol w:w="786"/>
        <w:gridCol w:w="786"/>
        <w:gridCol w:w="1838"/>
        <w:gridCol w:w="1838"/>
        <w:gridCol w:w="1844"/>
      </w:tblGrid>
      <w:tr w:rsidR="00CC3CFF" w:rsidRPr="003D1509" w:rsidTr="00B635AD">
        <w:trPr>
          <w:trHeight w:val="20"/>
          <w:jc w:val="center"/>
        </w:trPr>
        <w:tc>
          <w:tcPr>
            <w:tcW w:w="10087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05313D" w:rsidRDefault="00CC3CFF" w:rsidP="00B635AD">
            <w:pPr>
              <w:pStyle w:val="Ttulo1"/>
              <w:jc w:val="center"/>
              <w:rPr>
                <w:bCs/>
                <w:color w:val="000000"/>
              </w:rPr>
            </w:pPr>
            <w:r w:rsidRPr="0005313D">
              <w:lastRenderedPageBreak/>
              <w:t>Quadro A.4.4.2 – Resumo dos instrumentos celebrados pela UJ nos três últimos exercícios</w:t>
            </w:r>
          </w:p>
        </w:tc>
      </w:tr>
      <w:tr w:rsidR="00CC3CFF" w:rsidRPr="003D1509" w:rsidTr="00B635AD">
        <w:trPr>
          <w:trHeight w:val="20"/>
          <w:jc w:val="center"/>
        </w:trPr>
        <w:tc>
          <w:tcPr>
            <w:tcW w:w="10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C3CFF" w:rsidRPr="003D1509" w:rsidRDefault="00CC3CFF" w:rsidP="00B635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Unidade Concedente ou Contratante</w:t>
            </w:r>
          </w:p>
        </w:tc>
      </w:tr>
      <w:tr w:rsidR="00CC3CFF" w:rsidRPr="001F34BD" w:rsidTr="00B635AD">
        <w:trPr>
          <w:trHeight w:val="2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C3CFF" w:rsidRPr="003D1509" w:rsidRDefault="00CC3CFF" w:rsidP="00B635AD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Nome:</w:t>
            </w:r>
          </w:p>
        </w:tc>
        <w:tc>
          <w:tcPr>
            <w:tcW w:w="7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FF" w:rsidRPr="001F34BD" w:rsidRDefault="00CC3CFF" w:rsidP="00B635AD">
            <w:pPr>
              <w:jc w:val="both"/>
              <w:rPr>
                <w:bCs/>
                <w:color w:val="000000"/>
                <w:sz w:val="20"/>
              </w:rPr>
            </w:pPr>
          </w:p>
        </w:tc>
      </w:tr>
      <w:tr w:rsidR="00CC3CFF" w:rsidRPr="001F34BD" w:rsidTr="00B635AD">
        <w:trPr>
          <w:trHeight w:val="2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C3CFF" w:rsidRPr="003D1509" w:rsidRDefault="00CC3CFF" w:rsidP="00B635AD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CNPJ:</w:t>
            </w:r>
          </w:p>
        </w:tc>
        <w:tc>
          <w:tcPr>
            <w:tcW w:w="78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3CFF" w:rsidRPr="001F34BD" w:rsidRDefault="00CC3CFF" w:rsidP="00B635AD">
            <w:pPr>
              <w:jc w:val="both"/>
              <w:rPr>
                <w:bCs/>
                <w:color w:val="000000"/>
                <w:sz w:val="20"/>
              </w:rPr>
            </w:pPr>
          </w:p>
        </w:tc>
      </w:tr>
      <w:tr w:rsidR="00CC3CFF" w:rsidRPr="001F34BD" w:rsidTr="00B635AD">
        <w:trPr>
          <w:trHeight w:val="2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C3CFF" w:rsidRPr="003D1509" w:rsidRDefault="00CC3CFF" w:rsidP="00B635AD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UG/GESTÃO:</w:t>
            </w:r>
          </w:p>
        </w:tc>
        <w:tc>
          <w:tcPr>
            <w:tcW w:w="78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3CFF" w:rsidRPr="001F34BD" w:rsidRDefault="00CC3CFF" w:rsidP="00B635AD">
            <w:pPr>
              <w:jc w:val="both"/>
              <w:rPr>
                <w:bCs/>
                <w:color w:val="000000"/>
                <w:sz w:val="20"/>
              </w:rPr>
            </w:pPr>
          </w:p>
        </w:tc>
      </w:tr>
      <w:tr w:rsidR="00CC3CFF" w:rsidRPr="003D1509" w:rsidTr="00B635AD">
        <w:trPr>
          <w:trHeight w:val="20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C3CFF" w:rsidRPr="003D1509" w:rsidRDefault="00CC3CFF" w:rsidP="00B635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Modalidade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CC3CFF" w:rsidRPr="003D1509" w:rsidRDefault="00CC3CFF" w:rsidP="00B635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 xml:space="preserve">Quantidade de </w:t>
            </w:r>
            <w:r>
              <w:rPr>
                <w:b/>
                <w:bCs/>
                <w:color w:val="000000"/>
                <w:sz w:val="20"/>
              </w:rPr>
              <w:t>I</w:t>
            </w:r>
            <w:r w:rsidRPr="003D1509">
              <w:rPr>
                <w:b/>
                <w:bCs/>
                <w:color w:val="000000"/>
                <w:sz w:val="20"/>
              </w:rPr>
              <w:t xml:space="preserve">nstrumentos </w:t>
            </w:r>
            <w:r>
              <w:rPr>
                <w:b/>
                <w:bCs/>
                <w:color w:val="000000"/>
                <w:sz w:val="20"/>
              </w:rPr>
              <w:t>Celebrados em C</w:t>
            </w:r>
            <w:r w:rsidRPr="003D1509">
              <w:rPr>
                <w:b/>
                <w:bCs/>
                <w:color w:val="000000"/>
                <w:sz w:val="20"/>
              </w:rPr>
              <w:t xml:space="preserve">ada </w:t>
            </w:r>
            <w:r>
              <w:rPr>
                <w:b/>
                <w:bCs/>
                <w:color w:val="000000"/>
                <w:sz w:val="20"/>
              </w:rPr>
              <w:t>E</w:t>
            </w:r>
            <w:r w:rsidRPr="003D1509">
              <w:rPr>
                <w:b/>
                <w:bCs/>
                <w:color w:val="000000"/>
                <w:sz w:val="20"/>
              </w:rPr>
              <w:t>xercício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C3CFF" w:rsidRDefault="00CC3CFF" w:rsidP="00B635A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Montantes</w:t>
            </w:r>
            <w:r w:rsidRPr="003D1509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3D1509">
              <w:rPr>
                <w:b/>
                <w:bCs/>
                <w:color w:val="000000"/>
                <w:sz w:val="20"/>
              </w:rPr>
              <w:t xml:space="preserve">epassados em </w:t>
            </w:r>
            <w:r>
              <w:rPr>
                <w:b/>
                <w:bCs/>
                <w:color w:val="000000"/>
                <w:sz w:val="20"/>
              </w:rPr>
              <w:t>C</w:t>
            </w:r>
            <w:r w:rsidRPr="003D1509">
              <w:rPr>
                <w:b/>
                <w:bCs/>
                <w:color w:val="000000"/>
                <w:sz w:val="20"/>
              </w:rPr>
              <w:t xml:space="preserve">ada </w:t>
            </w:r>
            <w:r>
              <w:rPr>
                <w:b/>
                <w:bCs/>
                <w:color w:val="000000"/>
                <w:sz w:val="20"/>
              </w:rPr>
              <w:t>E</w:t>
            </w:r>
            <w:r w:rsidRPr="003D1509">
              <w:rPr>
                <w:b/>
                <w:bCs/>
                <w:color w:val="000000"/>
                <w:sz w:val="20"/>
              </w:rPr>
              <w:t>xercício</w:t>
            </w:r>
            <w:r>
              <w:rPr>
                <w:b/>
                <w:bCs/>
                <w:color w:val="000000"/>
                <w:sz w:val="20"/>
              </w:rPr>
              <w:t>, Independentemente do ano de Celebração do Instrumento</w:t>
            </w:r>
          </w:p>
          <w:p w:rsidR="00CC3CFF" w:rsidRPr="003D1509" w:rsidRDefault="00CC3CFF" w:rsidP="00B635A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(em R$ 1,00)</w:t>
            </w:r>
          </w:p>
        </w:tc>
      </w:tr>
      <w:tr w:rsidR="00CC3CFF" w:rsidRPr="003D1509" w:rsidTr="00B635AD">
        <w:trPr>
          <w:trHeight w:val="20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C3CFF" w:rsidRPr="003D1509" w:rsidRDefault="00CC3CFF" w:rsidP="00B635AD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C3CFF" w:rsidRPr="003D1509" w:rsidRDefault="00CC3CFF" w:rsidP="00B635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201</w:t>
            </w: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C3CFF" w:rsidRPr="003D1509" w:rsidRDefault="00CC3CFF" w:rsidP="00B635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201</w:t>
            </w: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  <w:hideMark/>
          </w:tcPr>
          <w:p w:rsidR="00CC3CFF" w:rsidRPr="003D1509" w:rsidRDefault="00CC3CFF" w:rsidP="00B635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C3CFF" w:rsidRPr="003D1509" w:rsidRDefault="00CC3CFF" w:rsidP="00B635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201</w:t>
            </w: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C3CFF" w:rsidRPr="003D1509" w:rsidRDefault="00CC3CFF" w:rsidP="00B635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201</w:t>
            </w: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C3CFF" w:rsidRPr="003D1509" w:rsidRDefault="00CC3CFF" w:rsidP="00B635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11</w:t>
            </w:r>
          </w:p>
        </w:tc>
      </w:tr>
      <w:tr w:rsidR="00CC3CFF" w:rsidRPr="003D1509" w:rsidTr="00B635AD">
        <w:trPr>
          <w:trHeight w:val="2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C3CFF" w:rsidRPr="003D1509" w:rsidRDefault="00CC3CFF" w:rsidP="00B635A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Convênio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3D1509" w:rsidRDefault="00CC3CFF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3D1509" w:rsidRDefault="00CC3CFF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3D1509" w:rsidRDefault="00CC3CFF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3D1509" w:rsidRDefault="00CC3CFF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3D1509" w:rsidRDefault="00CC3CFF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3D1509" w:rsidRDefault="00CC3CFF" w:rsidP="00B635AD">
            <w:pPr>
              <w:jc w:val="both"/>
              <w:rPr>
                <w:color w:val="000000"/>
                <w:sz w:val="20"/>
              </w:rPr>
            </w:pPr>
          </w:p>
        </w:tc>
      </w:tr>
      <w:tr w:rsidR="00CC3CFF" w:rsidRPr="003D1509" w:rsidTr="00B635AD">
        <w:trPr>
          <w:trHeight w:val="20"/>
          <w:jc w:val="center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C3CFF" w:rsidRPr="003D1509" w:rsidRDefault="00CC3CFF" w:rsidP="00B635A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Contrato de Repasse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3D1509" w:rsidRDefault="00CC3CFF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3D1509" w:rsidRDefault="00CC3CFF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3D1509" w:rsidRDefault="00CC3CFF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3D1509" w:rsidRDefault="00CC3CFF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3D1509" w:rsidRDefault="00CC3CFF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3D1509" w:rsidRDefault="00CC3CFF" w:rsidP="00B635AD">
            <w:pPr>
              <w:jc w:val="both"/>
              <w:rPr>
                <w:color w:val="000000"/>
                <w:sz w:val="20"/>
              </w:rPr>
            </w:pPr>
          </w:p>
        </w:tc>
      </w:tr>
      <w:tr w:rsidR="00CC3CFF" w:rsidRPr="003D1509" w:rsidTr="00B635AD">
        <w:trPr>
          <w:trHeight w:val="20"/>
          <w:jc w:val="center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C3CFF" w:rsidRPr="003D1509" w:rsidRDefault="00CC3CFF" w:rsidP="00B635A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Termo de Cooperação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3D1509" w:rsidRDefault="00CC3CFF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3D1509" w:rsidRDefault="00CC3CFF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3D1509" w:rsidRDefault="00CC3CFF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3D1509" w:rsidRDefault="00CC3CFF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3D1509" w:rsidRDefault="00CC3CFF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3D1509" w:rsidRDefault="00CC3CFF" w:rsidP="00B635AD">
            <w:pPr>
              <w:jc w:val="both"/>
              <w:rPr>
                <w:color w:val="000000"/>
                <w:sz w:val="20"/>
              </w:rPr>
            </w:pPr>
          </w:p>
        </w:tc>
      </w:tr>
      <w:tr w:rsidR="00CC3CFF" w:rsidRPr="003D1509" w:rsidTr="00B635AD">
        <w:trPr>
          <w:trHeight w:val="20"/>
          <w:jc w:val="center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C3CFF" w:rsidRPr="003D1509" w:rsidRDefault="00CC3CFF" w:rsidP="00B635A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Termo de Compromisso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3D1509" w:rsidRDefault="00CC3CFF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3D1509" w:rsidRDefault="00CC3CFF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3D1509" w:rsidRDefault="00CC3CFF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3D1509" w:rsidRDefault="00CC3CFF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3D1509" w:rsidRDefault="00CC3CFF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3D1509" w:rsidRDefault="00CC3CFF" w:rsidP="00B635AD">
            <w:pPr>
              <w:jc w:val="both"/>
              <w:rPr>
                <w:color w:val="000000"/>
                <w:sz w:val="20"/>
              </w:rPr>
            </w:pPr>
          </w:p>
        </w:tc>
      </w:tr>
      <w:tr w:rsidR="00CC3CFF" w:rsidRPr="003D1509" w:rsidTr="00B635AD">
        <w:trPr>
          <w:trHeight w:val="2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C3CFF" w:rsidRPr="003D1509" w:rsidRDefault="00CC3CFF" w:rsidP="00B635A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Totais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3D1509" w:rsidRDefault="00CC3CFF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3D1509" w:rsidRDefault="00CC3CFF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3D1509" w:rsidRDefault="00CC3CFF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3D1509" w:rsidRDefault="00CC3CFF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3D1509" w:rsidRDefault="00CC3CFF" w:rsidP="00B635A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3D1509" w:rsidRDefault="00CC3CFF" w:rsidP="00B635AD">
            <w:pPr>
              <w:jc w:val="both"/>
              <w:rPr>
                <w:color w:val="000000"/>
                <w:sz w:val="20"/>
              </w:rPr>
            </w:pPr>
          </w:p>
        </w:tc>
      </w:tr>
      <w:tr w:rsidR="00CC3CFF" w:rsidRPr="00E52D83" w:rsidTr="00B635AD">
        <w:trPr>
          <w:trHeight w:val="20"/>
          <w:jc w:val="center"/>
        </w:trPr>
        <w:tc>
          <w:tcPr>
            <w:tcW w:w="1008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C3CFF" w:rsidRPr="00E52D83" w:rsidRDefault="00CC3CFF" w:rsidP="00B635AD">
            <w:pPr>
              <w:tabs>
                <w:tab w:val="left" w:pos="3119"/>
                <w:tab w:val="left" w:pos="8505"/>
              </w:tabs>
              <w:jc w:val="both"/>
              <w:rPr>
                <w:b/>
                <w:kern w:val="32"/>
                <w:sz w:val="20"/>
              </w:rPr>
            </w:pPr>
            <w:r w:rsidRPr="00E52D83">
              <w:rPr>
                <w:b/>
                <w:kern w:val="32"/>
                <w:sz w:val="20"/>
              </w:rPr>
              <w:t>Fonte:</w:t>
            </w:r>
          </w:p>
        </w:tc>
      </w:tr>
    </w:tbl>
    <w:p w:rsidR="00CC3CFF" w:rsidRDefault="00CC3CFF" w:rsidP="00CC3CFF">
      <w:r>
        <w:rPr>
          <w:b/>
          <w:caps/>
        </w:rPr>
        <w:br w:type="page"/>
      </w:r>
    </w:p>
    <w:tbl>
      <w:tblPr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1701"/>
        <w:gridCol w:w="1985"/>
        <w:gridCol w:w="1768"/>
        <w:gridCol w:w="1768"/>
        <w:gridCol w:w="7"/>
        <w:gridCol w:w="1761"/>
      </w:tblGrid>
      <w:tr w:rsidR="00CC3CFF" w:rsidRPr="00712E0A" w:rsidTr="00B635AD">
        <w:trPr>
          <w:trHeight w:val="577"/>
          <w:jc w:val="center"/>
        </w:trPr>
        <w:tc>
          <w:tcPr>
            <w:tcW w:w="83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CFF" w:rsidRPr="0005313D" w:rsidRDefault="00CC3CFF" w:rsidP="00B635AD">
            <w:pPr>
              <w:pStyle w:val="Ttulo1"/>
              <w:jc w:val="center"/>
              <w:rPr>
                <w:kern w:val="32"/>
                <w:szCs w:val="28"/>
              </w:rPr>
            </w:pPr>
            <w:r w:rsidRPr="0005313D">
              <w:lastRenderedPageBreak/>
              <w:t>Quadro A.4.4.3 – Resumo da prestação de contas sobre transferências concedidas pela UJ na modalidade de convênio, termo de cooperação e de contratos de repasse.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3CFF" w:rsidRPr="0068088A" w:rsidRDefault="00CC3CFF" w:rsidP="00B635AD">
            <w:pPr>
              <w:spacing w:line="244" w:lineRule="auto"/>
              <w:jc w:val="center"/>
            </w:pPr>
            <w:r w:rsidRPr="00056FD8">
              <w:rPr>
                <w:sz w:val="20"/>
              </w:rPr>
              <w:t>Valores em R$ 1,00</w:t>
            </w:r>
          </w:p>
        </w:tc>
      </w:tr>
      <w:tr w:rsidR="00CC3CFF" w:rsidRPr="00712E0A" w:rsidTr="00B635AD">
        <w:trPr>
          <w:trHeight w:val="223"/>
          <w:jc w:val="center"/>
        </w:trPr>
        <w:tc>
          <w:tcPr>
            <w:tcW w:w="10096" w:type="dxa"/>
            <w:gridSpan w:val="7"/>
            <w:tcBorders>
              <w:top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C3CFF" w:rsidRPr="00757A46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</w:rPr>
            </w:pPr>
            <w:r w:rsidRPr="002B0E5C">
              <w:rPr>
                <w:b/>
                <w:bCs/>
                <w:color w:val="000000"/>
                <w:sz w:val="20"/>
              </w:rPr>
              <w:t>Unidade Concedente</w:t>
            </w:r>
          </w:p>
        </w:tc>
      </w:tr>
      <w:tr w:rsidR="00CC3CFF" w:rsidRPr="00712E0A" w:rsidTr="00B635AD">
        <w:trPr>
          <w:trHeight w:val="233"/>
          <w:jc w:val="center"/>
        </w:trPr>
        <w:tc>
          <w:tcPr>
            <w:tcW w:w="10096" w:type="dxa"/>
            <w:gridSpan w:val="7"/>
            <w:shd w:val="clear" w:color="auto" w:fill="auto"/>
            <w:noWrap/>
            <w:hideMark/>
          </w:tcPr>
          <w:p w:rsidR="00CC3CFF" w:rsidRPr="001A276F" w:rsidRDefault="00CC3CFF" w:rsidP="00B635AD">
            <w:pPr>
              <w:spacing w:line="244" w:lineRule="auto"/>
              <w:jc w:val="both"/>
              <w:rPr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Nome:</w:t>
            </w:r>
          </w:p>
        </w:tc>
      </w:tr>
      <w:tr w:rsidR="00CC3CFF" w:rsidRPr="00712E0A" w:rsidTr="00B635AD">
        <w:trPr>
          <w:trHeight w:val="223"/>
          <w:jc w:val="center"/>
        </w:trPr>
        <w:tc>
          <w:tcPr>
            <w:tcW w:w="2807" w:type="dxa"/>
            <w:gridSpan w:val="2"/>
            <w:shd w:val="clear" w:color="auto" w:fill="auto"/>
            <w:noWrap/>
            <w:hideMark/>
          </w:tcPr>
          <w:p w:rsidR="00CC3CFF" w:rsidRPr="001A276F" w:rsidRDefault="00CC3CFF" w:rsidP="00B635AD">
            <w:pPr>
              <w:spacing w:line="244" w:lineRule="auto"/>
              <w:jc w:val="both"/>
              <w:rPr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CNPJ:</w:t>
            </w:r>
          </w:p>
        </w:tc>
        <w:tc>
          <w:tcPr>
            <w:tcW w:w="7289" w:type="dxa"/>
            <w:gridSpan w:val="5"/>
            <w:shd w:val="clear" w:color="auto" w:fill="auto"/>
            <w:vAlign w:val="center"/>
            <w:hideMark/>
          </w:tcPr>
          <w:p w:rsidR="00CC3CFF" w:rsidRPr="001A276F" w:rsidRDefault="00CC3CFF" w:rsidP="00B635AD">
            <w:pPr>
              <w:spacing w:line="244" w:lineRule="auto"/>
              <w:jc w:val="both"/>
              <w:rPr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UG/GESTÃO:</w:t>
            </w:r>
          </w:p>
        </w:tc>
      </w:tr>
      <w:tr w:rsidR="00CC3CFF" w:rsidRPr="00712E0A" w:rsidTr="00B635AD">
        <w:trPr>
          <w:trHeight w:val="456"/>
          <w:jc w:val="center"/>
        </w:trPr>
        <w:tc>
          <w:tcPr>
            <w:tcW w:w="1106" w:type="dxa"/>
            <w:vMerge w:val="restart"/>
            <w:shd w:val="clear" w:color="auto" w:fill="D9D9D9"/>
            <w:noWrap/>
            <w:vAlign w:val="center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 xml:space="preserve">Exercício </w:t>
            </w:r>
            <w:r>
              <w:rPr>
                <w:b/>
                <w:bCs/>
                <w:color w:val="000000"/>
                <w:sz w:val="20"/>
              </w:rPr>
              <w:t>da P</w:t>
            </w:r>
            <w:r w:rsidRPr="002B0E5C">
              <w:rPr>
                <w:b/>
                <w:bCs/>
                <w:color w:val="000000"/>
                <w:sz w:val="20"/>
              </w:rPr>
              <w:t>restação d</w:t>
            </w:r>
            <w:r>
              <w:rPr>
                <w:b/>
                <w:bCs/>
                <w:color w:val="000000"/>
                <w:sz w:val="20"/>
              </w:rPr>
              <w:t>as</w:t>
            </w:r>
            <w:r w:rsidRPr="002B0E5C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C</w:t>
            </w:r>
            <w:r w:rsidRPr="002B0E5C">
              <w:rPr>
                <w:b/>
                <w:bCs/>
                <w:color w:val="000000"/>
                <w:sz w:val="20"/>
              </w:rPr>
              <w:t>ontas</w:t>
            </w:r>
          </w:p>
        </w:tc>
        <w:tc>
          <w:tcPr>
            <w:tcW w:w="3686" w:type="dxa"/>
            <w:gridSpan w:val="2"/>
            <w:vMerge w:val="restart"/>
            <w:shd w:val="clear" w:color="auto" w:fill="D9D9D9"/>
            <w:vAlign w:val="center"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 xml:space="preserve">Quantitativos e </w:t>
            </w:r>
            <w:r>
              <w:rPr>
                <w:b/>
                <w:bCs/>
                <w:color w:val="000000"/>
                <w:sz w:val="20"/>
              </w:rPr>
              <w:t>M</w:t>
            </w:r>
            <w:r w:rsidRPr="002B0E5C">
              <w:rPr>
                <w:b/>
                <w:bCs/>
                <w:color w:val="000000"/>
                <w:sz w:val="20"/>
              </w:rPr>
              <w:t xml:space="preserve">ontante 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2B0E5C">
              <w:rPr>
                <w:b/>
                <w:bCs/>
                <w:color w:val="000000"/>
                <w:sz w:val="20"/>
              </w:rPr>
              <w:t>epassados</w:t>
            </w:r>
          </w:p>
        </w:tc>
        <w:tc>
          <w:tcPr>
            <w:tcW w:w="5304" w:type="dxa"/>
            <w:gridSpan w:val="4"/>
            <w:shd w:val="clear" w:color="auto" w:fill="D9D9D9"/>
            <w:vAlign w:val="center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Instrumentos</w:t>
            </w:r>
          </w:p>
          <w:p w:rsidR="00CC3CFF" w:rsidRPr="002B0E5C" w:rsidRDefault="00CC3CFF" w:rsidP="00B635AD">
            <w:pPr>
              <w:spacing w:line="244" w:lineRule="auto"/>
              <w:jc w:val="center"/>
              <w:rPr>
                <w:bCs/>
                <w:color w:val="000000"/>
                <w:sz w:val="20"/>
              </w:rPr>
            </w:pPr>
            <w:r w:rsidRPr="002B0E5C">
              <w:rPr>
                <w:bCs/>
                <w:color w:val="000000"/>
                <w:sz w:val="20"/>
              </w:rPr>
              <w:t>(Quantidade e Montante Repassado)</w:t>
            </w:r>
          </w:p>
        </w:tc>
      </w:tr>
      <w:tr w:rsidR="00CC3CFF" w:rsidRPr="00712E0A" w:rsidTr="00B635AD">
        <w:trPr>
          <w:trHeight w:val="143"/>
          <w:jc w:val="center"/>
        </w:trPr>
        <w:tc>
          <w:tcPr>
            <w:tcW w:w="110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D9D9D9"/>
            <w:noWrap/>
            <w:vAlign w:val="center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Convênios</w:t>
            </w: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Termo de Cooperação</w:t>
            </w:r>
          </w:p>
        </w:tc>
        <w:tc>
          <w:tcPr>
            <w:tcW w:w="1768" w:type="dxa"/>
            <w:gridSpan w:val="2"/>
            <w:tcBorders>
              <w:bottom w:val="double" w:sz="4" w:space="0" w:color="auto"/>
            </w:tcBorders>
            <w:shd w:val="clear" w:color="auto" w:fill="D9D9D9"/>
            <w:noWrap/>
            <w:vAlign w:val="center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3B2B11">
              <w:rPr>
                <w:b/>
                <w:bCs/>
                <w:color w:val="000000"/>
                <w:sz w:val="20"/>
              </w:rPr>
              <w:t>Contratos de Repasse</w:t>
            </w:r>
          </w:p>
        </w:tc>
      </w:tr>
      <w:tr w:rsidR="00CC3CFF" w:rsidRPr="00712E0A" w:rsidTr="00B635AD">
        <w:trPr>
          <w:trHeight w:val="143"/>
          <w:jc w:val="center"/>
        </w:trPr>
        <w:tc>
          <w:tcPr>
            <w:tcW w:w="1106" w:type="dxa"/>
            <w:vMerge w:val="restart"/>
            <w:shd w:val="clear" w:color="auto" w:fill="D9D9D9"/>
            <w:noWrap/>
            <w:vAlign w:val="center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201</w:t>
            </w: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CC3CFF" w:rsidRPr="00543522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CC3CFF" w:rsidRPr="00543522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CC3CFF" w:rsidRPr="00712E0A" w:rsidTr="00B635AD">
        <w:trPr>
          <w:trHeight w:val="143"/>
          <w:jc w:val="center"/>
        </w:trPr>
        <w:tc>
          <w:tcPr>
            <w:tcW w:w="1106" w:type="dxa"/>
            <w:vMerge/>
            <w:shd w:val="clear" w:color="auto" w:fill="D9D9D9"/>
            <w:noWrap/>
            <w:vAlign w:val="bottom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CC3CFF" w:rsidRPr="00543522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CC3CFF" w:rsidRPr="00543522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CC3CFF" w:rsidRPr="00712E0A" w:rsidTr="00B635AD">
        <w:trPr>
          <w:trHeight w:val="143"/>
          <w:jc w:val="center"/>
        </w:trPr>
        <w:tc>
          <w:tcPr>
            <w:tcW w:w="1106" w:type="dxa"/>
            <w:vMerge/>
            <w:shd w:val="clear" w:color="auto" w:fill="D9D9D9"/>
            <w:noWrap/>
            <w:vAlign w:val="bottom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CC3CFF" w:rsidRPr="00543522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NÃO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CC3CFF" w:rsidRPr="00543522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CC3CFF" w:rsidRPr="00712E0A" w:rsidTr="00B635AD">
        <w:trPr>
          <w:trHeight w:val="143"/>
          <w:jc w:val="center"/>
        </w:trPr>
        <w:tc>
          <w:tcPr>
            <w:tcW w:w="1106" w:type="dxa"/>
            <w:vMerge/>
            <w:tcBorders>
              <w:bottom w:val="double" w:sz="4" w:space="0" w:color="auto"/>
            </w:tcBorders>
            <w:shd w:val="clear" w:color="auto" w:fill="D9D9D9"/>
            <w:noWrap/>
            <w:vAlign w:val="bottom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CC3CFF" w:rsidRPr="00543522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CC3CFF" w:rsidRPr="00543522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CC3CFF" w:rsidRPr="00712E0A" w:rsidTr="00B635AD">
        <w:trPr>
          <w:trHeight w:val="233"/>
          <w:jc w:val="center"/>
        </w:trPr>
        <w:tc>
          <w:tcPr>
            <w:tcW w:w="1106" w:type="dxa"/>
            <w:vMerge w:val="restart"/>
            <w:tcBorders>
              <w:top w:val="double" w:sz="4" w:space="0" w:color="auto"/>
            </w:tcBorders>
            <w:shd w:val="clear" w:color="auto" w:fill="D9D9D9"/>
            <w:noWrap/>
            <w:vAlign w:val="center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CC3CFF" w:rsidRPr="00543522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CC3CFF" w:rsidRPr="00543522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76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CC3CFF" w:rsidRPr="00712E0A" w:rsidTr="00B635AD">
        <w:trPr>
          <w:trHeight w:val="143"/>
          <w:jc w:val="center"/>
        </w:trPr>
        <w:tc>
          <w:tcPr>
            <w:tcW w:w="1106" w:type="dxa"/>
            <w:vMerge/>
            <w:shd w:val="clear" w:color="auto" w:fill="D9D9D9"/>
            <w:noWrap/>
            <w:vAlign w:val="bottom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CC3CFF" w:rsidRPr="00543522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CC3CFF" w:rsidRPr="00543522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CC3CFF" w:rsidRPr="00712E0A" w:rsidTr="00B635AD">
        <w:trPr>
          <w:trHeight w:val="143"/>
          <w:jc w:val="center"/>
        </w:trPr>
        <w:tc>
          <w:tcPr>
            <w:tcW w:w="1106" w:type="dxa"/>
            <w:vMerge/>
            <w:shd w:val="clear" w:color="auto" w:fill="D9D9D9"/>
            <w:noWrap/>
            <w:vAlign w:val="bottom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CC3CFF" w:rsidRPr="00543522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NÃO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CC3CFF" w:rsidRPr="00543522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CC3CFF" w:rsidRPr="00712E0A" w:rsidTr="00B635AD">
        <w:trPr>
          <w:trHeight w:val="143"/>
          <w:jc w:val="center"/>
        </w:trPr>
        <w:tc>
          <w:tcPr>
            <w:tcW w:w="1106" w:type="dxa"/>
            <w:vMerge/>
            <w:tcBorders>
              <w:bottom w:val="double" w:sz="4" w:space="0" w:color="auto"/>
            </w:tcBorders>
            <w:shd w:val="clear" w:color="auto" w:fill="D9D9D9"/>
            <w:noWrap/>
            <w:vAlign w:val="bottom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CC3CFF" w:rsidRPr="00543522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CC3CFF" w:rsidRPr="00543522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CC3CFF" w:rsidRPr="00712E0A" w:rsidTr="00B635AD">
        <w:trPr>
          <w:trHeight w:val="233"/>
          <w:jc w:val="center"/>
        </w:trPr>
        <w:tc>
          <w:tcPr>
            <w:tcW w:w="1106" w:type="dxa"/>
            <w:vMerge w:val="restart"/>
            <w:tcBorders>
              <w:top w:val="double" w:sz="4" w:space="0" w:color="auto"/>
            </w:tcBorders>
            <w:shd w:val="clear" w:color="auto" w:fill="D9D9D9"/>
            <w:noWrap/>
            <w:vAlign w:val="center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2011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CC3CFF" w:rsidRPr="00543522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CC3CFF" w:rsidRPr="00543522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76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CC3CFF" w:rsidRPr="00712E0A" w:rsidTr="00B635AD">
        <w:trPr>
          <w:trHeight w:val="143"/>
          <w:jc w:val="center"/>
        </w:trPr>
        <w:tc>
          <w:tcPr>
            <w:tcW w:w="1106" w:type="dxa"/>
            <w:vMerge/>
            <w:shd w:val="clear" w:color="auto" w:fill="D9D9D9"/>
            <w:noWrap/>
            <w:vAlign w:val="bottom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CC3CFF" w:rsidRPr="00543522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CC3CFF" w:rsidRPr="00543522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CC3CFF" w:rsidRPr="00712E0A" w:rsidTr="00B635AD">
        <w:trPr>
          <w:trHeight w:val="143"/>
          <w:jc w:val="center"/>
        </w:trPr>
        <w:tc>
          <w:tcPr>
            <w:tcW w:w="1106" w:type="dxa"/>
            <w:vMerge/>
            <w:shd w:val="clear" w:color="auto" w:fill="D9D9D9"/>
            <w:noWrap/>
            <w:vAlign w:val="bottom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CC3CFF" w:rsidRPr="00543522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NÃO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CC3CFF" w:rsidRPr="00543522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CC3CFF" w:rsidRPr="00712E0A" w:rsidTr="00B635AD">
        <w:trPr>
          <w:trHeight w:val="143"/>
          <w:jc w:val="center"/>
        </w:trPr>
        <w:tc>
          <w:tcPr>
            <w:tcW w:w="1106" w:type="dxa"/>
            <w:vMerge/>
            <w:tcBorders>
              <w:bottom w:val="double" w:sz="4" w:space="0" w:color="auto"/>
            </w:tcBorders>
            <w:shd w:val="clear" w:color="auto" w:fill="D9D9D9"/>
            <w:noWrap/>
            <w:vAlign w:val="bottom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CC3CFF" w:rsidRPr="00543522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CC3CFF" w:rsidRPr="00543522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CC3CFF" w:rsidRPr="00712E0A" w:rsidTr="00B635AD">
        <w:trPr>
          <w:trHeight w:val="223"/>
          <w:jc w:val="center"/>
        </w:trPr>
        <w:tc>
          <w:tcPr>
            <w:tcW w:w="1106" w:type="dxa"/>
            <w:vMerge w:val="restart"/>
            <w:shd w:val="clear" w:color="auto" w:fill="D9D9D9"/>
            <w:noWrap/>
            <w:vAlign w:val="center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Anteriores a 2011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CC3CFF" w:rsidRPr="00543522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NÃO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CC3CFF" w:rsidRPr="00543522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CC3CFF" w:rsidRPr="00712E0A" w:rsidTr="00B635AD">
        <w:trPr>
          <w:trHeight w:val="190"/>
          <w:jc w:val="center"/>
        </w:trPr>
        <w:tc>
          <w:tcPr>
            <w:tcW w:w="1106" w:type="dxa"/>
            <w:vMerge/>
            <w:tcBorders>
              <w:bottom w:val="double" w:sz="4" w:space="0" w:color="auto"/>
            </w:tcBorders>
            <w:shd w:val="clear" w:color="auto" w:fill="D9D9D9"/>
            <w:noWrap/>
            <w:vAlign w:val="bottom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CC3CFF" w:rsidRPr="00543522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CC3CFF" w:rsidRPr="00543522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C3CFF" w:rsidRPr="002B0E5C" w:rsidRDefault="00CC3CFF" w:rsidP="00B635AD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CC3CFF" w:rsidRPr="00712E0A" w:rsidTr="00B635AD">
        <w:trPr>
          <w:trHeight w:val="233"/>
          <w:jc w:val="center"/>
        </w:trPr>
        <w:tc>
          <w:tcPr>
            <w:tcW w:w="10096" w:type="dxa"/>
            <w:gridSpan w:val="7"/>
            <w:tcBorders>
              <w:top w:val="double" w:sz="4" w:space="0" w:color="auto"/>
            </w:tcBorders>
            <w:shd w:val="clear" w:color="auto" w:fill="auto"/>
            <w:noWrap/>
          </w:tcPr>
          <w:p w:rsidR="00CC3CFF" w:rsidRPr="002B0E5C" w:rsidRDefault="00CC3CFF" w:rsidP="00B635AD">
            <w:pPr>
              <w:spacing w:line="244" w:lineRule="auto"/>
              <w:jc w:val="both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Fonte:</w:t>
            </w:r>
          </w:p>
        </w:tc>
      </w:tr>
    </w:tbl>
    <w:p w:rsidR="00CC3CFF" w:rsidRDefault="00CC3CFF" w:rsidP="00CC3CFF">
      <w:r>
        <w:rPr>
          <w:b/>
          <w:caps/>
        </w:rPr>
        <w:br w:type="page"/>
      </w:r>
    </w:p>
    <w:tbl>
      <w:tblPr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"/>
        <w:gridCol w:w="1591"/>
        <w:gridCol w:w="1408"/>
        <w:gridCol w:w="1140"/>
        <w:gridCol w:w="336"/>
        <w:gridCol w:w="2589"/>
        <w:gridCol w:w="1576"/>
        <w:gridCol w:w="39"/>
        <w:gridCol w:w="1460"/>
        <w:gridCol w:w="39"/>
      </w:tblGrid>
      <w:tr w:rsidR="00CC3CFF" w:rsidRPr="00712E0A" w:rsidTr="00B635AD">
        <w:trPr>
          <w:gridBefore w:val="1"/>
          <w:wBefore w:w="57" w:type="dxa"/>
          <w:trHeight w:val="577"/>
          <w:jc w:val="center"/>
        </w:trPr>
        <w:tc>
          <w:tcPr>
            <w:tcW w:w="86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CFF" w:rsidRPr="0005313D" w:rsidRDefault="00CC3CFF" w:rsidP="00B635AD">
            <w:pPr>
              <w:pStyle w:val="Ttulo1"/>
              <w:jc w:val="center"/>
              <w:rPr>
                <w:kern w:val="32"/>
                <w:szCs w:val="28"/>
              </w:rPr>
            </w:pPr>
            <w:r w:rsidRPr="0005313D">
              <w:lastRenderedPageBreak/>
              <w:t>Quadro A.4.4.4 – Visão Geral da análise das prestações de contas de Convênios e Contratos de Repasse.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3CFF" w:rsidRPr="002C5EAB" w:rsidRDefault="00CC3CFF" w:rsidP="00B635AD">
            <w:pPr>
              <w:spacing w:line="244" w:lineRule="auto"/>
              <w:jc w:val="center"/>
              <w:rPr>
                <w:b/>
                <w:sz w:val="20"/>
              </w:rPr>
            </w:pPr>
            <w:r w:rsidRPr="002C5EAB">
              <w:rPr>
                <w:b/>
                <w:sz w:val="20"/>
              </w:rPr>
              <w:t>Posição 31/12</w:t>
            </w:r>
          </w:p>
          <w:p w:rsidR="00CC3CFF" w:rsidRPr="002C5EAB" w:rsidRDefault="00CC3CFF" w:rsidP="00B635AD">
            <w:pPr>
              <w:spacing w:line="244" w:lineRule="auto"/>
              <w:jc w:val="center"/>
            </w:pPr>
            <w:r w:rsidRPr="002C5EAB">
              <w:rPr>
                <w:sz w:val="20"/>
              </w:rPr>
              <w:t>em R$ 1,00</w:t>
            </w:r>
          </w:p>
        </w:tc>
      </w:tr>
      <w:tr w:rsidR="00CC3CFF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01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CC3CFF" w:rsidRPr="002C5EAB" w:rsidRDefault="00CC3CFF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Concedente ou Contratante</w:t>
            </w:r>
          </w:p>
        </w:tc>
      </w:tr>
      <w:tr w:rsidR="00CC3CFF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01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Nome:</w:t>
            </w:r>
          </w:p>
        </w:tc>
      </w:tr>
      <w:tr w:rsidR="00CC3CFF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4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CNPJ: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UG/GESTÃO:</w:t>
            </w:r>
          </w:p>
        </w:tc>
      </w:tr>
      <w:tr w:rsidR="00CC3CFF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 da Prestação das Contas</w:t>
            </w:r>
          </w:p>
        </w:tc>
        <w:tc>
          <w:tcPr>
            <w:tcW w:w="547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Quantitativos e Montantes Repassados</w:t>
            </w:r>
          </w:p>
        </w:tc>
        <w:tc>
          <w:tcPr>
            <w:tcW w:w="30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CC3CFF" w:rsidRPr="002C5EAB" w:rsidRDefault="00CC3CFF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Instrumentos</w:t>
            </w:r>
          </w:p>
        </w:tc>
      </w:tr>
      <w:tr w:rsidR="00CC3CFF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C3CFF" w:rsidRPr="002C5EAB" w:rsidRDefault="00CC3CFF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Convênios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CC3CFF" w:rsidRPr="002C5EAB" w:rsidRDefault="00CC3CFF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Contratos de Repasse</w:t>
            </w:r>
          </w:p>
        </w:tc>
      </w:tr>
      <w:tr w:rsidR="00CC3CFF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C3CFF" w:rsidRPr="002C5EAB" w:rsidRDefault="00CC3CFF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473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de Contas Prestadas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2C5EAB" w:rsidRDefault="00CC3CFF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C3CFF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Com Prazo de Análise ainda </w:t>
            </w: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Vencido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Analisadas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Aprovada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2C5EAB" w:rsidRDefault="00CC3CFF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C3CFF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Reprovada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2C5EAB" w:rsidRDefault="00CC3CFF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C3CFF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de TCE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2C5EAB" w:rsidRDefault="00CC3CFF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C3CFF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 (R$)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2C5EAB" w:rsidRDefault="00CC3CFF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C3CFF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NÃO Analisadas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2C5EAB" w:rsidRDefault="00CC3CFF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C3CFF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 (R$)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2C5EAB" w:rsidRDefault="00CC3CFF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C3CFF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Com Prazo de Análise V</w:t>
            </w: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encido</w:t>
            </w:r>
          </w:p>
        </w:tc>
        <w:tc>
          <w:tcPr>
            <w:tcW w:w="14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Analisadas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Aprovada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2C5EAB" w:rsidRDefault="00CC3CFF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C3CFF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Reprovada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2C5EAB" w:rsidRDefault="00CC3CFF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C3CFF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de TCE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2C5EAB" w:rsidRDefault="00CC3CFF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C3CFF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 (R$)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2C5EAB" w:rsidRDefault="00CC3CFF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C3CFF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NÃO Analisadas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2C5EAB" w:rsidRDefault="00CC3CFF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C3CFF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 (R$)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2C5EAB" w:rsidRDefault="00CC3CFF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C3CFF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C3CFF" w:rsidRPr="002C5EAB" w:rsidRDefault="00CC3CFF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473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de contas prestadas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2C5EAB" w:rsidRDefault="00CC3CFF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C3CFF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Analisadas</w:t>
            </w: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Aprovada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2C5EAB" w:rsidRDefault="00CC3CFF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C3CFF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Reprovada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2C5EAB" w:rsidRDefault="00CC3CFF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C3CFF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de TCE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2C5EAB" w:rsidRDefault="00CC3CFF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C3CFF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2C5EAB" w:rsidRDefault="00CC3CFF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C3CFF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NÃO Analisadas</w:t>
            </w: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2C5EAB" w:rsidRDefault="00CC3CFF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C3CFF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 (R$)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2C5EAB" w:rsidRDefault="00CC3CFF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C3CFF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C3CFF" w:rsidRPr="002C5EAB" w:rsidRDefault="00CC3CFF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5473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de Contas Prestadas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2C5EAB" w:rsidRDefault="00CC3CFF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C3CFF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analisadas</w:t>
            </w: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Aprovada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2C5EAB" w:rsidRDefault="00CC3CFF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C3CFF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Reprovada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2C5EAB" w:rsidRDefault="00CC3CFF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C3CFF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de TCE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2C5EAB" w:rsidRDefault="00CC3CFF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C3CFF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2C5EAB" w:rsidRDefault="00CC3CFF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C3CFF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NÃO Analisadas</w:t>
            </w: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2C5EAB" w:rsidRDefault="00CC3CFF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C3CFF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Montante Repassado 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2C5EAB" w:rsidRDefault="00CC3CFF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C3CFF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 Anterior a 2011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NÃO Analisadas</w:t>
            </w:r>
          </w:p>
        </w:tc>
        <w:tc>
          <w:tcPr>
            <w:tcW w:w="4065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2C5EAB" w:rsidRDefault="00CC3CFF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C3CFF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CFF" w:rsidRPr="002C5EAB" w:rsidRDefault="00CC3CFF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C3CFF" w:rsidRPr="002C5E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0196" w:type="dxa"/>
            <w:gridSpan w:val="9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3CFF" w:rsidRPr="002C5EAB" w:rsidRDefault="00CC3CFF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CC3CFF" w:rsidRDefault="00CC3CFF" w:rsidP="00CC3CFF">
      <w:r>
        <w:rPr>
          <w:b/>
          <w:caps/>
        </w:rPr>
        <w:br w:type="page"/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"/>
        <w:gridCol w:w="2145"/>
        <w:gridCol w:w="1113"/>
        <w:gridCol w:w="1202"/>
        <w:gridCol w:w="1047"/>
        <w:gridCol w:w="1200"/>
        <w:gridCol w:w="1051"/>
        <w:gridCol w:w="929"/>
        <w:gridCol w:w="271"/>
        <w:gridCol w:w="1198"/>
        <w:gridCol w:w="155"/>
      </w:tblGrid>
      <w:tr w:rsidR="00CC3CFF" w:rsidRPr="00712E0A" w:rsidTr="00B635AD">
        <w:trPr>
          <w:gridBefore w:val="1"/>
          <w:wBefore w:w="37" w:type="dxa"/>
          <w:trHeight w:val="577"/>
          <w:jc w:val="center"/>
        </w:trPr>
        <w:tc>
          <w:tcPr>
            <w:tcW w:w="8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FF" w:rsidRPr="0005313D" w:rsidRDefault="00CC3CFF" w:rsidP="00B635AD">
            <w:pPr>
              <w:pStyle w:val="Ttulo1"/>
              <w:jc w:val="center"/>
              <w:rPr>
                <w:kern w:val="32"/>
                <w:szCs w:val="28"/>
              </w:rPr>
            </w:pPr>
            <w:r w:rsidRPr="0005313D">
              <w:lastRenderedPageBreak/>
              <w:t>Quadro A.4.5.1 – Despesas Realizadas por meio da Conta Tipo “B” e por meio do Cartão de Crédito Corporativo (Série Histórica)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CFF" w:rsidRPr="00185CAB" w:rsidRDefault="00CC3CFF" w:rsidP="00B635AD">
            <w:pPr>
              <w:spacing w:line="244" w:lineRule="auto"/>
              <w:jc w:val="center"/>
              <w:rPr>
                <w:sz w:val="18"/>
              </w:rPr>
            </w:pPr>
            <w:r w:rsidRPr="00185CAB">
              <w:rPr>
                <w:sz w:val="18"/>
              </w:rPr>
              <w:t>Valores em R$ 1,00</w:t>
            </w:r>
          </w:p>
        </w:tc>
      </w:tr>
      <w:tr w:rsidR="00CC3CFF" w:rsidRPr="00185C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dxa"/>
          <w:trHeight w:val="20"/>
        </w:trPr>
        <w:tc>
          <w:tcPr>
            <w:tcW w:w="1019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CC3CFF" w:rsidRPr="00185CAB" w:rsidRDefault="00CC3CFF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Suprimento de Fundos</w:t>
            </w:r>
          </w:p>
        </w:tc>
      </w:tr>
      <w:tr w:rsidR="00CC3CFF" w:rsidRPr="00185C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dxa"/>
          <w:trHeight w:val="20"/>
        </w:trPr>
        <w:tc>
          <w:tcPr>
            <w:tcW w:w="218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C3CFF" w:rsidRPr="00185CAB" w:rsidRDefault="00CC3CFF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Exercícios</w:t>
            </w:r>
          </w:p>
        </w:tc>
        <w:tc>
          <w:tcPr>
            <w:tcW w:w="2315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C3CFF" w:rsidRPr="00185CAB" w:rsidRDefault="00CC3CFF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Conta Tipo “B”</w:t>
            </w:r>
          </w:p>
        </w:tc>
        <w:tc>
          <w:tcPr>
            <w:tcW w:w="449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C3CFF" w:rsidRPr="00185CAB" w:rsidRDefault="00CC3CFF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CPGF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C3CFF" w:rsidRPr="00185CAB" w:rsidRDefault="00CC3CFF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 (R$)</w:t>
            </w:r>
          </w:p>
        </w:tc>
      </w:tr>
      <w:tr w:rsidR="00CC3CFF" w:rsidRPr="00185C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dxa"/>
          <w:trHeight w:val="20"/>
        </w:trPr>
        <w:tc>
          <w:tcPr>
            <w:tcW w:w="218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C3CFF" w:rsidRPr="00185CAB" w:rsidRDefault="00CC3CFF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CC3CFF" w:rsidRPr="00185CAB" w:rsidRDefault="00CC3CFF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CC3CFF" w:rsidRPr="00185CAB" w:rsidRDefault="00CC3CFF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Saque</w:t>
            </w:r>
          </w:p>
        </w:tc>
        <w:tc>
          <w:tcPr>
            <w:tcW w:w="2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CC3CFF" w:rsidRPr="00185CAB" w:rsidRDefault="00CC3CFF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Fatura</w:t>
            </w:r>
          </w:p>
        </w:tc>
        <w:tc>
          <w:tcPr>
            <w:tcW w:w="11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CC3CFF" w:rsidRPr="00185CAB" w:rsidRDefault="00CC3CFF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3CFF" w:rsidRPr="00185C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dxa"/>
          <w:trHeight w:val="20"/>
        </w:trPr>
        <w:tc>
          <w:tcPr>
            <w:tcW w:w="218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CFF" w:rsidRPr="00185CAB" w:rsidRDefault="00CC3CFF" w:rsidP="00B635AD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CC3CFF" w:rsidRPr="00185CAB" w:rsidRDefault="00CC3CFF" w:rsidP="00B635A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7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6"/>
                <w:szCs w:val="17"/>
              </w:rPr>
              <w:t>Quantidade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CC3CFF" w:rsidRPr="00185CAB" w:rsidRDefault="00CC3CFF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(a) Valor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CC3CFF" w:rsidRPr="00185CAB" w:rsidRDefault="00CC3CFF" w:rsidP="00B635A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7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6"/>
                <w:szCs w:val="17"/>
              </w:rPr>
              <w:t>Quantidade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CC3CFF" w:rsidRPr="00185CAB" w:rsidRDefault="00CC3CFF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(b) Valor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CC3CFF" w:rsidRPr="00185CAB" w:rsidRDefault="00CC3CFF" w:rsidP="00B635A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7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6"/>
                <w:szCs w:val="17"/>
              </w:rPr>
              <w:t>Quantidade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CC3CFF" w:rsidRPr="00185CAB" w:rsidRDefault="00CC3CFF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(c) Valor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CC3CFF" w:rsidRPr="00185CAB" w:rsidRDefault="00CC3CFF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(a+b+c)</w:t>
            </w:r>
          </w:p>
        </w:tc>
      </w:tr>
      <w:tr w:rsidR="00CC3CFF" w:rsidRPr="00185C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dxa"/>
          <w:trHeight w:val="20"/>
        </w:trPr>
        <w:tc>
          <w:tcPr>
            <w:tcW w:w="21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CC3CFF" w:rsidRPr="00185CAB" w:rsidRDefault="00CC3CFF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185CAB" w:rsidRDefault="00CC3CFF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185CAB" w:rsidRDefault="00CC3CFF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185CAB" w:rsidRDefault="00CC3CFF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185CAB" w:rsidRDefault="00CC3CFF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185CAB" w:rsidRDefault="00CC3CFF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185CAB" w:rsidRDefault="00CC3CFF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185CAB" w:rsidRDefault="00CC3CFF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C3CFF" w:rsidRPr="00185C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dxa"/>
          <w:trHeight w:val="20"/>
        </w:trPr>
        <w:tc>
          <w:tcPr>
            <w:tcW w:w="21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CC3CFF" w:rsidRPr="00185CAB" w:rsidRDefault="00CC3CFF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185CAB" w:rsidRDefault="00CC3CFF" w:rsidP="00B635AD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185CAB" w:rsidRDefault="00CC3CFF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185CAB" w:rsidRDefault="00CC3CFF" w:rsidP="00B635AD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185CAB" w:rsidRDefault="00CC3CFF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185CAB" w:rsidRDefault="00CC3CFF" w:rsidP="00B635AD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185CAB" w:rsidRDefault="00CC3CFF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185CAB" w:rsidRDefault="00CC3CFF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C3CFF" w:rsidRPr="00185CAB" w:rsidTr="00B63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dxa"/>
          <w:trHeight w:val="20"/>
        </w:trPr>
        <w:tc>
          <w:tcPr>
            <w:tcW w:w="21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CC3CFF" w:rsidRPr="00185CAB" w:rsidRDefault="00CC3CFF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185CAB" w:rsidRDefault="00CC3CFF" w:rsidP="00B635AD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185CAB" w:rsidRDefault="00CC3CFF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185CAB" w:rsidRDefault="00CC3CFF" w:rsidP="00B635AD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185CAB" w:rsidRDefault="00CC3CFF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185CAB" w:rsidRDefault="00CC3CFF" w:rsidP="00B635AD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185CAB" w:rsidRDefault="00CC3CFF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3CFF" w:rsidRPr="00185CAB" w:rsidRDefault="00CC3CFF" w:rsidP="00B635AD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:rsidR="00CC3CFF" w:rsidRDefault="00CC3CFF" w:rsidP="00CC3CFF">
      <w:r>
        <w:rPr>
          <w:b/>
          <w:caps/>
        </w:rPr>
        <w:br w:type="page"/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1359"/>
        <w:gridCol w:w="880"/>
        <w:gridCol w:w="660"/>
        <w:gridCol w:w="223"/>
        <w:gridCol w:w="894"/>
        <w:gridCol w:w="1194"/>
        <w:gridCol w:w="856"/>
        <w:gridCol w:w="1033"/>
        <w:gridCol w:w="353"/>
        <w:gridCol w:w="1156"/>
      </w:tblGrid>
      <w:tr w:rsidR="00CC3CFF" w:rsidRPr="00B47E8A" w:rsidTr="00B635AD">
        <w:trPr>
          <w:trHeight w:val="169"/>
          <w:jc w:val="center"/>
        </w:trPr>
        <w:tc>
          <w:tcPr>
            <w:tcW w:w="86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3CFF" w:rsidRPr="0005313D" w:rsidRDefault="00CC3CFF" w:rsidP="00B635AD">
            <w:pPr>
              <w:pStyle w:val="Ttulo1"/>
              <w:jc w:val="center"/>
            </w:pPr>
            <w:r w:rsidRPr="0005313D">
              <w:lastRenderedPageBreak/>
              <w:t>Quadro A.4.5.2 – Despesas Realizadas por meio de Suprimento de Fundos por UG e por Suprido (Conta Tipo “B”)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center"/>
              <w:rPr>
                <w:sz w:val="16"/>
              </w:rPr>
            </w:pPr>
            <w:r w:rsidRPr="00B47E8A">
              <w:rPr>
                <w:sz w:val="16"/>
              </w:rPr>
              <w:t>Valores em R$ 1,00</w:t>
            </w:r>
          </w:p>
        </w:tc>
      </w:tr>
      <w:tr w:rsidR="00CC3CFF" w:rsidRPr="00B47E8A" w:rsidTr="00B635AD">
        <w:trPr>
          <w:trHeight w:val="20"/>
          <w:jc w:val="center"/>
        </w:trPr>
        <w:tc>
          <w:tcPr>
            <w:tcW w:w="160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Código da UG 1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C3CFF" w:rsidRPr="00B7438F" w:rsidRDefault="00CC3CFF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7438F">
              <w:rPr>
                <w:b/>
                <w:sz w:val="18"/>
                <w:szCs w:val="18"/>
              </w:rPr>
              <w:t>Nome da UG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CC3CFF" w:rsidRPr="00B47E8A" w:rsidTr="00B635AD">
        <w:trPr>
          <w:trHeight w:val="20"/>
          <w:jc w:val="center"/>
        </w:trPr>
        <w:tc>
          <w:tcPr>
            <w:tcW w:w="1600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 xml:space="preserve">Suprido 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CPF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Empenho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Finalidade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Justificativa para a Não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47E8A">
              <w:rPr>
                <w:b/>
                <w:sz w:val="18"/>
                <w:szCs w:val="18"/>
              </w:rPr>
              <w:t>Utilização do CPGF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Nº Processo Prestação de Contas</w:t>
            </w:r>
          </w:p>
        </w:tc>
      </w:tr>
      <w:tr w:rsidR="00CC3CFF" w:rsidRPr="00B47E8A" w:rsidTr="00B635AD">
        <w:trPr>
          <w:trHeight w:val="20"/>
          <w:jc w:val="center"/>
        </w:trPr>
        <w:tc>
          <w:tcPr>
            <w:tcW w:w="1600" w:type="dxa"/>
            <w:vMerge/>
            <w:shd w:val="clear" w:color="auto" w:fill="F2F2F2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9" w:type="dxa"/>
            <w:vMerge/>
            <w:shd w:val="clear" w:color="auto" w:fill="F2F2F2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2F2F2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883" w:type="dxa"/>
            <w:gridSpan w:val="2"/>
            <w:shd w:val="clear" w:color="auto" w:fill="F2F2F2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894" w:type="dxa"/>
            <w:shd w:val="clear" w:color="auto" w:fill="F2F2F2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ND</w:t>
            </w:r>
          </w:p>
        </w:tc>
        <w:tc>
          <w:tcPr>
            <w:tcW w:w="1194" w:type="dxa"/>
            <w:vMerge/>
            <w:shd w:val="clear" w:color="auto" w:fill="F2F2F2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6" w:type="dxa"/>
            <w:vMerge/>
            <w:shd w:val="clear" w:color="auto" w:fill="F2F2F2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shd w:val="clear" w:color="auto" w:fill="F2F2F2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6" w:type="dxa"/>
            <w:vMerge/>
            <w:shd w:val="clear" w:color="auto" w:fill="F2F2F2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CC3CFF" w:rsidRPr="00B47E8A" w:rsidTr="00B635AD">
        <w:trPr>
          <w:trHeight w:val="20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CC3CFF" w:rsidRPr="00B47E8A" w:rsidTr="00B635AD">
        <w:trPr>
          <w:trHeight w:val="20"/>
          <w:jc w:val="center"/>
        </w:trPr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CC3CFF" w:rsidRPr="00B47E8A" w:rsidTr="00B635AD">
        <w:trPr>
          <w:trHeight w:val="20"/>
          <w:jc w:val="center"/>
        </w:trPr>
        <w:tc>
          <w:tcPr>
            <w:tcW w:w="4499" w:type="dxa"/>
            <w:gridSpan w:val="4"/>
            <w:shd w:val="thinDiagStripe" w:color="auto" w:fill="F2F2F2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right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2311" w:type="dxa"/>
            <w:gridSpan w:val="3"/>
            <w:shd w:val="clear" w:color="auto" w:fill="F2F2F2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right"/>
              <w:rPr>
                <w:rFonts w:eastAsia="Arial Unicode MS"/>
                <w:b/>
                <w:sz w:val="18"/>
                <w:szCs w:val="18"/>
              </w:rPr>
            </w:pPr>
            <w:r w:rsidRPr="00B47E8A">
              <w:rPr>
                <w:rFonts w:eastAsia="Arial Unicode MS"/>
                <w:b/>
                <w:sz w:val="18"/>
                <w:szCs w:val="18"/>
              </w:rPr>
              <w:t xml:space="preserve">Total </w:t>
            </w:r>
            <w:r>
              <w:rPr>
                <w:rFonts w:eastAsia="Arial Unicode MS"/>
                <w:b/>
                <w:sz w:val="18"/>
                <w:szCs w:val="18"/>
              </w:rPr>
              <w:t>U</w:t>
            </w:r>
            <w:r w:rsidRPr="00B47E8A">
              <w:rPr>
                <w:rFonts w:eastAsia="Arial Unicode MS"/>
                <w:b/>
                <w:sz w:val="18"/>
                <w:szCs w:val="18"/>
              </w:rPr>
              <w:t>tilizado pela UG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shd w:val="thinDiagStripe" w:color="auto" w:fill="FFFFFF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CC3CFF" w:rsidRPr="00B47E8A" w:rsidTr="00B635AD">
        <w:trPr>
          <w:trHeight w:val="20"/>
          <w:jc w:val="center"/>
        </w:trPr>
        <w:tc>
          <w:tcPr>
            <w:tcW w:w="160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both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Código da UG 2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7438F">
              <w:rPr>
                <w:b/>
                <w:sz w:val="18"/>
                <w:szCs w:val="18"/>
              </w:rPr>
              <w:t>Nome da UG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both"/>
              <w:rPr>
                <w:b/>
                <w:sz w:val="18"/>
                <w:szCs w:val="18"/>
              </w:rPr>
            </w:pPr>
          </w:p>
        </w:tc>
      </w:tr>
      <w:tr w:rsidR="00CC3CFF" w:rsidRPr="00B47E8A" w:rsidTr="00B635AD">
        <w:trPr>
          <w:trHeight w:val="20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CC3CFF" w:rsidRPr="00B47E8A" w:rsidTr="00B635AD">
        <w:trPr>
          <w:trHeight w:val="20"/>
          <w:jc w:val="center"/>
        </w:trPr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tcBorders>
              <w:bottom w:val="single" w:sz="4" w:space="0" w:color="auto"/>
            </w:tcBorders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CC3CFF" w:rsidRPr="00B47E8A" w:rsidTr="00B635AD">
        <w:trPr>
          <w:trHeight w:val="20"/>
          <w:jc w:val="center"/>
        </w:trPr>
        <w:tc>
          <w:tcPr>
            <w:tcW w:w="4499" w:type="dxa"/>
            <w:gridSpan w:val="4"/>
            <w:shd w:val="thinDiagStripe" w:color="auto" w:fill="F2F2F2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right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2311" w:type="dxa"/>
            <w:gridSpan w:val="3"/>
            <w:shd w:val="clear" w:color="auto" w:fill="F2F2F2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right"/>
              <w:rPr>
                <w:rFonts w:eastAsia="Arial Unicode MS"/>
                <w:b/>
                <w:sz w:val="18"/>
                <w:szCs w:val="18"/>
              </w:rPr>
            </w:pPr>
            <w:r w:rsidRPr="00B47E8A">
              <w:rPr>
                <w:rFonts w:eastAsia="Arial Unicode MS"/>
                <w:b/>
                <w:sz w:val="18"/>
                <w:szCs w:val="18"/>
              </w:rPr>
              <w:t xml:space="preserve">Total </w:t>
            </w:r>
            <w:r>
              <w:rPr>
                <w:rFonts w:eastAsia="Arial Unicode MS"/>
                <w:b/>
                <w:sz w:val="18"/>
                <w:szCs w:val="18"/>
              </w:rPr>
              <w:t>U</w:t>
            </w:r>
            <w:r w:rsidRPr="00B47E8A">
              <w:rPr>
                <w:rFonts w:eastAsia="Arial Unicode MS"/>
                <w:b/>
                <w:sz w:val="18"/>
                <w:szCs w:val="18"/>
              </w:rPr>
              <w:t>tilizado pela UG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shd w:val="thinDiagStripe" w:color="auto" w:fill="auto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CC3CFF" w:rsidRPr="00B47E8A" w:rsidTr="00B635AD">
        <w:trPr>
          <w:trHeight w:val="20"/>
          <w:jc w:val="center"/>
        </w:trPr>
        <w:tc>
          <w:tcPr>
            <w:tcW w:w="4499" w:type="dxa"/>
            <w:gridSpan w:val="4"/>
            <w:shd w:val="thinDiagStripe" w:color="auto" w:fill="F2F2F2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right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2311" w:type="dxa"/>
            <w:gridSpan w:val="3"/>
            <w:shd w:val="clear" w:color="auto" w:fill="F2F2F2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right"/>
              <w:rPr>
                <w:rFonts w:eastAsia="Arial Unicode MS"/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 xml:space="preserve">Total </w:t>
            </w:r>
            <w:r>
              <w:rPr>
                <w:b/>
                <w:sz w:val="18"/>
                <w:szCs w:val="18"/>
              </w:rPr>
              <w:t>U</w:t>
            </w:r>
            <w:r w:rsidRPr="00B47E8A">
              <w:rPr>
                <w:b/>
                <w:sz w:val="18"/>
                <w:szCs w:val="18"/>
              </w:rPr>
              <w:t>tilizado pela UJ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C3CFF" w:rsidRPr="00B47E8A" w:rsidRDefault="00CC3CFF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shd w:val="thinDiagStripe" w:color="auto" w:fill="auto"/>
            <w:vAlign w:val="center"/>
          </w:tcPr>
          <w:p w:rsidR="00CC3CFF" w:rsidRPr="00792A56" w:rsidRDefault="00CC3CFF" w:rsidP="00B635AD">
            <w:pPr>
              <w:tabs>
                <w:tab w:val="left" w:pos="3119"/>
              </w:tabs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CC3CFF" w:rsidRPr="00B47E8A" w:rsidTr="00B635A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1020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CFF" w:rsidRPr="00B47E8A" w:rsidRDefault="00CC3CFF" w:rsidP="00B635AD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B47E8A">
              <w:rPr>
                <w:color w:val="000000"/>
                <w:sz w:val="20"/>
              </w:rPr>
              <w:t>Fonte:</w:t>
            </w:r>
          </w:p>
        </w:tc>
      </w:tr>
    </w:tbl>
    <w:p w:rsidR="00CC3CFF" w:rsidRDefault="00CC3CFF" w:rsidP="00CC3CFF">
      <w:r>
        <w:rPr>
          <w:b/>
          <w:caps/>
        </w:rPr>
        <w:br w:type="page"/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1"/>
        <w:gridCol w:w="1489"/>
        <w:gridCol w:w="12"/>
        <w:gridCol w:w="1400"/>
        <w:gridCol w:w="1706"/>
        <w:gridCol w:w="818"/>
        <w:gridCol w:w="580"/>
        <w:gridCol w:w="1046"/>
        <w:gridCol w:w="353"/>
        <w:gridCol w:w="1216"/>
      </w:tblGrid>
      <w:tr w:rsidR="00CC3CFF" w:rsidRPr="00F51298" w:rsidTr="00B635AD">
        <w:trPr>
          <w:trHeight w:val="169"/>
          <w:jc w:val="center"/>
        </w:trPr>
        <w:tc>
          <w:tcPr>
            <w:tcW w:w="86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3CFF" w:rsidRPr="0005313D" w:rsidRDefault="00CC3CFF" w:rsidP="00B635AD">
            <w:pPr>
              <w:pStyle w:val="Ttulo1"/>
              <w:jc w:val="center"/>
            </w:pPr>
            <w:r w:rsidRPr="0005313D">
              <w:lastRenderedPageBreak/>
              <w:t>Quadro A.4.5.3 - Despesa Com Cartão de Crédito Corporativo por UG e por Portador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3CFF" w:rsidRPr="00F51298" w:rsidRDefault="00CC3CFF" w:rsidP="00B635AD">
            <w:pPr>
              <w:tabs>
                <w:tab w:val="left" w:pos="3119"/>
              </w:tabs>
              <w:jc w:val="center"/>
              <w:rPr>
                <w:sz w:val="16"/>
              </w:rPr>
            </w:pPr>
            <w:r w:rsidRPr="00F51298">
              <w:rPr>
                <w:sz w:val="16"/>
              </w:rPr>
              <w:t>Valores em R$ 1,00</w:t>
            </w:r>
          </w:p>
        </w:tc>
      </w:tr>
      <w:tr w:rsidR="00CC3CFF" w:rsidRPr="00F51298" w:rsidTr="00B635AD">
        <w:trPr>
          <w:trHeight w:val="20"/>
          <w:jc w:val="center"/>
        </w:trPr>
        <w:tc>
          <w:tcPr>
            <w:tcW w:w="163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C3CFF" w:rsidRPr="00FC6F2C" w:rsidRDefault="00CC3CFF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Código da UG 1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CFF" w:rsidRPr="004A7766" w:rsidRDefault="00CC3CFF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C3CFF" w:rsidRPr="00FC6F2C" w:rsidRDefault="00CC3CFF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2D31D1">
              <w:rPr>
                <w:b/>
                <w:sz w:val="18"/>
                <w:szCs w:val="18"/>
              </w:rPr>
              <w:t>Limite de Utilização da UG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CFF" w:rsidRPr="004A7766" w:rsidRDefault="00CC3CFF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CC3CFF" w:rsidRPr="00F51298" w:rsidTr="00B635AD">
        <w:trPr>
          <w:trHeight w:val="20"/>
          <w:jc w:val="center"/>
        </w:trPr>
        <w:tc>
          <w:tcPr>
            <w:tcW w:w="3120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C3CFF" w:rsidRPr="00FC6F2C" w:rsidRDefault="00CC3CFF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Portador 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C3CFF" w:rsidRPr="00FC6F2C" w:rsidRDefault="00CC3CFF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CPF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C3CFF" w:rsidRPr="00FC6F2C" w:rsidRDefault="00CC3CFF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Valor do Limite Individual </w:t>
            </w:r>
          </w:p>
        </w:tc>
        <w:tc>
          <w:tcPr>
            <w:tcW w:w="2797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C3CFF" w:rsidRPr="00FC6F2C" w:rsidRDefault="00CC3CFF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C3CFF" w:rsidRPr="00FC6F2C" w:rsidRDefault="00CC3CFF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</w:tr>
      <w:tr w:rsidR="00CC3CFF" w:rsidRPr="00F51298" w:rsidTr="00B635AD">
        <w:trPr>
          <w:trHeight w:val="20"/>
          <w:jc w:val="center"/>
        </w:trPr>
        <w:tc>
          <w:tcPr>
            <w:tcW w:w="3120" w:type="dxa"/>
            <w:gridSpan w:val="2"/>
            <w:vMerge/>
            <w:shd w:val="clear" w:color="auto" w:fill="F2F2F2"/>
            <w:vAlign w:val="center"/>
          </w:tcPr>
          <w:p w:rsidR="00CC3CFF" w:rsidRDefault="00CC3CFF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Merge/>
            <w:shd w:val="clear" w:color="auto" w:fill="F2F2F2"/>
            <w:vAlign w:val="center"/>
          </w:tcPr>
          <w:p w:rsidR="00CC3CFF" w:rsidRDefault="00CC3CFF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6" w:type="dxa"/>
            <w:vMerge/>
            <w:shd w:val="clear" w:color="auto" w:fill="F2F2F2"/>
            <w:vAlign w:val="center"/>
          </w:tcPr>
          <w:p w:rsidR="00CC3CFF" w:rsidRDefault="00CC3CFF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C3CFF" w:rsidRDefault="00CC3CFF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Saque</w:t>
            </w:r>
          </w:p>
        </w:tc>
        <w:tc>
          <w:tcPr>
            <w:tcW w:w="1399" w:type="dxa"/>
            <w:gridSpan w:val="2"/>
            <w:shd w:val="clear" w:color="auto" w:fill="F2F2F2"/>
            <w:vAlign w:val="center"/>
          </w:tcPr>
          <w:p w:rsidR="00CC3CFF" w:rsidRDefault="00CC3CFF" w:rsidP="00B635AD">
            <w:pPr>
              <w:tabs>
                <w:tab w:val="left" w:pos="3119"/>
              </w:tabs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Fatura</w:t>
            </w:r>
          </w:p>
        </w:tc>
        <w:tc>
          <w:tcPr>
            <w:tcW w:w="1216" w:type="dxa"/>
            <w:vMerge/>
            <w:shd w:val="clear" w:color="auto" w:fill="F2F2F2"/>
            <w:vAlign w:val="center"/>
          </w:tcPr>
          <w:p w:rsidR="00CC3CFF" w:rsidRDefault="00CC3CFF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CC3CFF" w:rsidRPr="00F51298" w:rsidTr="00B635AD">
        <w:trPr>
          <w:trHeight w:val="2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CC3CFF" w:rsidRPr="004A7766" w:rsidRDefault="00CC3CFF" w:rsidP="00B635AD">
            <w:pPr>
              <w:tabs>
                <w:tab w:val="left" w:pos="311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CC3CFF" w:rsidRPr="004A7766" w:rsidRDefault="00CC3CFF" w:rsidP="00B635AD">
            <w:pPr>
              <w:tabs>
                <w:tab w:val="left" w:pos="311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CC3CFF" w:rsidRPr="004A7766" w:rsidRDefault="00CC3CFF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C3CFF" w:rsidRPr="004A7766" w:rsidRDefault="00CC3CFF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CC3CFF" w:rsidRPr="004A7766" w:rsidRDefault="00CC3CFF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CC3CFF" w:rsidRPr="004A7766" w:rsidRDefault="00CC3CFF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CC3CFF" w:rsidRPr="00F51298" w:rsidTr="00B635AD">
        <w:trPr>
          <w:trHeight w:val="2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CC3CFF" w:rsidRPr="004A7766" w:rsidRDefault="00CC3CFF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CFF" w:rsidRPr="004A7766" w:rsidRDefault="00CC3CFF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CC3CFF" w:rsidRPr="004A7766" w:rsidRDefault="00CC3CFF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C3CFF" w:rsidRPr="004A7766" w:rsidRDefault="00CC3CFF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CC3CFF" w:rsidRPr="004A7766" w:rsidRDefault="00CC3CFF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CC3CFF" w:rsidRPr="004A7766" w:rsidRDefault="00CC3CFF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CC3CFF" w:rsidRPr="00F51298" w:rsidTr="00B635AD">
        <w:trPr>
          <w:trHeight w:val="2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CC3CFF" w:rsidRPr="00FC6F2C" w:rsidRDefault="00CC3CFF" w:rsidP="00B635AD">
            <w:pPr>
              <w:tabs>
                <w:tab w:val="left" w:pos="3119"/>
              </w:tabs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Total Utilizado pela UG</w:t>
            </w:r>
          </w:p>
        </w:tc>
        <w:tc>
          <w:tcPr>
            <w:tcW w:w="3118" w:type="dxa"/>
            <w:gridSpan w:val="3"/>
            <w:shd w:val="thinDiagStripe" w:color="auto" w:fill="D9D9D9"/>
            <w:vAlign w:val="center"/>
          </w:tcPr>
          <w:p w:rsidR="00CC3CFF" w:rsidRPr="00736918" w:rsidRDefault="00CC3CFF" w:rsidP="00B635AD">
            <w:pPr>
              <w:tabs>
                <w:tab w:val="left" w:pos="3119"/>
              </w:tabs>
              <w:jc w:val="both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shd w:val="clear" w:color="auto" w:fill="FFFFFF"/>
            <w:vAlign w:val="center"/>
          </w:tcPr>
          <w:p w:rsidR="00CC3CFF" w:rsidRPr="004A7766" w:rsidRDefault="00CC3CFF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shd w:val="clear" w:color="auto" w:fill="FFFFFF"/>
            <w:vAlign w:val="center"/>
          </w:tcPr>
          <w:p w:rsidR="00CC3CFF" w:rsidRPr="004A7766" w:rsidRDefault="00CC3CFF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FFFFFF"/>
            <w:vAlign w:val="center"/>
          </w:tcPr>
          <w:p w:rsidR="00CC3CFF" w:rsidRPr="004A7766" w:rsidRDefault="00CC3CFF" w:rsidP="00B635AD">
            <w:pPr>
              <w:tabs>
                <w:tab w:val="left" w:pos="3119"/>
              </w:tabs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CC3CFF" w:rsidRPr="00F51298" w:rsidTr="00B635AD">
        <w:trPr>
          <w:trHeight w:val="20"/>
          <w:jc w:val="center"/>
        </w:trPr>
        <w:tc>
          <w:tcPr>
            <w:tcW w:w="163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C3CFF" w:rsidRPr="00FC6F2C" w:rsidRDefault="00CC3CFF" w:rsidP="00B635AD">
            <w:pPr>
              <w:tabs>
                <w:tab w:val="left" w:pos="3119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Código da UG 2: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CFF" w:rsidRPr="00FC6F2C" w:rsidRDefault="00CC3CFF" w:rsidP="00B635AD">
            <w:pPr>
              <w:tabs>
                <w:tab w:val="left" w:pos="3119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C3CFF" w:rsidRPr="00FC6F2C" w:rsidRDefault="00CC3CFF" w:rsidP="00B635AD">
            <w:pPr>
              <w:tabs>
                <w:tab w:val="left" w:pos="3119"/>
              </w:tabs>
              <w:jc w:val="both"/>
              <w:rPr>
                <w:b/>
                <w:sz w:val="18"/>
                <w:szCs w:val="18"/>
              </w:rPr>
            </w:pPr>
            <w:r w:rsidRPr="002D31D1">
              <w:rPr>
                <w:b/>
                <w:sz w:val="18"/>
                <w:szCs w:val="18"/>
              </w:rPr>
              <w:t>Limite de Utilização da UG: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CFF" w:rsidRPr="00FC6F2C" w:rsidRDefault="00CC3CFF" w:rsidP="00B635AD">
            <w:pPr>
              <w:tabs>
                <w:tab w:val="left" w:pos="3119"/>
              </w:tabs>
              <w:jc w:val="both"/>
              <w:rPr>
                <w:b/>
                <w:sz w:val="18"/>
                <w:szCs w:val="18"/>
              </w:rPr>
            </w:pPr>
          </w:p>
        </w:tc>
      </w:tr>
      <w:tr w:rsidR="00CC3CFF" w:rsidRPr="00F51298" w:rsidTr="00B635AD">
        <w:trPr>
          <w:trHeight w:val="2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CC3CFF" w:rsidRPr="004A7766" w:rsidRDefault="00CC3CFF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CC3CFF" w:rsidRPr="004A7766" w:rsidRDefault="00CC3CFF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CC3CFF" w:rsidRPr="004A7766" w:rsidRDefault="00CC3CFF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C3CFF" w:rsidRPr="004A7766" w:rsidRDefault="00CC3CFF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CC3CFF" w:rsidRPr="004A7766" w:rsidRDefault="00CC3CFF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CC3CFF" w:rsidRPr="004A7766" w:rsidRDefault="00CC3CFF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CC3CFF" w:rsidRPr="00F51298" w:rsidTr="00B635AD">
        <w:trPr>
          <w:trHeight w:val="2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CC3CFF" w:rsidRPr="004A7766" w:rsidRDefault="00CC3CFF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CC3CFF" w:rsidRPr="004A7766" w:rsidRDefault="00CC3CFF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CC3CFF" w:rsidRPr="004A7766" w:rsidRDefault="00CC3CFF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C3CFF" w:rsidRPr="004A7766" w:rsidRDefault="00CC3CFF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CC3CFF" w:rsidRPr="004A7766" w:rsidRDefault="00CC3CFF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CC3CFF" w:rsidRPr="004A7766" w:rsidRDefault="00CC3CFF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CC3CFF" w:rsidRPr="00F51298" w:rsidTr="00B635AD">
        <w:trPr>
          <w:trHeight w:val="2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CC3CFF" w:rsidRPr="00FC6F2C" w:rsidRDefault="00CC3CFF" w:rsidP="00B635AD">
            <w:pPr>
              <w:tabs>
                <w:tab w:val="left" w:pos="3119"/>
              </w:tabs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Total Utilizado pela UG</w:t>
            </w:r>
          </w:p>
        </w:tc>
        <w:tc>
          <w:tcPr>
            <w:tcW w:w="3118" w:type="dxa"/>
            <w:gridSpan w:val="3"/>
            <w:shd w:val="thinDiagStripe" w:color="auto" w:fill="D9D9D9"/>
            <w:vAlign w:val="center"/>
          </w:tcPr>
          <w:p w:rsidR="00CC3CFF" w:rsidRPr="00736918" w:rsidRDefault="00CC3CFF" w:rsidP="00B635AD">
            <w:pPr>
              <w:tabs>
                <w:tab w:val="left" w:pos="3119"/>
              </w:tabs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shd w:val="clear" w:color="auto" w:fill="FFFFFF"/>
            <w:vAlign w:val="center"/>
          </w:tcPr>
          <w:p w:rsidR="00CC3CFF" w:rsidRPr="004A7766" w:rsidRDefault="00CC3CFF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shd w:val="clear" w:color="auto" w:fill="FFFFFF"/>
            <w:vAlign w:val="center"/>
          </w:tcPr>
          <w:p w:rsidR="00CC3CFF" w:rsidRPr="004A7766" w:rsidRDefault="00CC3CFF" w:rsidP="00B635AD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FFFFFF"/>
            <w:vAlign w:val="center"/>
          </w:tcPr>
          <w:p w:rsidR="00CC3CFF" w:rsidRPr="004A7766" w:rsidRDefault="00CC3CFF" w:rsidP="00B635AD">
            <w:pPr>
              <w:tabs>
                <w:tab w:val="left" w:pos="3119"/>
              </w:tabs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CC3CFF" w:rsidRPr="00F51298" w:rsidTr="00B635AD">
        <w:trPr>
          <w:trHeight w:val="20"/>
          <w:jc w:val="center"/>
        </w:trPr>
        <w:tc>
          <w:tcPr>
            <w:tcW w:w="3132" w:type="dxa"/>
            <w:gridSpan w:val="3"/>
            <w:shd w:val="clear" w:color="auto" w:fill="auto"/>
            <w:vAlign w:val="center"/>
          </w:tcPr>
          <w:p w:rsidR="00CC3CFF" w:rsidRPr="003D3842" w:rsidRDefault="00CC3CFF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Utilizado pela UJ</w:t>
            </w:r>
          </w:p>
        </w:tc>
        <w:tc>
          <w:tcPr>
            <w:tcW w:w="3106" w:type="dxa"/>
            <w:gridSpan w:val="2"/>
            <w:shd w:val="thinDiagStripe" w:color="auto" w:fill="D9D9D9"/>
            <w:vAlign w:val="center"/>
          </w:tcPr>
          <w:p w:rsidR="00CC3CFF" w:rsidRPr="004E623E" w:rsidRDefault="00CC3CFF" w:rsidP="00B635AD">
            <w:pPr>
              <w:tabs>
                <w:tab w:val="left" w:pos="3119"/>
              </w:tabs>
              <w:jc w:val="both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 w:rsidR="00CC3CFF" w:rsidRPr="004A7766" w:rsidRDefault="00CC3CFF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CC3CFF" w:rsidRPr="004A7766" w:rsidRDefault="00CC3CFF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CC3CFF" w:rsidRPr="004A7766" w:rsidRDefault="00CC3CFF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CC3CFF" w:rsidRPr="00621FCE" w:rsidTr="00B635A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1025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CFF" w:rsidRPr="00621FCE" w:rsidRDefault="00CC3CFF" w:rsidP="00B635AD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Fonte:</w:t>
            </w:r>
          </w:p>
        </w:tc>
      </w:tr>
    </w:tbl>
    <w:p w:rsidR="00CC3CFF" w:rsidRPr="0005313D" w:rsidRDefault="00CC3CFF" w:rsidP="00CC3CFF">
      <w:pPr>
        <w:pStyle w:val="Ttulo1"/>
        <w:jc w:val="center"/>
      </w:pPr>
    </w:p>
    <w:p w:rsidR="00CC3CFF" w:rsidRDefault="00CC3CFF" w:rsidP="00CC3CFF">
      <w:pPr>
        <w:sectPr w:rsidR="00CC3CFF" w:rsidSect="00B635AD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32"/>
          <w:cols w:space="720"/>
          <w:noEndnote/>
          <w:docGrid w:linePitch="326"/>
        </w:sectPr>
      </w:pPr>
      <w:r>
        <w:br w:type="page"/>
      </w:r>
    </w:p>
    <w:p w:rsidR="009A7980" w:rsidRPr="0005313D" w:rsidRDefault="009A7980" w:rsidP="009A7980">
      <w:pPr>
        <w:pStyle w:val="Ttulo1"/>
        <w:jc w:val="center"/>
      </w:pPr>
      <w:bookmarkStart w:id="29" w:name="_Toc365905650"/>
      <w:r w:rsidRPr="0005313D">
        <w:lastRenderedPageBreak/>
        <w:t>Quadro A.4.5.4 - Prestações de Contas de Suprimento de Fundos (Conta Tipo “B” e CPGF)</w:t>
      </w:r>
      <w:bookmarkEnd w:id="29"/>
    </w:p>
    <w:tbl>
      <w:tblPr>
        <w:tblW w:w="4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3"/>
        <w:gridCol w:w="1007"/>
        <w:gridCol w:w="1015"/>
        <w:gridCol w:w="1009"/>
        <w:gridCol w:w="1012"/>
        <w:gridCol w:w="1009"/>
        <w:gridCol w:w="1015"/>
        <w:gridCol w:w="1000"/>
        <w:gridCol w:w="1003"/>
        <w:gridCol w:w="1000"/>
        <w:gridCol w:w="1003"/>
        <w:gridCol w:w="998"/>
        <w:gridCol w:w="945"/>
      </w:tblGrid>
      <w:tr w:rsidR="009A7980" w:rsidRPr="00F51298" w:rsidTr="00B635AD">
        <w:trPr>
          <w:trHeight w:val="2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A7980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Suprimento de Fundos</w:t>
            </w:r>
          </w:p>
        </w:tc>
      </w:tr>
      <w:tr w:rsidR="009A7980" w:rsidRPr="00F51298" w:rsidTr="00B635AD">
        <w:trPr>
          <w:trHeight w:val="20"/>
          <w:jc w:val="center"/>
        </w:trPr>
        <w:tc>
          <w:tcPr>
            <w:tcW w:w="856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A7980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0" w:type="pct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A7980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 Tipo “B”</w:t>
            </w:r>
          </w:p>
        </w:tc>
        <w:tc>
          <w:tcPr>
            <w:tcW w:w="2054" w:type="pct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A7980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CPGF</w:t>
            </w:r>
          </w:p>
        </w:tc>
      </w:tr>
      <w:tr w:rsidR="009A7980" w:rsidRPr="00F51298" w:rsidTr="00B635AD">
        <w:trPr>
          <w:trHeight w:val="20"/>
          <w:jc w:val="center"/>
        </w:trPr>
        <w:tc>
          <w:tcPr>
            <w:tcW w:w="856" w:type="pct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Situação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2011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2011</w:t>
            </w:r>
          </w:p>
        </w:tc>
      </w:tr>
      <w:tr w:rsidR="009A7980" w:rsidRPr="00F51298" w:rsidTr="00B635AD">
        <w:trPr>
          <w:trHeight w:val="20"/>
          <w:jc w:val="center"/>
        </w:trPr>
        <w:tc>
          <w:tcPr>
            <w:tcW w:w="856" w:type="pct"/>
            <w:vMerge/>
            <w:shd w:val="clear" w:color="auto" w:fill="D9D9D9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D9D9D9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Qtd.</w:t>
            </w:r>
          </w:p>
        </w:tc>
        <w:tc>
          <w:tcPr>
            <w:tcW w:w="350" w:type="pct"/>
            <w:shd w:val="clear" w:color="auto" w:fill="D9D9D9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348" w:type="pct"/>
            <w:shd w:val="clear" w:color="auto" w:fill="D9D9D9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Qtd.</w:t>
            </w:r>
          </w:p>
        </w:tc>
        <w:tc>
          <w:tcPr>
            <w:tcW w:w="349" w:type="pct"/>
            <w:shd w:val="clear" w:color="auto" w:fill="D9D9D9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348" w:type="pct"/>
            <w:shd w:val="clear" w:color="auto" w:fill="D9D9D9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Qtd.</w:t>
            </w:r>
          </w:p>
        </w:tc>
        <w:tc>
          <w:tcPr>
            <w:tcW w:w="350" w:type="pct"/>
            <w:shd w:val="clear" w:color="auto" w:fill="D9D9D9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345" w:type="pct"/>
            <w:shd w:val="clear" w:color="auto" w:fill="D9D9D9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Qtd.</w:t>
            </w:r>
          </w:p>
        </w:tc>
        <w:tc>
          <w:tcPr>
            <w:tcW w:w="346" w:type="pct"/>
            <w:shd w:val="clear" w:color="auto" w:fill="D9D9D9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345" w:type="pct"/>
            <w:shd w:val="clear" w:color="auto" w:fill="D9D9D9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Qtd.</w:t>
            </w:r>
          </w:p>
        </w:tc>
        <w:tc>
          <w:tcPr>
            <w:tcW w:w="346" w:type="pct"/>
            <w:shd w:val="clear" w:color="auto" w:fill="D9D9D9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344" w:type="pct"/>
            <w:shd w:val="clear" w:color="auto" w:fill="D9D9D9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Qtd.</w:t>
            </w:r>
          </w:p>
        </w:tc>
        <w:tc>
          <w:tcPr>
            <w:tcW w:w="329" w:type="pct"/>
            <w:shd w:val="clear" w:color="auto" w:fill="D9D9D9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</w:t>
            </w:r>
          </w:p>
        </w:tc>
      </w:tr>
      <w:tr w:rsidR="009A7980" w:rsidRPr="00F51298" w:rsidTr="00B635AD">
        <w:trPr>
          <w:trHeight w:val="20"/>
          <w:jc w:val="center"/>
        </w:trPr>
        <w:tc>
          <w:tcPr>
            <w:tcW w:w="856" w:type="pct"/>
            <w:shd w:val="clear" w:color="auto" w:fill="D9D9D9"/>
            <w:vAlign w:val="center"/>
          </w:tcPr>
          <w:p w:rsidR="009A7980" w:rsidRPr="004B7ADB" w:rsidRDefault="009A7980" w:rsidP="00B635AD">
            <w:pPr>
              <w:rPr>
                <w:color w:val="000000"/>
                <w:sz w:val="20"/>
              </w:rPr>
            </w:pPr>
            <w:r w:rsidRPr="004B7ADB">
              <w:rPr>
                <w:color w:val="000000"/>
                <w:sz w:val="20"/>
              </w:rPr>
              <w:t>PC não Apresentadas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9A7980" w:rsidRPr="00F51298" w:rsidTr="00B635AD">
        <w:trPr>
          <w:trHeight w:val="20"/>
          <w:jc w:val="center"/>
        </w:trPr>
        <w:tc>
          <w:tcPr>
            <w:tcW w:w="856" w:type="pct"/>
            <w:shd w:val="clear" w:color="auto" w:fill="D9D9D9"/>
            <w:vAlign w:val="center"/>
          </w:tcPr>
          <w:p w:rsidR="009A7980" w:rsidRPr="004B7ADB" w:rsidRDefault="009A7980" w:rsidP="00B635AD">
            <w:pPr>
              <w:rPr>
                <w:color w:val="000000"/>
                <w:sz w:val="20"/>
              </w:rPr>
            </w:pPr>
            <w:r w:rsidRPr="004B7ADB">
              <w:rPr>
                <w:color w:val="000000"/>
                <w:sz w:val="20"/>
              </w:rPr>
              <w:t>PC Aguardando Análise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9A7980" w:rsidRPr="00F51298" w:rsidTr="00B635AD">
        <w:trPr>
          <w:trHeight w:val="20"/>
          <w:jc w:val="center"/>
        </w:trPr>
        <w:tc>
          <w:tcPr>
            <w:tcW w:w="85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7980" w:rsidRPr="004B7ADB" w:rsidRDefault="009A7980" w:rsidP="00B635AD">
            <w:pPr>
              <w:rPr>
                <w:color w:val="000000"/>
                <w:sz w:val="20"/>
              </w:rPr>
            </w:pPr>
            <w:r w:rsidRPr="004B7ADB">
              <w:rPr>
                <w:color w:val="000000"/>
                <w:sz w:val="20"/>
              </w:rPr>
              <w:t>PC em Análise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9A7980" w:rsidRPr="00F51298" w:rsidTr="00B635AD">
        <w:trPr>
          <w:trHeight w:val="20"/>
          <w:jc w:val="center"/>
        </w:trPr>
        <w:tc>
          <w:tcPr>
            <w:tcW w:w="85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7980" w:rsidRPr="004B7ADB" w:rsidRDefault="009A7980" w:rsidP="00B635AD">
            <w:pPr>
              <w:rPr>
                <w:color w:val="000000"/>
                <w:sz w:val="20"/>
              </w:rPr>
            </w:pPr>
            <w:r w:rsidRPr="004B7ADB">
              <w:rPr>
                <w:color w:val="000000"/>
                <w:sz w:val="20"/>
              </w:rPr>
              <w:t>PC não Aprovadas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9A7980" w:rsidRPr="00F51298" w:rsidTr="00B635AD">
        <w:trPr>
          <w:trHeight w:val="20"/>
          <w:jc w:val="center"/>
        </w:trPr>
        <w:tc>
          <w:tcPr>
            <w:tcW w:w="85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7980" w:rsidRPr="004B7ADB" w:rsidRDefault="009A7980" w:rsidP="00B635AD">
            <w:pPr>
              <w:rPr>
                <w:color w:val="000000"/>
                <w:sz w:val="20"/>
              </w:rPr>
            </w:pPr>
            <w:r w:rsidRPr="004B7ADB">
              <w:rPr>
                <w:color w:val="000000"/>
                <w:sz w:val="20"/>
              </w:rPr>
              <w:t>PC Aprovadas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9A7980" w:rsidRPr="00F51298" w:rsidTr="00B635AD">
        <w:trPr>
          <w:trHeight w:val="169"/>
          <w:jc w:val="center"/>
        </w:trPr>
        <w:tc>
          <w:tcPr>
            <w:tcW w:w="5000" w:type="pct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80" w:rsidRPr="00FC6F2C" w:rsidRDefault="009A7980" w:rsidP="00B635AD">
            <w:pPr>
              <w:tabs>
                <w:tab w:val="left" w:pos="3119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Fonte:</w:t>
            </w:r>
          </w:p>
        </w:tc>
      </w:tr>
    </w:tbl>
    <w:p w:rsidR="00CC3CFF" w:rsidRDefault="00CC3CFF" w:rsidP="00CC3CFF">
      <w:pPr>
        <w:rPr>
          <w:b/>
          <w:caps/>
          <w:sz w:val="20"/>
          <w:szCs w:val="16"/>
          <w:lang w:bidi="en-US"/>
        </w:rPr>
      </w:pPr>
    </w:p>
    <w:p w:rsidR="00CC3CFF" w:rsidRDefault="00CC3CFF" w:rsidP="00CC3CFF">
      <w:pPr>
        <w:pStyle w:val="Ttulo1"/>
        <w:jc w:val="center"/>
        <w:sectPr w:rsidR="00CC3CFF" w:rsidSect="00CC3CFF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32"/>
          <w:cols w:space="720"/>
          <w:noEndnote/>
          <w:docGrid w:linePitch="326"/>
        </w:sect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53"/>
        <w:gridCol w:w="1593"/>
        <w:gridCol w:w="2391"/>
        <w:gridCol w:w="2389"/>
        <w:gridCol w:w="972"/>
        <w:gridCol w:w="972"/>
        <w:gridCol w:w="354"/>
        <w:gridCol w:w="1061"/>
      </w:tblGrid>
      <w:tr w:rsidR="009A7980" w:rsidRPr="00B47E8A" w:rsidTr="00B635AD">
        <w:trPr>
          <w:gridAfter w:val="1"/>
          <w:wAfter w:w="521" w:type="pct"/>
          <w:trHeight w:val="169"/>
          <w:jc w:val="center"/>
        </w:trPr>
        <w:tc>
          <w:tcPr>
            <w:tcW w:w="4479" w:type="pct"/>
            <w:gridSpan w:val="7"/>
            <w:shd w:val="clear" w:color="auto" w:fill="auto"/>
            <w:vAlign w:val="center"/>
          </w:tcPr>
          <w:p w:rsidR="009A7980" w:rsidRPr="0005313D" w:rsidRDefault="009A7980" w:rsidP="00B635AD">
            <w:pPr>
              <w:pStyle w:val="Ttulo1"/>
              <w:jc w:val="center"/>
            </w:pPr>
            <w:bookmarkStart w:id="30" w:name="_Toc365905651"/>
            <w:r w:rsidRPr="0005313D">
              <w:lastRenderedPageBreak/>
              <w:t>Quadro A.4.6.1.1 – Benefícios Financeiros e Creditícios Geridos pela UJ ou Benefícios Financeiros e Creditícios Estimados e Quantificados pela UJ</w:t>
            </w:r>
            <w:bookmarkEnd w:id="30"/>
          </w:p>
        </w:tc>
      </w:tr>
      <w:tr w:rsidR="009A7980" w:rsidRPr="00185CAB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A7980" w:rsidRPr="00185CAB" w:rsidRDefault="009A7980" w:rsidP="00B635A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5CAB">
              <w:rPr>
                <w:rFonts w:eastAsia="Times New Roman"/>
                <w:b/>
                <w:bCs/>
                <w:color w:val="000000"/>
              </w:rPr>
              <w:t>Item</w:t>
            </w:r>
          </w:p>
        </w:tc>
        <w:tc>
          <w:tcPr>
            <w:tcW w:w="1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A7980" w:rsidRPr="00185CAB" w:rsidRDefault="009A7980" w:rsidP="00B635A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5CAB">
              <w:rPr>
                <w:rFonts w:eastAsia="Times New Roman"/>
                <w:b/>
                <w:bCs/>
                <w:color w:val="000000"/>
              </w:rPr>
              <w:t>Legislação</w:t>
            </w:r>
          </w:p>
        </w:tc>
        <w:tc>
          <w:tcPr>
            <w:tcW w:w="11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A7980" w:rsidRPr="00185CAB" w:rsidRDefault="009A7980" w:rsidP="00B635A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5CAB">
              <w:rPr>
                <w:rFonts w:eastAsia="Times New Roman"/>
                <w:b/>
                <w:bCs/>
                <w:color w:val="000000"/>
              </w:rPr>
              <w:t>Objetivos Socio</w:t>
            </w:r>
            <w:r>
              <w:rPr>
                <w:rFonts w:eastAsia="Times New Roman"/>
                <w:b/>
                <w:bCs/>
                <w:color w:val="000000"/>
              </w:rPr>
              <w:t>e</w:t>
            </w:r>
            <w:r w:rsidRPr="00185CAB">
              <w:rPr>
                <w:rFonts w:eastAsia="Times New Roman"/>
                <w:b/>
                <w:bCs/>
                <w:color w:val="000000"/>
              </w:rPr>
              <w:t>conomicos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A7980" w:rsidRPr="00185CAB" w:rsidRDefault="009A7980" w:rsidP="00B635A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5CAB">
              <w:rPr>
                <w:rFonts w:eastAsia="Times New Roman"/>
                <w:b/>
                <w:bCs/>
                <w:color w:val="000000"/>
              </w:rPr>
              <w:t>2013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A7980" w:rsidRPr="00185CAB" w:rsidRDefault="009A7980" w:rsidP="00B635A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5CAB">
              <w:rPr>
                <w:rFonts w:eastAsia="Times New Roman"/>
                <w:b/>
                <w:bCs/>
                <w:color w:val="000000"/>
              </w:rPr>
              <w:t>2012</w:t>
            </w:r>
          </w:p>
        </w:tc>
        <w:tc>
          <w:tcPr>
            <w:tcW w:w="6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A7980" w:rsidRPr="00185CAB" w:rsidRDefault="009A7980" w:rsidP="00B635A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5CAB">
              <w:rPr>
                <w:rFonts w:eastAsia="Times New Roman"/>
                <w:b/>
                <w:bCs/>
                <w:color w:val="000000"/>
              </w:rPr>
              <w:t>Var. % 2013/2012</w:t>
            </w:r>
          </w:p>
        </w:tc>
      </w:tr>
      <w:tr w:rsidR="009A7980" w:rsidRPr="00185CAB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185CAB">
              <w:rPr>
                <w:rFonts w:eastAsia="Times New Roman"/>
                <w:b/>
                <w:bCs/>
                <w:color w:val="000000"/>
              </w:rPr>
              <w:t>1 - Financeiros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</w:tr>
      <w:tr w:rsidR="009A7980" w:rsidRPr="00185CAB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</w:tr>
      <w:tr w:rsidR="009A7980" w:rsidRPr="00185CAB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</w:tr>
      <w:tr w:rsidR="009A7980" w:rsidRPr="00185CAB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</w:tr>
      <w:tr w:rsidR="009A7980" w:rsidRPr="00185CAB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</w:tr>
      <w:tr w:rsidR="009A7980" w:rsidRPr="00185CAB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</w:tr>
      <w:tr w:rsidR="009A7980" w:rsidRPr="00185CAB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</w:tr>
      <w:tr w:rsidR="009A7980" w:rsidRPr="00185CAB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185CAB">
              <w:rPr>
                <w:rFonts w:eastAsia="Times New Roman"/>
                <w:b/>
                <w:bCs/>
                <w:color w:val="000000"/>
              </w:rPr>
              <w:t>2 - Creditícios</w:t>
            </w:r>
          </w:p>
        </w:tc>
        <w:tc>
          <w:tcPr>
            <w:tcW w:w="1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</w:tr>
      <w:tr w:rsidR="009A7980" w:rsidRPr="00185CAB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</w:tr>
      <w:tr w:rsidR="009A7980" w:rsidRPr="00185CAB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</w:tr>
      <w:tr w:rsidR="009A7980" w:rsidRPr="00185CAB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</w:tr>
      <w:tr w:rsidR="009A7980" w:rsidRPr="00185CAB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  <w:r w:rsidRPr="00185CAB">
              <w:rPr>
                <w:rFonts w:eastAsia="Times New Roman"/>
                <w:color w:val="000000"/>
              </w:rPr>
              <w:t> </w:t>
            </w:r>
          </w:p>
        </w:tc>
      </w:tr>
      <w:tr w:rsidR="009A7980" w:rsidRPr="00185CAB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185CAB">
              <w:rPr>
                <w:rFonts w:eastAsia="Times New Roman"/>
                <w:b/>
                <w:bCs/>
                <w:color w:val="000000"/>
              </w:rPr>
              <w:t xml:space="preserve">3 - Total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A7980" w:rsidRPr="00185CAB" w:rsidRDefault="009A7980" w:rsidP="00B635A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A7980" w:rsidRPr="00185CAB" w:rsidRDefault="009A7980" w:rsidP="00B635A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A7980" w:rsidRPr="00185CAB" w:rsidRDefault="009A7980" w:rsidP="00B635AD">
            <w:pPr>
              <w:jc w:val="both"/>
              <w:rPr>
                <w:rFonts w:eastAsia="Times New Roman"/>
                <w:color w:val="000000"/>
              </w:rPr>
            </w:pPr>
          </w:p>
        </w:tc>
      </w:tr>
    </w:tbl>
    <w:p w:rsidR="009A7980" w:rsidRDefault="009A7980" w:rsidP="009A7980">
      <w:r>
        <w:rPr>
          <w:b/>
          <w:caps/>
        </w:rPr>
        <w:br w:type="page"/>
      </w:r>
    </w:p>
    <w:tbl>
      <w:tblPr>
        <w:tblW w:w="4971" w:type="pct"/>
        <w:jc w:val="center"/>
        <w:tblLayout w:type="fixed"/>
        <w:tblLook w:val="0000" w:firstRow="0" w:lastRow="0" w:firstColumn="0" w:lastColumn="0" w:noHBand="0" w:noVBand="0"/>
      </w:tblPr>
      <w:tblGrid>
        <w:gridCol w:w="24"/>
        <w:gridCol w:w="30"/>
        <w:gridCol w:w="2005"/>
        <w:gridCol w:w="998"/>
        <w:gridCol w:w="1270"/>
        <w:gridCol w:w="152"/>
        <w:gridCol w:w="1568"/>
        <w:gridCol w:w="1363"/>
        <w:gridCol w:w="1179"/>
        <w:gridCol w:w="1456"/>
        <w:gridCol w:w="81"/>
      </w:tblGrid>
      <w:tr w:rsidR="009A7980" w:rsidRPr="00B47E8A" w:rsidTr="00B635AD">
        <w:trPr>
          <w:gridBefore w:val="1"/>
          <w:wBefore w:w="12" w:type="pct"/>
          <w:trHeight w:val="169"/>
          <w:jc w:val="center"/>
        </w:trPr>
        <w:tc>
          <w:tcPr>
            <w:tcW w:w="4988" w:type="pct"/>
            <w:gridSpan w:val="10"/>
            <w:shd w:val="clear" w:color="auto" w:fill="auto"/>
            <w:vAlign w:val="center"/>
          </w:tcPr>
          <w:p w:rsidR="009A7980" w:rsidRPr="0005313D" w:rsidRDefault="009A7980" w:rsidP="00B635AD">
            <w:pPr>
              <w:pStyle w:val="Ttulo1"/>
              <w:jc w:val="center"/>
            </w:pPr>
            <w:bookmarkStart w:id="31" w:name="_Toc365905652"/>
            <w:r w:rsidRPr="0005313D">
              <w:lastRenderedPageBreak/>
              <w:t>Quadro – A.4.6.2.1 – Renúncias Tributárias sob Gestão da UJ – Renúncias Tributárias Estimadas e Quantificadas pela UJ</w:t>
            </w:r>
            <w:bookmarkEnd w:id="31"/>
          </w:p>
        </w:tc>
      </w:tr>
      <w:tr w:rsidR="009A7980" w:rsidRPr="00B96D0C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2" w:type="pct"/>
          <w:trHeight w:val="805"/>
        </w:trPr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7980" w:rsidRDefault="009A7980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Tributo/Contribuição</w:t>
            </w:r>
          </w:p>
          <w:p w:rsidR="009A7980" w:rsidRPr="00B96D0C" w:rsidRDefault="009A7980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Gasto Tributário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7980" w:rsidRPr="00B96D0C" w:rsidRDefault="009A7980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Legislação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7980" w:rsidRPr="00B96D0C" w:rsidRDefault="009A7980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 da Renúncia</w:t>
            </w:r>
          </w:p>
          <w:p w:rsidR="009A7980" w:rsidRPr="00B96D0C" w:rsidRDefault="009A7980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4"/>
                <w:szCs w:val="18"/>
              </w:rPr>
              <w:t>(LRF, art. 14, § 1º)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7980" w:rsidRPr="00B96D0C" w:rsidRDefault="009A7980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Objetivos Socioeconômicos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7980" w:rsidRPr="00B96D0C" w:rsidRDefault="009A7980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Contrapartida Exigida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7980" w:rsidRPr="00B96D0C" w:rsidRDefault="009A7980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Prazo de Vigência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7980" w:rsidRPr="00B96D0C" w:rsidRDefault="009A7980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Medidas de Compensação</w:t>
            </w:r>
          </w:p>
        </w:tc>
      </w:tr>
      <w:tr w:rsidR="009A7980" w:rsidRPr="00B96D0C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2" w:type="pct"/>
          <w:trHeight w:val="315"/>
        </w:trPr>
        <w:tc>
          <w:tcPr>
            <w:tcW w:w="1017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7980" w:rsidRPr="00B96D0C" w:rsidRDefault="009A7980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7980" w:rsidRPr="00B96D0C" w:rsidRDefault="009A7980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7980" w:rsidRPr="00B96D0C" w:rsidRDefault="009A7980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7980" w:rsidRPr="00B96D0C" w:rsidRDefault="009A7980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980" w:rsidRPr="00B96D0C" w:rsidRDefault="009A7980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980" w:rsidRPr="00B96D0C" w:rsidRDefault="009A7980" w:rsidP="00B635A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980" w:rsidRPr="00B96D0C" w:rsidRDefault="009A7980" w:rsidP="00B635A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9A7980" w:rsidRPr="00B96D0C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2" w:type="pct"/>
          <w:trHeight w:val="315"/>
        </w:trPr>
        <w:tc>
          <w:tcPr>
            <w:tcW w:w="101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7980" w:rsidRPr="00B96D0C" w:rsidRDefault="009A7980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7980" w:rsidRPr="00B96D0C" w:rsidRDefault="009A7980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7980" w:rsidRPr="00B96D0C" w:rsidRDefault="009A7980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7980" w:rsidRPr="00B96D0C" w:rsidRDefault="009A7980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980" w:rsidRPr="00B96D0C" w:rsidRDefault="009A7980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980" w:rsidRPr="00B96D0C" w:rsidRDefault="009A7980" w:rsidP="00B635A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980" w:rsidRPr="00B96D0C" w:rsidRDefault="009A7980" w:rsidP="00B635A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9A7980" w:rsidRPr="00B96D0C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2" w:type="pct"/>
          <w:trHeight w:val="300"/>
        </w:trPr>
        <w:tc>
          <w:tcPr>
            <w:tcW w:w="4958" w:type="pct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7980" w:rsidRDefault="009A7980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  <w:p w:rsidR="009A7980" w:rsidRPr="00B96D0C" w:rsidRDefault="009A7980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7980" w:rsidRPr="00B96D0C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2"/>
          <w:gridAfter w:val="6"/>
          <w:wBefore w:w="27" w:type="pct"/>
          <w:wAfter w:w="2863" w:type="pct"/>
          <w:trHeight w:val="397"/>
        </w:trPr>
        <w:tc>
          <w:tcPr>
            <w:tcW w:w="211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A7980" w:rsidRDefault="009A7980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Tributo/Contribuição</w:t>
            </w:r>
          </w:p>
          <w:p w:rsidR="009A7980" w:rsidRPr="00B96D0C" w:rsidRDefault="009A7980" w:rsidP="00B635A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Gasto Tributário</w:t>
            </w:r>
          </w:p>
        </w:tc>
      </w:tr>
      <w:tr w:rsidR="009A7980" w:rsidRPr="00B96D0C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2"/>
          <w:gridAfter w:val="6"/>
          <w:wBefore w:w="27" w:type="pct"/>
          <w:wAfter w:w="2863" w:type="pct"/>
          <w:trHeight w:val="397"/>
        </w:trPr>
        <w:tc>
          <w:tcPr>
            <w:tcW w:w="211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7980" w:rsidRPr="00B96D0C" w:rsidRDefault="009A7980" w:rsidP="00B635AD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7980" w:rsidRPr="00B96D0C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2"/>
          <w:gridAfter w:val="6"/>
          <w:wBefore w:w="27" w:type="pct"/>
          <w:wAfter w:w="2863" w:type="pct"/>
          <w:trHeight w:val="20"/>
        </w:trPr>
        <w:tc>
          <w:tcPr>
            <w:tcW w:w="211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7980" w:rsidRPr="00B96D0C" w:rsidRDefault="009A7980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I. Imposto sobre importação</w:t>
            </w:r>
          </w:p>
        </w:tc>
      </w:tr>
      <w:tr w:rsidR="009A7980" w:rsidRPr="00B96D0C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2"/>
          <w:gridAfter w:val="6"/>
          <w:wBefore w:w="27" w:type="pct"/>
          <w:wAfter w:w="2863" w:type="pct"/>
          <w:trHeight w:val="20"/>
        </w:trPr>
        <w:tc>
          <w:tcPr>
            <w:tcW w:w="211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7980" w:rsidRPr="00B96D0C" w:rsidRDefault="009A7980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1. Zona Franca de Manaus</w:t>
            </w:r>
          </w:p>
        </w:tc>
      </w:tr>
      <w:tr w:rsidR="009A7980" w:rsidRPr="00B96D0C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2"/>
          <w:gridAfter w:val="6"/>
          <w:wBefore w:w="27" w:type="pct"/>
          <w:wAfter w:w="2863" w:type="pct"/>
          <w:trHeight w:val="20"/>
        </w:trPr>
        <w:tc>
          <w:tcPr>
            <w:tcW w:w="211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7980" w:rsidRPr="00B96D0C" w:rsidRDefault="009A7980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2. Áreas de livre comércio</w:t>
            </w:r>
          </w:p>
        </w:tc>
      </w:tr>
      <w:tr w:rsidR="009A7980" w:rsidRPr="00B96D0C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2"/>
          <w:gridAfter w:val="6"/>
          <w:wBefore w:w="27" w:type="pct"/>
          <w:wAfter w:w="2863" w:type="pct"/>
          <w:trHeight w:val="20"/>
        </w:trPr>
        <w:tc>
          <w:tcPr>
            <w:tcW w:w="211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7980" w:rsidRPr="00B96D0C" w:rsidRDefault="009A7980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3. Máquinas e equipamentos - Aquisições do CNPq</w:t>
            </w:r>
          </w:p>
        </w:tc>
      </w:tr>
    </w:tbl>
    <w:p w:rsidR="009A7980" w:rsidRDefault="009A7980" w:rsidP="009A7980">
      <w:r>
        <w:rPr>
          <w:b/>
          <w:caps/>
        </w:rPr>
        <w:br w:type="page"/>
      </w:r>
    </w:p>
    <w:tbl>
      <w:tblPr>
        <w:tblW w:w="4950" w:type="pct"/>
        <w:jc w:val="center"/>
        <w:tblLayout w:type="fixed"/>
        <w:tblLook w:val="0000" w:firstRow="0" w:lastRow="0" w:firstColumn="0" w:lastColumn="0" w:noHBand="0" w:noVBand="0"/>
      </w:tblPr>
      <w:tblGrid>
        <w:gridCol w:w="97"/>
        <w:gridCol w:w="2445"/>
        <w:gridCol w:w="1277"/>
        <w:gridCol w:w="1279"/>
        <w:gridCol w:w="1277"/>
        <w:gridCol w:w="1281"/>
        <w:gridCol w:w="1277"/>
        <w:gridCol w:w="1170"/>
      </w:tblGrid>
      <w:tr w:rsidR="009A7980" w:rsidRPr="00B47E8A" w:rsidTr="00B635AD">
        <w:trPr>
          <w:trHeight w:val="169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9A7980" w:rsidRPr="0005313D" w:rsidRDefault="009A7980" w:rsidP="00B635AD">
            <w:pPr>
              <w:pStyle w:val="Ttulo1"/>
              <w:jc w:val="center"/>
            </w:pPr>
            <w:bookmarkStart w:id="32" w:name="_Toc365905653"/>
            <w:r w:rsidRPr="0005313D">
              <w:lastRenderedPageBreak/>
              <w:t>Quadro A.4.6.2.2.  - Valores Renunciados e Respectiva Contrapartida</w:t>
            </w:r>
            <w:bookmarkEnd w:id="32"/>
          </w:p>
        </w:tc>
      </w:tr>
      <w:tr w:rsidR="009A7980" w:rsidRPr="00901A26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8" w:type="pct"/>
          <w:trHeight w:val="20"/>
        </w:trPr>
        <w:tc>
          <w:tcPr>
            <w:tcW w:w="49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A7980" w:rsidRPr="00901A26" w:rsidRDefault="009A7980" w:rsidP="00B635AD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901A26">
              <w:rPr>
                <w:rFonts w:eastAsia="Times New Roman"/>
                <w:b/>
                <w:color w:val="000000"/>
                <w:sz w:val="20"/>
                <w:szCs w:val="20"/>
              </w:rPr>
              <w:t>Gasto Tributário:</w:t>
            </w:r>
          </w:p>
        </w:tc>
      </w:tr>
      <w:tr w:rsidR="009A7980" w:rsidRPr="00041418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8" w:type="pct"/>
          <w:trHeight w:val="20"/>
        </w:trPr>
        <w:tc>
          <w:tcPr>
            <w:tcW w:w="121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A7980" w:rsidRPr="00041418" w:rsidRDefault="009A7980" w:rsidP="00B635A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9A7980" w:rsidRPr="00041418" w:rsidRDefault="009A7980" w:rsidP="00B635A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9A7980" w:rsidRPr="00041418" w:rsidRDefault="009A7980" w:rsidP="00B635A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9A7980" w:rsidRPr="00041418" w:rsidRDefault="009A7980" w:rsidP="00B635A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9A7980" w:rsidRPr="00041418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8" w:type="pct"/>
          <w:trHeight w:val="20"/>
        </w:trPr>
        <w:tc>
          <w:tcPr>
            <w:tcW w:w="12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7980" w:rsidRPr="00041418" w:rsidRDefault="009A7980" w:rsidP="00B635AD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A7980" w:rsidRPr="00041418" w:rsidRDefault="009A7980" w:rsidP="00B635A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Previsto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A7980" w:rsidRPr="00041418" w:rsidRDefault="009A7980" w:rsidP="00B635A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Realizado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A7980" w:rsidRPr="00041418" w:rsidRDefault="009A7980" w:rsidP="00B635A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Previsto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A7980" w:rsidRPr="00041418" w:rsidRDefault="009A7980" w:rsidP="00B635A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Realizado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A7980" w:rsidRPr="00041418" w:rsidRDefault="009A7980" w:rsidP="00B635A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Previsto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A7980" w:rsidRPr="00041418" w:rsidRDefault="009A7980" w:rsidP="00B635A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Realizado</w:t>
            </w:r>
          </w:p>
        </w:tc>
      </w:tr>
      <w:tr w:rsidR="009A7980" w:rsidRPr="00041418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8" w:type="pct"/>
          <w:trHeight w:val="20"/>
        </w:trPr>
        <w:tc>
          <w:tcPr>
            <w:tcW w:w="1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A7980" w:rsidRPr="00041418" w:rsidRDefault="009A7980" w:rsidP="00B635AD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Renúncia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7980" w:rsidRPr="00041418" w:rsidRDefault="009A7980" w:rsidP="00B635A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7980" w:rsidRPr="00041418" w:rsidRDefault="009A7980" w:rsidP="00B635A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7980" w:rsidRPr="00041418" w:rsidRDefault="009A7980" w:rsidP="00B635A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7980" w:rsidRPr="00041418" w:rsidRDefault="009A7980" w:rsidP="00B635A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7980" w:rsidRPr="00041418" w:rsidRDefault="009A7980" w:rsidP="00B635A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7980" w:rsidRPr="00041418" w:rsidRDefault="009A7980" w:rsidP="00B635A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A7980" w:rsidRPr="00041418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8" w:type="pct"/>
          <w:trHeight w:val="20"/>
        </w:trPr>
        <w:tc>
          <w:tcPr>
            <w:tcW w:w="1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A7980" w:rsidRPr="00041418" w:rsidRDefault="009A7980" w:rsidP="00B635AD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Contrapartida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7980" w:rsidRPr="00041418" w:rsidRDefault="009A7980" w:rsidP="00B635A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7980" w:rsidRPr="00041418" w:rsidRDefault="009A7980" w:rsidP="00B635A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7980" w:rsidRPr="00041418" w:rsidRDefault="009A7980" w:rsidP="00B635A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7980" w:rsidRPr="00041418" w:rsidRDefault="009A7980" w:rsidP="00B635A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7980" w:rsidRPr="00041418" w:rsidRDefault="009A7980" w:rsidP="00B635A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7980" w:rsidRPr="00041418" w:rsidRDefault="009A7980" w:rsidP="00B635A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A7980" w:rsidRPr="00041418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8" w:type="pct"/>
          <w:trHeight w:val="20"/>
        </w:trPr>
        <w:tc>
          <w:tcPr>
            <w:tcW w:w="1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A7980" w:rsidRPr="00041418" w:rsidRDefault="009A7980" w:rsidP="00B635AD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Medidas de Compensação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7980" w:rsidRPr="00041418" w:rsidRDefault="009A7980" w:rsidP="00B635A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7980" w:rsidRPr="00041418" w:rsidRDefault="009A7980" w:rsidP="00B635A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7980" w:rsidRPr="00041418" w:rsidRDefault="009A7980" w:rsidP="00B635A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7980" w:rsidRPr="00041418" w:rsidRDefault="009A7980" w:rsidP="00B635A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7980" w:rsidRPr="00041418" w:rsidRDefault="009A7980" w:rsidP="00B635A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7980" w:rsidRPr="00041418" w:rsidRDefault="009A7980" w:rsidP="00B635A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A7980" w:rsidRPr="00041418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8" w:type="pct"/>
          <w:trHeight w:val="300"/>
        </w:trPr>
        <w:tc>
          <w:tcPr>
            <w:tcW w:w="4952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7980" w:rsidRPr="00041418" w:rsidRDefault="009A7980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Fonte:</w:t>
            </w:r>
          </w:p>
        </w:tc>
      </w:tr>
    </w:tbl>
    <w:p w:rsidR="00941FD7" w:rsidRDefault="00941FD7" w:rsidP="009A7980">
      <w:pPr>
        <w:rPr>
          <w:b/>
          <w:caps/>
        </w:rPr>
        <w:sectPr w:rsidR="00941FD7" w:rsidSect="00B635AD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43"/>
          <w:cols w:space="720"/>
          <w:noEndnote/>
          <w:docGrid w:linePitch="326"/>
        </w:sectPr>
      </w:pPr>
    </w:p>
    <w:tbl>
      <w:tblPr>
        <w:tblW w:w="4944" w:type="pct"/>
        <w:jc w:val="center"/>
        <w:tblLayout w:type="fixed"/>
        <w:tblLook w:val="0000" w:firstRow="0" w:lastRow="0" w:firstColumn="0" w:lastColumn="0" w:noHBand="0" w:noVBand="0"/>
      </w:tblPr>
      <w:tblGrid>
        <w:gridCol w:w="1961"/>
        <w:gridCol w:w="1314"/>
        <w:gridCol w:w="979"/>
        <w:gridCol w:w="320"/>
        <w:gridCol w:w="937"/>
        <w:gridCol w:w="1027"/>
        <w:gridCol w:w="647"/>
        <w:gridCol w:w="656"/>
        <w:gridCol w:w="326"/>
        <w:gridCol w:w="988"/>
        <w:gridCol w:w="1754"/>
        <w:gridCol w:w="925"/>
        <w:gridCol w:w="377"/>
        <w:gridCol w:w="509"/>
        <w:gridCol w:w="754"/>
        <w:gridCol w:w="1365"/>
        <w:gridCol w:w="129"/>
      </w:tblGrid>
      <w:tr w:rsidR="00941FD7" w:rsidRPr="00777D32" w:rsidTr="00785A5C">
        <w:trPr>
          <w:trHeight w:val="169"/>
          <w:jc w:val="center"/>
        </w:trPr>
        <w:tc>
          <w:tcPr>
            <w:tcW w:w="5000" w:type="pct"/>
            <w:gridSpan w:val="17"/>
            <w:shd w:val="clear" w:color="auto" w:fill="auto"/>
            <w:vAlign w:val="center"/>
          </w:tcPr>
          <w:p w:rsidR="00941FD7" w:rsidRPr="0005313D" w:rsidRDefault="00941FD7" w:rsidP="00785A5C">
            <w:pPr>
              <w:pStyle w:val="Ttulo1"/>
              <w:jc w:val="center"/>
            </w:pPr>
            <w:bookmarkStart w:id="33" w:name="_Toc365905654"/>
            <w:r w:rsidRPr="0005313D">
              <w:lastRenderedPageBreak/>
              <w:t>Quadro A.4.6.2.3 - Valores Renunciados por Tributo e Gasto Tributário – 2013-2011</w:t>
            </w:r>
            <w:bookmarkEnd w:id="33"/>
          </w:p>
        </w:tc>
      </w:tr>
      <w:tr w:rsidR="00941FD7" w:rsidRPr="00777D32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5" w:type="pct"/>
          <w:trHeight w:val="20"/>
        </w:trPr>
        <w:tc>
          <w:tcPr>
            <w:tcW w:w="65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41FD7" w:rsidRPr="00777D32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Tributo</w:t>
            </w:r>
          </w:p>
          <w:p w:rsidR="00941FD7" w:rsidRPr="00777D32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Contribuição</w:t>
            </w:r>
          </w:p>
          <w:p w:rsidR="00941FD7" w:rsidRPr="00777D32" w:rsidRDefault="00941FD7" w:rsidP="00785A5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Gasto Tributário</w:t>
            </w:r>
          </w:p>
        </w:tc>
        <w:tc>
          <w:tcPr>
            <w:tcW w:w="152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41FD7" w:rsidRPr="00777D32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4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41FD7" w:rsidRPr="00777D32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31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41FD7" w:rsidRPr="00777D32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2011</w:t>
            </w:r>
          </w:p>
        </w:tc>
      </w:tr>
      <w:tr w:rsidR="00941FD7" w:rsidRPr="00777D32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5" w:type="pct"/>
          <w:trHeight w:val="20"/>
        </w:trPr>
        <w:tc>
          <w:tcPr>
            <w:tcW w:w="6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41FD7" w:rsidRPr="00777D32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41FD7" w:rsidRPr="00777D32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Renúncia</w:t>
            </w:r>
          </w:p>
        </w:tc>
        <w:tc>
          <w:tcPr>
            <w:tcW w:w="656" w:type="pct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41FD7" w:rsidRPr="00777D32" w:rsidRDefault="00941FD7" w:rsidP="00785A5C">
            <w:pPr>
              <w:ind w:left="-75" w:right="-69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Medidas de</w:t>
            </w:r>
          </w:p>
          <w:p w:rsidR="00941FD7" w:rsidRPr="00777D32" w:rsidRDefault="00941FD7" w:rsidP="00785A5C">
            <w:pPr>
              <w:ind w:left="-75" w:right="-69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Compensa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  <w:p w:rsidR="00941FD7" w:rsidRPr="00777D32" w:rsidRDefault="00941FD7" w:rsidP="00785A5C">
            <w:pPr>
              <w:ind w:left="-75" w:right="-69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ção</w:t>
            </w:r>
          </w:p>
        </w:tc>
        <w:tc>
          <w:tcPr>
            <w:tcW w:w="87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41FD7" w:rsidRPr="00777D32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Renúncia</w:t>
            </w:r>
          </w:p>
        </w:tc>
        <w:tc>
          <w:tcPr>
            <w:tcW w:w="58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41FD7" w:rsidRPr="00777D32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Medidas de</w:t>
            </w:r>
          </w:p>
          <w:p w:rsidR="00941FD7" w:rsidRPr="00777D32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Compensa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  <w:p w:rsidR="00941FD7" w:rsidRPr="00777D32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ção</w:t>
            </w:r>
          </w:p>
        </w:tc>
        <w:tc>
          <w:tcPr>
            <w:tcW w:w="85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41FD7" w:rsidRPr="00777D32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Renúncia</w:t>
            </w:r>
          </w:p>
        </w:tc>
        <w:tc>
          <w:tcPr>
            <w:tcW w:w="45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41FD7" w:rsidRPr="00777D32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Medidas de</w:t>
            </w:r>
          </w:p>
          <w:p w:rsidR="00941FD7" w:rsidRPr="00777D32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Compensa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  <w:p w:rsidR="00941FD7" w:rsidRPr="00777D32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ção</w:t>
            </w:r>
          </w:p>
        </w:tc>
      </w:tr>
      <w:tr w:rsidR="00941FD7" w:rsidRPr="00777D32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5" w:type="pct"/>
          <w:trHeight w:val="20"/>
        </w:trPr>
        <w:tc>
          <w:tcPr>
            <w:tcW w:w="655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41FD7" w:rsidRPr="00777D32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Projetado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:rsidR="00941FD7" w:rsidRPr="00777D32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Estimado</w:t>
            </w:r>
          </w:p>
        </w:tc>
        <w:tc>
          <w:tcPr>
            <w:tcW w:w="656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41FD7" w:rsidRPr="00777D32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41FD7" w:rsidRPr="00777D32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Projetado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:rsidR="00941FD7" w:rsidRPr="00777D32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Estimado</w:t>
            </w:r>
          </w:p>
        </w:tc>
        <w:tc>
          <w:tcPr>
            <w:tcW w:w="5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41FD7" w:rsidRPr="00777D32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41FD7" w:rsidRPr="00777D32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Projetado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:rsidR="00941FD7" w:rsidRPr="00777D32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Estimado</w:t>
            </w:r>
          </w:p>
        </w:tc>
        <w:tc>
          <w:tcPr>
            <w:tcW w:w="4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41FD7" w:rsidRPr="00777D32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41FD7" w:rsidRPr="00777D32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5" w:type="pct"/>
          <w:trHeight w:val="20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941FD7" w:rsidRPr="00777D32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5" w:type="pct"/>
          <w:trHeight w:val="20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941FD7" w:rsidRPr="00777D32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5" w:type="pct"/>
          <w:trHeight w:val="20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941FD7" w:rsidRPr="00777D32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5" w:type="pct"/>
          <w:trHeight w:val="20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941FD7" w:rsidRPr="00777D32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5" w:type="pct"/>
          <w:trHeight w:val="20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941FD7" w:rsidRPr="00777D32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5" w:type="pct"/>
          <w:trHeight w:val="20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941FD7" w:rsidRPr="00777D32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5" w:type="pct"/>
          <w:trHeight w:val="20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941FD7" w:rsidRPr="00777D32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5" w:type="pct"/>
          <w:trHeight w:val="20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941FD7" w:rsidRPr="00777D32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5" w:type="pct"/>
          <w:trHeight w:val="20"/>
        </w:trPr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Fonte:</w:t>
            </w:r>
          </w:p>
        </w:tc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D7" w:rsidRPr="00777D32" w:rsidRDefault="00941FD7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:rsidR="00941FD7" w:rsidRDefault="009A7980" w:rsidP="009A7980">
      <w:pPr>
        <w:rPr>
          <w:b/>
          <w:caps/>
        </w:rPr>
        <w:sectPr w:rsidR="00941FD7" w:rsidSect="00941FD7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43"/>
          <w:cols w:space="720"/>
          <w:noEndnote/>
          <w:docGrid w:linePitch="326"/>
        </w:sectPr>
      </w:pPr>
      <w:r>
        <w:rPr>
          <w:b/>
          <w:caps/>
        </w:rPr>
        <w:br w:type="page"/>
      </w:r>
    </w:p>
    <w:tbl>
      <w:tblPr>
        <w:tblW w:w="4934" w:type="pct"/>
        <w:jc w:val="center"/>
        <w:tblLayout w:type="fixed"/>
        <w:tblLook w:val="0000" w:firstRow="0" w:lastRow="0" w:firstColumn="0" w:lastColumn="0" w:noHBand="0" w:noVBand="0"/>
      </w:tblPr>
      <w:tblGrid>
        <w:gridCol w:w="17"/>
        <w:gridCol w:w="475"/>
        <w:gridCol w:w="1188"/>
        <w:gridCol w:w="2006"/>
        <w:gridCol w:w="1188"/>
        <w:gridCol w:w="1891"/>
        <w:gridCol w:w="1295"/>
        <w:gridCol w:w="1958"/>
        <w:gridCol w:w="52"/>
      </w:tblGrid>
      <w:tr w:rsidR="00B635AD" w:rsidRPr="00B47E8A" w:rsidTr="00B635AD">
        <w:trPr>
          <w:gridAfter w:val="1"/>
          <w:wAfter w:w="26" w:type="pct"/>
          <w:trHeight w:val="169"/>
          <w:jc w:val="center"/>
        </w:trPr>
        <w:tc>
          <w:tcPr>
            <w:tcW w:w="4974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D" w:rsidRPr="0005313D" w:rsidRDefault="00B635AD" w:rsidP="00B635AD">
            <w:pPr>
              <w:pStyle w:val="Ttulo1"/>
              <w:jc w:val="center"/>
            </w:pPr>
            <w:bookmarkStart w:id="34" w:name="_Toc365905655"/>
            <w:r w:rsidRPr="0005313D">
              <w:lastRenderedPageBreak/>
              <w:t>Quadro A.4.6.2.4.1 - Contribuintes Beneficiados pela Renúncia – Pessoas Físicas</w:t>
            </w:r>
            <w:bookmarkEnd w:id="34"/>
          </w:p>
        </w:tc>
      </w:tr>
      <w:tr w:rsidR="00B635AD" w:rsidRPr="00901A26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4966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901A26" w:rsidRDefault="00B635AD" w:rsidP="00B635AD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901A26">
              <w:rPr>
                <w:rFonts w:eastAsia="Times New Roman"/>
                <w:b/>
                <w:color w:val="000000"/>
                <w:sz w:val="20"/>
                <w:szCs w:val="20"/>
              </w:rPr>
              <w:t>Gasto Tributário: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UF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Renunciado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Renunciado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Renunciado 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AC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DF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MT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PB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RN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RR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SC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SP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ascii="Symbol" w:eastAsia="Times New Roman" w:hAnsi="Symbol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ascii="Symbol" w:eastAsia="Times New Roman" w:hAnsi="Symbol"/>
                <w:b/>
                <w:bCs/>
                <w:color w:val="000000"/>
                <w:sz w:val="20"/>
                <w:szCs w:val="20"/>
              </w:rPr>
              <w:t>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pct"/>
          <w:trHeight w:val="20"/>
        </w:trPr>
        <w:tc>
          <w:tcPr>
            <w:tcW w:w="4992" w:type="pct"/>
            <w:gridSpan w:val="8"/>
            <w:tcBorders>
              <w:left w:val="nil"/>
              <w:right w:val="nil"/>
            </w:tcBorders>
            <w:shd w:val="clear" w:color="auto" w:fill="auto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Fonte:</w:t>
            </w:r>
          </w:p>
        </w:tc>
      </w:tr>
    </w:tbl>
    <w:p w:rsidR="00B635AD" w:rsidRDefault="00B635AD" w:rsidP="00B635AD">
      <w:r>
        <w:rPr>
          <w:b/>
          <w:caps/>
        </w:rPr>
        <w:br w:type="page"/>
      </w:r>
    </w:p>
    <w:tbl>
      <w:tblPr>
        <w:tblW w:w="4936" w:type="pct"/>
        <w:jc w:val="center"/>
        <w:tblLayout w:type="fixed"/>
        <w:tblLook w:val="0000" w:firstRow="0" w:lastRow="0" w:firstColumn="0" w:lastColumn="0" w:noHBand="0" w:noVBand="0"/>
      </w:tblPr>
      <w:tblGrid>
        <w:gridCol w:w="16"/>
        <w:gridCol w:w="475"/>
        <w:gridCol w:w="1189"/>
        <w:gridCol w:w="2005"/>
        <w:gridCol w:w="1189"/>
        <w:gridCol w:w="1892"/>
        <w:gridCol w:w="1294"/>
        <w:gridCol w:w="1958"/>
        <w:gridCol w:w="56"/>
      </w:tblGrid>
      <w:tr w:rsidR="00B635AD" w:rsidRPr="00B47E8A" w:rsidTr="00B635AD">
        <w:trPr>
          <w:gridAfter w:val="1"/>
          <w:wAfter w:w="28" w:type="pct"/>
          <w:trHeight w:val="169"/>
          <w:jc w:val="center"/>
        </w:trPr>
        <w:tc>
          <w:tcPr>
            <w:tcW w:w="4972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D" w:rsidRPr="0005313D" w:rsidRDefault="00B635AD" w:rsidP="00B635AD">
            <w:pPr>
              <w:pStyle w:val="Ttulo1"/>
              <w:jc w:val="center"/>
            </w:pPr>
            <w:r w:rsidRPr="0005313D">
              <w:lastRenderedPageBreak/>
              <w:br w:type="page"/>
            </w:r>
            <w:bookmarkStart w:id="35" w:name="_Toc365905656"/>
            <w:r w:rsidRPr="0005313D">
              <w:t>Quadro A.4.6.2.4.2 - Contribuintes Beneficiados pela Renúncia – Pessoas Jurídicas</w:t>
            </w:r>
            <w:bookmarkEnd w:id="35"/>
          </w:p>
        </w:tc>
      </w:tr>
      <w:tr w:rsidR="00B635AD" w:rsidRPr="00901A26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4964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901A26" w:rsidRDefault="00B635AD" w:rsidP="00B635AD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901A26">
              <w:rPr>
                <w:rFonts w:eastAsia="Times New Roman"/>
                <w:b/>
                <w:color w:val="000000"/>
                <w:sz w:val="20"/>
                <w:szCs w:val="20"/>
              </w:rPr>
              <w:t>Gasto Tributário: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UF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Renunciado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Renunciado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Renunciado 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AC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DF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MT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PB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RN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RR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SC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SP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ascii="Symbol" w:eastAsia="Times New Roman" w:hAnsi="Symbol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ascii="Symbol" w:eastAsia="Times New Roman" w:hAnsi="Symbol"/>
                <w:b/>
                <w:bCs/>
                <w:color w:val="000000"/>
                <w:sz w:val="20"/>
                <w:szCs w:val="20"/>
              </w:rPr>
              <w:t>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pct"/>
          <w:trHeight w:val="20"/>
        </w:trPr>
        <w:tc>
          <w:tcPr>
            <w:tcW w:w="4992" w:type="pct"/>
            <w:gridSpan w:val="8"/>
            <w:tcBorders>
              <w:left w:val="nil"/>
              <w:right w:val="nil"/>
            </w:tcBorders>
            <w:shd w:val="clear" w:color="auto" w:fill="auto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Fonte:</w:t>
            </w:r>
          </w:p>
        </w:tc>
      </w:tr>
    </w:tbl>
    <w:p w:rsidR="00B635AD" w:rsidRDefault="00B635AD" w:rsidP="00B635AD">
      <w:r>
        <w:rPr>
          <w:b/>
          <w:caps/>
        </w:rPr>
        <w:br w:type="page"/>
      </w:r>
    </w:p>
    <w:tbl>
      <w:tblPr>
        <w:tblW w:w="4978" w:type="pct"/>
        <w:jc w:val="center"/>
        <w:tblLayout w:type="fixed"/>
        <w:tblLook w:val="0000" w:firstRow="0" w:lastRow="0" w:firstColumn="0" w:lastColumn="0" w:noHBand="0" w:noVBand="0"/>
      </w:tblPr>
      <w:tblGrid>
        <w:gridCol w:w="542"/>
        <w:gridCol w:w="1195"/>
        <w:gridCol w:w="2012"/>
        <w:gridCol w:w="1195"/>
        <w:gridCol w:w="1898"/>
        <w:gridCol w:w="1300"/>
        <w:gridCol w:w="1959"/>
        <w:gridCol w:w="59"/>
      </w:tblGrid>
      <w:tr w:rsidR="00B635AD" w:rsidRPr="00B47E8A" w:rsidTr="00B635AD">
        <w:trPr>
          <w:gridAfter w:val="1"/>
          <w:wAfter w:w="29" w:type="pct"/>
          <w:trHeight w:val="169"/>
          <w:jc w:val="center"/>
        </w:trPr>
        <w:tc>
          <w:tcPr>
            <w:tcW w:w="497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D" w:rsidRPr="0005313D" w:rsidRDefault="00B635AD" w:rsidP="00B635AD">
            <w:pPr>
              <w:pStyle w:val="Ttulo1"/>
              <w:jc w:val="center"/>
            </w:pPr>
            <w:bookmarkStart w:id="36" w:name="_Toc365905657"/>
            <w:r w:rsidRPr="0005313D">
              <w:lastRenderedPageBreak/>
              <w:t>Quadro A.4.6.2.5.1 - Beneficiários da Contrapartida da Renúncia – Pessoas Físicas</w:t>
            </w:r>
            <w:bookmarkEnd w:id="36"/>
          </w:p>
        </w:tc>
      </w:tr>
      <w:tr w:rsidR="00B635AD" w:rsidRPr="00901A26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4971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901A26" w:rsidRDefault="00B635AD" w:rsidP="00B635AD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901A26">
              <w:rPr>
                <w:rFonts w:eastAsia="Times New Roman"/>
                <w:b/>
                <w:color w:val="000000"/>
                <w:sz w:val="20"/>
                <w:szCs w:val="20"/>
              </w:rPr>
              <w:t>Gasto Tributário: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UF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Aplicado</w:t>
            </w: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Aplicado</w:t>
            </w: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Aplicado</w:t>
            </w: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AC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AM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DF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GO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MT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PB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RJ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RN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RR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SC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ascii="Symbol" w:eastAsia="Times New Roman" w:hAnsi="Symbol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ascii="Symbol" w:eastAsia="Times New Roman" w:hAnsi="Symbol"/>
                <w:b/>
                <w:bCs/>
                <w:color w:val="000000"/>
                <w:sz w:val="20"/>
                <w:szCs w:val="20"/>
              </w:rPr>
              <w:t>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shd w:val="clear" w:color="auto" w:fill="auto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Fonte:</w:t>
            </w:r>
          </w:p>
        </w:tc>
      </w:tr>
    </w:tbl>
    <w:p w:rsidR="00B635AD" w:rsidRDefault="00B635AD" w:rsidP="00B635AD">
      <w:r>
        <w:rPr>
          <w:b/>
          <w:caps/>
        </w:rPr>
        <w:br w:type="page"/>
      </w:r>
    </w:p>
    <w:tbl>
      <w:tblPr>
        <w:tblW w:w="4938" w:type="pct"/>
        <w:jc w:val="center"/>
        <w:tblLayout w:type="fixed"/>
        <w:tblLook w:val="0000" w:firstRow="0" w:lastRow="0" w:firstColumn="0" w:lastColumn="0" w:noHBand="0" w:noVBand="0"/>
      </w:tblPr>
      <w:tblGrid>
        <w:gridCol w:w="27"/>
        <w:gridCol w:w="587"/>
        <w:gridCol w:w="1215"/>
        <w:gridCol w:w="1830"/>
        <w:gridCol w:w="1193"/>
        <w:gridCol w:w="1899"/>
        <w:gridCol w:w="1300"/>
        <w:gridCol w:w="1963"/>
        <w:gridCol w:w="64"/>
      </w:tblGrid>
      <w:tr w:rsidR="00B635AD" w:rsidRPr="00B47E8A" w:rsidTr="00B635AD">
        <w:trPr>
          <w:gridAfter w:val="1"/>
          <w:wAfter w:w="33" w:type="pct"/>
          <w:trHeight w:val="169"/>
          <w:jc w:val="center"/>
        </w:trPr>
        <w:tc>
          <w:tcPr>
            <w:tcW w:w="4967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D" w:rsidRPr="0005313D" w:rsidRDefault="00B635AD" w:rsidP="00B635AD">
            <w:pPr>
              <w:pStyle w:val="Ttulo1"/>
              <w:jc w:val="center"/>
            </w:pPr>
            <w:bookmarkStart w:id="37" w:name="_Toc365905658"/>
            <w:r w:rsidRPr="0005313D">
              <w:lastRenderedPageBreak/>
              <w:t>Quadro A.4.6.2.5.2 - Beneficiários da Contrapartida da Renúncia – Pessoas Jurídicas</w:t>
            </w:r>
            <w:bookmarkEnd w:id="37"/>
          </w:p>
        </w:tc>
      </w:tr>
      <w:tr w:rsidR="00B635AD" w:rsidRPr="00901A26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4954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901A26" w:rsidRDefault="00B635AD" w:rsidP="00B635AD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901A26">
              <w:rPr>
                <w:rFonts w:eastAsia="Times New Roman"/>
                <w:b/>
                <w:color w:val="000000"/>
                <w:sz w:val="20"/>
                <w:szCs w:val="20"/>
              </w:rPr>
              <w:t>Gasto Tributário: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UF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Aplicado</w:t>
            </w: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Aplicado</w:t>
            </w: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Aplicado</w:t>
            </w: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AC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AM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CE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DF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GO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MT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PB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RJ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RN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RR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SC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SP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B87E35" w:rsidRDefault="00B635AD" w:rsidP="00B635AD">
            <w:pPr>
              <w:jc w:val="center"/>
              <w:rPr>
                <w:rFonts w:ascii="Symbol" w:eastAsia="Times New Roman" w:hAnsi="Symbol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ascii="Symbol" w:eastAsia="Times New Roman" w:hAnsi="Symbol"/>
                <w:b/>
                <w:bCs/>
                <w:color w:val="000000"/>
                <w:sz w:val="20"/>
                <w:szCs w:val="20"/>
              </w:rPr>
              <w:t>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B87E35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635AD" w:rsidRPr="00B87E35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pct"/>
          <w:trHeight w:val="20"/>
        </w:trPr>
        <w:tc>
          <w:tcPr>
            <w:tcW w:w="4987" w:type="pct"/>
            <w:gridSpan w:val="8"/>
            <w:tcBorders>
              <w:left w:val="nil"/>
              <w:right w:val="nil"/>
            </w:tcBorders>
            <w:shd w:val="clear" w:color="auto" w:fill="auto"/>
            <w:hideMark/>
          </w:tcPr>
          <w:p w:rsidR="00B635AD" w:rsidRPr="00B87E35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Fonte:</w:t>
            </w:r>
          </w:p>
        </w:tc>
      </w:tr>
    </w:tbl>
    <w:p w:rsidR="00B635AD" w:rsidRDefault="00B635AD" w:rsidP="00B635AD">
      <w:r>
        <w:rPr>
          <w:b/>
          <w:caps/>
        </w:rPr>
        <w:br w:type="page"/>
      </w:r>
    </w:p>
    <w:tbl>
      <w:tblPr>
        <w:tblW w:w="4999" w:type="pct"/>
        <w:jc w:val="center"/>
        <w:tblLayout w:type="fixed"/>
        <w:tblLook w:val="0000" w:firstRow="0" w:lastRow="0" w:firstColumn="0" w:lastColumn="0" w:noHBand="0" w:noVBand="0"/>
      </w:tblPr>
      <w:tblGrid>
        <w:gridCol w:w="117"/>
        <w:gridCol w:w="1999"/>
        <w:gridCol w:w="1273"/>
        <w:gridCol w:w="1130"/>
        <w:gridCol w:w="1130"/>
        <w:gridCol w:w="1135"/>
        <w:gridCol w:w="1130"/>
        <w:gridCol w:w="1130"/>
        <w:gridCol w:w="1057"/>
        <w:gridCol w:w="102"/>
      </w:tblGrid>
      <w:tr w:rsidR="00B635AD" w:rsidRPr="00B47E8A" w:rsidTr="00B635AD">
        <w:trPr>
          <w:trHeight w:val="169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B635AD" w:rsidRPr="0005313D" w:rsidRDefault="00B635AD" w:rsidP="00B635AD">
            <w:pPr>
              <w:pStyle w:val="Ttulo1"/>
              <w:jc w:val="center"/>
            </w:pPr>
            <w:bookmarkStart w:id="38" w:name="_Toc365905659"/>
            <w:r w:rsidRPr="0005313D">
              <w:lastRenderedPageBreak/>
              <w:t>Quadro A.4.6.2.6 - Aplicação de Recursos da Renúncia de Receita pela própria UJ</w:t>
            </w:r>
            <w:bookmarkEnd w:id="38"/>
          </w:p>
        </w:tc>
      </w:tr>
      <w:tr w:rsidR="00B635AD" w:rsidRPr="00AF52C3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50" w:type="pct"/>
          <w:trHeight w:val="20"/>
        </w:trPr>
        <w:tc>
          <w:tcPr>
            <w:tcW w:w="9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AF52C3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Gasto tributário</w:t>
            </w:r>
          </w:p>
        </w:tc>
        <w:tc>
          <w:tcPr>
            <w:tcW w:w="6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AF52C3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Programas</w:t>
            </w:r>
          </w:p>
        </w:tc>
        <w:tc>
          <w:tcPr>
            <w:tcW w:w="166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B635AD" w:rsidRPr="00AF52C3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Recursos Renunciados Aplicados </w:t>
            </w:r>
          </w:p>
        </w:tc>
        <w:tc>
          <w:tcPr>
            <w:tcW w:w="162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B635AD" w:rsidRPr="00AF52C3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Recursos Orçamentários Liquidados</w:t>
            </w:r>
          </w:p>
        </w:tc>
      </w:tr>
      <w:tr w:rsidR="00B635AD" w:rsidRPr="00AF52C3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50" w:type="pct"/>
          <w:trHeight w:val="20"/>
        </w:trPr>
        <w:tc>
          <w:tcPr>
            <w:tcW w:w="9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5AD" w:rsidRPr="00AF52C3" w:rsidRDefault="00B635AD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5AD" w:rsidRPr="00AF52C3" w:rsidRDefault="00B635AD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AF52C3" w:rsidRDefault="00B635AD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AF52C3" w:rsidRDefault="00B635AD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AF52C3" w:rsidRDefault="00B635AD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AF52C3" w:rsidRDefault="00B635AD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AF52C3" w:rsidRDefault="00B635AD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AF52C3" w:rsidRDefault="00B635AD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2011</w:t>
            </w:r>
          </w:p>
        </w:tc>
      </w:tr>
      <w:tr w:rsidR="00B635AD" w:rsidRPr="00AF52C3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50" w:type="pct"/>
          <w:trHeight w:val="20"/>
        </w:trPr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5AD" w:rsidRPr="00AF52C3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5AD" w:rsidRPr="00AF52C3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5AD" w:rsidRPr="00AF52C3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5AD" w:rsidRPr="00AF52C3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5AD" w:rsidRPr="00AF52C3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5AD" w:rsidRPr="00AF52C3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5AD" w:rsidRPr="00AF52C3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AF52C3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50" w:type="pct"/>
          <w:trHeight w:val="20"/>
        </w:trPr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AF52C3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50" w:type="pct"/>
          <w:trHeight w:val="20"/>
        </w:trPr>
        <w:tc>
          <w:tcPr>
            <w:tcW w:w="4893" w:type="pct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5AD" w:rsidRPr="00AF52C3" w:rsidRDefault="00B635AD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B635AD" w:rsidRDefault="00B635AD" w:rsidP="00B635AD">
      <w:r>
        <w:rPr>
          <w:b/>
          <w:caps/>
        </w:rPr>
        <w:br w:type="page"/>
      </w:r>
    </w:p>
    <w:tbl>
      <w:tblPr>
        <w:tblW w:w="5064" w:type="pct"/>
        <w:jc w:val="center"/>
        <w:tblLayout w:type="fixed"/>
        <w:tblLook w:val="0000" w:firstRow="0" w:lastRow="0" w:firstColumn="0" w:lastColumn="0" w:noHBand="0" w:noVBand="0"/>
      </w:tblPr>
      <w:tblGrid>
        <w:gridCol w:w="344"/>
        <w:gridCol w:w="2330"/>
        <w:gridCol w:w="866"/>
        <w:gridCol w:w="1513"/>
        <w:gridCol w:w="833"/>
        <w:gridCol w:w="1513"/>
        <w:gridCol w:w="831"/>
        <w:gridCol w:w="930"/>
        <w:gridCol w:w="258"/>
        <w:gridCol w:w="918"/>
      </w:tblGrid>
      <w:tr w:rsidR="00B635AD" w:rsidRPr="00B47E8A" w:rsidTr="00B635AD">
        <w:trPr>
          <w:gridAfter w:val="2"/>
          <w:wAfter w:w="569" w:type="pct"/>
          <w:trHeight w:val="169"/>
          <w:jc w:val="center"/>
        </w:trPr>
        <w:tc>
          <w:tcPr>
            <w:tcW w:w="4431" w:type="pct"/>
            <w:gridSpan w:val="8"/>
            <w:shd w:val="clear" w:color="auto" w:fill="auto"/>
            <w:vAlign w:val="center"/>
          </w:tcPr>
          <w:p w:rsidR="00B635AD" w:rsidRPr="0005313D" w:rsidRDefault="00B635AD" w:rsidP="00B635AD">
            <w:pPr>
              <w:pStyle w:val="Ttulo1"/>
              <w:jc w:val="center"/>
            </w:pPr>
            <w:bookmarkStart w:id="39" w:name="_Toc365905660"/>
            <w:r w:rsidRPr="0005313D">
              <w:lastRenderedPageBreak/>
              <w:t>Quadro A.4.6.2.7 - Prestações de Contas de Renúncia de Receitas</w:t>
            </w:r>
            <w:bookmarkEnd w:id="39"/>
          </w:p>
        </w:tc>
      </w:tr>
      <w:tr w:rsidR="00B635AD" w:rsidRPr="00AF52C3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66" w:type="pct"/>
          <w:trHeight w:val="20"/>
        </w:trPr>
        <w:tc>
          <w:tcPr>
            <w:tcW w:w="4834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B635AD" w:rsidRPr="00AF52C3" w:rsidRDefault="00B635AD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Gasto Tributário:</w:t>
            </w:r>
          </w:p>
        </w:tc>
      </w:tr>
      <w:tr w:rsidR="00B635AD" w:rsidRPr="00AF52C3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66" w:type="pct"/>
          <w:trHeight w:val="20"/>
        </w:trPr>
        <w:tc>
          <w:tcPr>
            <w:tcW w:w="11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635AD" w:rsidRPr="00AF52C3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11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635AD" w:rsidRPr="00AF52C3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3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635AD" w:rsidRPr="00AF52C3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42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635AD" w:rsidRPr="00AF52C3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B635AD" w:rsidRPr="00AF52C3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66" w:type="pct"/>
          <w:trHeight w:val="20"/>
        </w:trPr>
        <w:tc>
          <w:tcPr>
            <w:tcW w:w="11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5AD" w:rsidRPr="00AF52C3" w:rsidRDefault="00B635AD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AF52C3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Qtd.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AF52C3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AF52C3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Qtd.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AF52C3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AF52C3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Qtd.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AF52C3" w:rsidRDefault="00B635AD" w:rsidP="00B635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</w:t>
            </w:r>
          </w:p>
        </w:tc>
      </w:tr>
      <w:tr w:rsidR="00B635AD" w:rsidRPr="00AF52C3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66" w:type="pct"/>
          <w:trHeight w:val="20"/>
        </w:trPr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AF52C3" w:rsidRDefault="00B635AD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PC não Apresentadas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635AD" w:rsidRPr="00AF52C3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66" w:type="pct"/>
          <w:trHeight w:val="20"/>
        </w:trPr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AF52C3" w:rsidRDefault="00B635AD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PC Aguardando Análise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AF52C3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66" w:type="pct"/>
          <w:trHeight w:val="20"/>
        </w:trPr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AF52C3" w:rsidRDefault="00B635AD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PC em Análise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AF52C3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66" w:type="pct"/>
          <w:trHeight w:val="20"/>
        </w:trPr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AF52C3" w:rsidRDefault="00B635AD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PC não Aprovadas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AF52C3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66" w:type="pct"/>
          <w:trHeight w:val="20"/>
        </w:trPr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B635AD" w:rsidRPr="00AF52C3" w:rsidRDefault="00B635AD" w:rsidP="00B635AD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PC Aprovadas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5AD" w:rsidRPr="00AF52C3" w:rsidRDefault="00B635AD" w:rsidP="00B635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35AD" w:rsidRPr="00AF52C3" w:rsidTr="00B635A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6" w:type="pct"/>
          <w:wAfter w:w="444" w:type="pct"/>
          <w:trHeight w:val="20"/>
        </w:trPr>
        <w:tc>
          <w:tcPr>
            <w:tcW w:w="4390" w:type="pct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5AD" w:rsidRPr="00AF52C3" w:rsidRDefault="00B635AD" w:rsidP="00B635A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B635AD" w:rsidRDefault="00B635AD" w:rsidP="00B635AD">
      <w:r>
        <w:rPr>
          <w:b/>
          <w:caps/>
        </w:rPr>
        <w:br w:type="page"/>
      </w:r>
    </w:p>
    <w:p w:rsidR="00B635AD" w:rsidRDefault="00B635AD" w:rsidP="00B635AD">
      <w:pPr>
        <w:pStyle w:val="Ttulo1"/>
        <w:jc w:val="center"/>
        <w:sectPr w:rsidR="00B635AD" w:rsidSect="00941FD7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43"/>
          <w:cols w:space="720"/>
          <w:noEndnote/>
          <w:docGrid w:linePitch="326"/>
        </w:sectPr>
      </w:pPr>
    </w:p>
    <w:p w:rsidR="005E1F67" w:rsidRDefault="005E1F67" w:rsidP="009A7980">
      <w:pPr>
        <w:pStyle w:val="Ttulo1"/>
        <w:jc w:val="center"/>
      </w:pPr>
    </w:p>
    <w:p w:rsidR="005E1F67" w:rsidRDefault="005E1F67" w:rsidP="005E1F67"/>
    <w:tbl>
      <w:tblPr>
        <w:tblW w:w="5067" w:type="pct"/>
        <w:jc w:val="center"/>
        <w:tblLayout w:type="fixed"/>
        <w:tblLook w:val="0000" w:firstRow="0" w:lastRow="0" w:firstColumn="0" w:lastColumn="0" w:noHBand="0" w:noVBand="0"/>
      </w:tblPr>
      <w:tblGrid>
        <w:gridCol w:w="526"/>
        <w:gridCol w:w="1747"/>
        <w:gridCol w:w="1054"/>
        <w:gridCol w:w="1054"/>
        <w:gridCol w:w="1088"/>
        <w:gridCol w:w="1091"/>
        <w:gridCol w:w="1054"/>
        <w:gridCol w:w="1054"/>
        <w:gridCol w:w="1082"/>
        <w:gridCol w:w="1097"/>
        <w:gridCol w:w="1054"/>
        <w:gridCol w:w="1054"/>
        <w:gridCol w:w="1088"/>
        <w:gridCol w:w="129"/>
        <w:gridCol w:w="1149"/>
      </w:tblGrid>
      <w:tr w:rsidR="00941FD7" w:rsidRPr="0005313D" w:rsidTr="00785A5C">
        <w:trPr>
          <w:gridAfter w:val="1"/>
          <w:wAfter w:w="375" w:type="pct"/>
          <w:trHeight w:val="169"/>
          <w:jc w:val="center"/>
        </w:trPr>
        <w:tc>
          <w:tcPr>
            <w:tcW w:w="4625" w:type="pct"/>
            <w:gridSpan w:val="14"/>
            <w:shd w:val="clear" w:color="auto" w:fill="auto"/>
            <w:vAlign w:val="center"/>
          </w:tcPr>
          <w:p w:rsidR="00941FD7" w:rsidRPr="0005313D" w:rsidRDefault="00941FD7" w:rsidP="00785A5C">
            <w:pPr>
              <w:pStyle w:val="Ttulo1"/>
              <w:jc w:val="center"/>
            </w:pPr>
            <w:bookmarkStart w:id="40" w:name="_Toc365905661"/>
            <w:r w:rsidRPr="0005313D">
              <w:t>Quadro A.4.6.2.8 - Comunicações à RFB</w:t>
            </w:r>
            <w:bookmarkEnd w:id="40"/>
          </w:p>
        </w:tc>
      </w:tr>
      <w:tr w:rsidR="00941FD7" w:rsidRPr="00AF52C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72" w:type="pct"/>
          <w:trHeight w:val="20"/>
        </w:trPr>
        <w:tc>
          <w:tcPr>
            <w:tcW w:w="4828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941FD7" w:rsidRPr="00AF52C3" w:rsidRDefault="00941FD7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Gasto Tributário:</w:t>
            </w:r>
          </w:p>
        </w:tc>
      </w:tr>
      <w:tr w:rsidR="00941FD7" w:rsidRPr="00AF52C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72" w:type="pct"/>
          <w:trHeight w:val="20"/>
        </w:trPr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41FD7" w:rsidRPr="00AF52C3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Renúncia</w:t>
            </w:r>
          </w:p>
        </w:tc>
        <w:tc>
          <w:tcPr>
            <w:tcW w:w="139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41FD7" w:rsidRPr="00AF52C3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9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41FD7" w:rsidRPr="00AF52C3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46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41FD7" w:rsidRPr="00AF52C3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941FD7" w:rsidRPr="00AF52C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72" w:type="pct"/>
          <w:trHeight w:val="20"/>
        </w:trPr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FD7" w:rsidRPr="00AF52C3" w:rsidRDefault="00941FD7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41FD7" w:rsidRPr="00AF52C3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Comunicações</w:t>
            </w:r>
          </w:p>
        </w:tc>
        <w:tc>
          <w:tcPr>
            <w:tcW w:w="71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41FD7" w:rsidRPr="00AF52C3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Indevidamente Renunciados</w:t>
            </w:r>
          </w:p>
        </w:tc>
        <w:tc>
          <w:tcPr>
            <w:tcW w:w="6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41FD7" w:rsidRPr="00AF52C3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Comunicações</w:t>
            </w:r>
          </w:p>
        </w:tc>
        <w:tc>
          <w:tcPr>
            <w:tcW w:w="71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41FD7" w:rsidRPr="00AF52C3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Indevidamente Renunciados</w:t>
            </w:r>
          </w:p>
        </w:tc>
        <w:tc>
          <w:tcPr>
            <w:tcW w:w="6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41FD7" w:rsidRPr="00AF52C3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Comunicações</w:t>
            </w:r>
          </w:p>
        </w:tc>
        <w:tc>
          <w:tcPr>
            <w:tcW w:w="7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41FD7" w:rsidRPr="00AF52C3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Indevidamente Renunciados</w:t>
            </w:r>
          </w:p>
        </w:tc>
      </w:tr>
      <w:tr w:rsidR="00941FD7" w:rsidRPr="00AF52C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72" w:type="pct"/>
          <w:trHeight w:val="20"/>
        </w:trPr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FD7" w:rsidRPr="00AF52C3" w:rsidRDefault="00941FD7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41FD7" w:rsidRPr="00AF52C3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Susp.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41FD7" w:rsidRPr="00AF52C3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41FD7" w:rsidRPr="00AF52C3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Susp.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41FD7" w:rsidRPr="00AF52C3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41FD7" w:rsidRPr="00AF52C3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Susp.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41FD7" w:rsidRPr="00AF52C3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41FD7" w:rsidRPr="00AF52C3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Susp.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41FD7" w:rsidRPr="00AF52C3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41FD7" w:rsidRPr="00AF52C3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Susp.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41FD7" w:rsidRPr="00AF52C3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41FD7" w:rsidRPr="00AF52C3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Susp.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41FD7" w:rsidRPr="00AF52C3" w:rsidRDefault="00941F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Canc.</w:t>
            </w:r>
          </w:p>
        </w:tc>
      </w:tr>
      <w:tr w:rsidR="00941FD7" w:rsidRPr="00AF52C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72" w:type="pct"/>
          <w:trHeight w:val="20"/>
        </w:trPr>
        <w:tc>
          <w:tcPr>
            <w:tcW w:w="5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AF52C3" w:rsidRDefault="00941F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1FD7" w:rsidRPr="00AF52C3" w:rsidRDefault="00941F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1FD7" w:rsidRPr="00AF52C3" w:rsidRDefault="00941F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1FD7" w:rsidRPr="00AF52C3" w:rsidRDefault="00941F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1FD7" w:rsidRPr="00AF52C3" w:rsidRDefault="00941F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1FD7" w:rsidRPr="00AF52C3" w:rsidRDefault="00941F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1FD7" w:rsidRPr="00AF52C3" w:rsidRDefault="00941F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1FD7" w:rsidRPr="00AF52C3" w:rsidRDefault="00941F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1FD7" w:rsidRPr="00AF52C3" w:rsidRDefault="00941F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1FD7" w:rsidRPr="00AF52C3" w:rsidRDefault="00941F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1FD7" w:rsidRPr="00AF52C3" w:rsidRDefault="00941F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1FD7" w:rsidRPr="00AF52C3" w:rsidRDefault="00941F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1FD7" w:rsidRPr="00AF52C3" w:rsidRDefault="00941F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41FD7" w:rsidRPr="00AF52C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72" w:type="pct"/>
          <w:trHeight w:val="20"/>
        </w:trPr>
        <w:tc>
          <w:tcPr>
            <w:tcW w:w="5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FD7" w:rsidRPr="00AF52C3" w:rsidRDefault="00941F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1FD7" w:rsidRPr="00AF52C3" w:rsidRDefault="00941F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1FD7" w:rsidRPr="00AF52C3" w:rsidRDefault="00941F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1FD7" w:rsidRPr="00AF52C3" w:rsidRDefault="00941F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1FD7" w:rsidRPr="00AF52C3" w:rsidRDefault="00941F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1FD7" w:rsidRPr="00AF52C3" w:rsidRDefault="00941F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1FD7" w:rsidRPr="00AF52C3" w:rsidRDefault="00941F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1FD7" w:rsidRPr="00AF52C3" w:rsidRDefault="00941F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1FD7" w:rsidRPr="00AF52C3" w:rsidRDefault="00941F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1FD7" w:rsidRPr="00AF52C3" w:rsidRDefault="00941F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1FD7" w:rsidRPr="00AF52C3" w:rsidRDefault="00941F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1FD7" w:rsidRPr="00AF52C3" w:rsidRDefault="00941F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1FD7" w:rsidRPr="00AF52C3" w:rsidRDefault="00941F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E1F67" w:rsidRDefault="005E1F67" w:rsidP="005E1F67"/>
    <w:p w:rsidR="005E1F67" w:rsidRDefault="005E1F67" w:rsidP="005E1F67"/>
    <w:p w:rsidR="005E1F67" w:rsidRDefault="005E1F67" w:rsidP="005E1F67"/>
    <w:p w:rsidR="005E1F67" w:rsidRDefault="005E1F67" w:rsidP="005E1F67"/>
    <w:p w:rsidR="005E1F67" w:rsidRDefault="005E1F67" w:rsidP="005E1F67"/>
    <w:p w:rsidR="005E1F67" w:rsidRDefault="005E1F67" w:rsidP="005E1F67"/>
    <w:p w:rsidR="005E1F67" w:rsidRDefault="005E1F67" w:rsidP="005E1F67"/>
    <w:p w:rsidR="005E1F67" w:rsidRDefault="005E1F67" w:rsidP="005E1F67"/>
    <w:p w:rsidR="005E1F67" w:rsidRDefault="005E1F67" w:rsidP="005E1F67"/>
    <w:p w:rsidR="005E1F67" w:rsidRDefault="005E1F67" w:rsidP="005E1F67"/>
    <w:p w:rsidR="005E1F67" w:rsidRDefault="005E1F67" w:rsidP="005E1F67"/>
    <w:p w:rsidR="00A84DBA" w:rsidRDefault="00A84DBA" w:rsidP="005E1F67">
      <w:pPr>
        <w:sectPr w:rsidR="00A84DBA" w:rsidSect="005E1F67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39"/>
          <w:cols w:space="720"/>
          <w:noEndnote/>
          <w:docGrid w:linePitch="326"/>
        </w:sectPr>
      </w:pPr>
    </w:p>
    <w:tbl>
      <w:tblPr>
        <w:tblW w:w="5143" w:type="pct"/>
        <w:jc w:val="center"/>
        <w:tblLayout w:type="fixed"/>
        <w:tblLook w:val="0000" w:firstRow="0" w:lastRow="0" w:firstColumn="0" w:lastColumn="0" w:noHBand="0" w:noVBand="0"/>
      </w:tblPr>
      <w:tblGrid>
        <w:gridCol w:w="480"/>
        <w:gridCol w:w="955"/>
        <w:gridCol w:w="1121"/>
        <w:gridCol w:w="1121"/>
        <w:gridCol w:w="1121"/>
        <w:gridCol w:w="1127"/>
        <w:gridCol w:w="1387"/>
        <w:gridCol w:w="1121"/>
        <w:gridCol w:w="620"/>
        <w:gridCol w:w="1423"/>
      </w:tblGrid>
      <w:tr w:rsidR="00A84DBA" w:rsidRPr="00B47E8A" w:rsidTr="00785A5C">
        <w:trPr>
          <w:gridAfter w:val="1"/>
          <w:wAfter w:w="679" w:type="pct"/>
          <w:trHeight w:val="169"/>
          <w:jc w:val="center"/>
        </w:trPr>
        <w:tc>
          <w:tcPr>
            <w:tcW w:w="4321" w:type="pct"/>
            <w:gridSpan w:val="9"/>
            <w:shd w:val="clear" w:color="auto" w:fill="auto"/>
            <w:vAlign w:val="center"/>
          </w:tcPr>
          <w:p w:rsidR="00A84DBA" w:rsidRPr="0005313D" w:rsidRDefault="00A84DBA" w:rsidP="00785A5C">
            <w:pPr>
              <w:pStyle w:val="Ttulo1"/>
              <w:jc w:val="center"/>
            </w:pPr>
            <w:bookmarkStart w:id="41" w:name="_Toc365905662"/>
            <w:r w:rsidRPr="0005313D">
              <w:lastRenderedPageBreak/>
              <w:t>Quadro A.4.6.2.9 - Indicadores de Gestão da Renúncia de Receitas</w:t>
            </w:r>
            <w:bookmarkEnd w:id="41"/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9" w:type="pct"/>
          <w:trHeight w:val="20"/>
        </w:trPr>
        <w:tc>
          <w:tcPr>
            <w:tcW w:w="4771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A84DBA" w:rsidRPr="00A56B7E" w:rsidRDefault="00A84DBA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Gasto Tributário:</w:t>
            </w: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9" w:type="pct"/>
          <w:trHeight w:val="20"/>
        </w:trPr>
        <w:tc>
          <w:tcPr>
            <w:tcW w:w="4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14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Metas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Renúncia/PIB</w:t>
            </w: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>(%)</w:t>
            </w:r>
          </w:p>
        </w:tc>
        <w:tc>
          <w:tcPr>
            <w:tcW w:w="151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Geração de empregos</w:t>
            </w: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9" w:type="pct"/>
          <w:trHeight w:val="20"/>
        </w:trPr>
        <w:tc>
          <w:tcPr>
            <w:tcW w:w="4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4DBA" w:rsidRPr="00A56B7E" w:rsidRDefault="00A84DBA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Indicador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Prev.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Real.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Nac.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Diretos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Indiretos</w:t>
            </w: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9" w:type="pct"/>
          <w:trHeight w:val="20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9" w:type="pct"/>
          <w:trHeight w:val="20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9" w:type="pct"/>
          <w:trHeight w:val="20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</w:tr>
    </w:tbl>
    <w:p w:rsidR="00A84DBA" w:rsidRDefault="00A84DBA" w:rsidP="00A84DBA">
      <w:pPr>
        <w:spacing w:after="120"/>
        <w:jc w:val="center"/>
        <w:rPr>
          <w:b/>
        </w:rPr>
      </w:pPr>
    </w:p>
    <w:p w:rsidR="00A84DBA" w:rsidRDefault="00A84DBA" w:rsidP="00A84DBA">
      <w:pPr>
        <w:rPr>
          <w:b/>
        </w:rPr>
      </w:pPr>
      <w:r>
        <w:rPr>
          <w:b/>
        </w:rPr>
        <w:br w:type="page"/>
      </w:r>
    </w:p>
    <w:p w:rsidR="00A84DBA" w:rsidRPr="0040001D" w:rsidRDefault="00A84DBA" w:rsidP="00A84DBA">
      <w:pPr>
        <w:spacing w:after="120"/>
        <w:jc w:val="center"/>
        <w:rPr>
          <w:b/>
        </w:rPr>
      </w:pPr>
      <w:r w:rsidRPr="0040001D">
        <w:rPr>
          <w:b/>
        </w:rPr>
        <w:lastRenderedPageBreak/>
        <w:t>DECLARAÇÃO</w:t>
      </w:r>
    </w:p>
    <w:p w:rsidR="00A84DBA" w:rsidRPr="0040001D" w:rsidRDefault="00A84DBA" w:rsidP="00A84DBA">
      <w:pPr>
        <w:spacing w:after="120"/>
        <w:ind w:left="567" w:right="566" w:firstLine="1275"/>
        <w:jc w:val="both"/>
        <w:rPr>
          <w:color w:val="000000"/>
        </w:rPr>
      </w:pPr>
      <w:r w:rsidRPr="0040001D">
        <w:t xml:space="preserve">Eu, </w:t>
      </w:r>
      <w:r w:rsidRPr="0040001D">
        <w:rPr>
          <w:b/>
          <w:u w:val="single"/>
        </w:rPr>
        <w:t>(gestor responsável pela concessão, pelo acompanhamento e fiscalização do benefício tributário)</w:t>
      </w:r>
      <w:r w:rsidRPr="0040001D">
        <w:t>, CPF n° </w:t>
      </w:r>
      <w:r w:rsidRPr="0040001D">
        <w:rPr>
          <w:b/>
        </w:rPr>
        <w:t>_________</w:t>
      </w:r>
      <w:r w:rsidRPr="0040001D">
        <w:t xml:space="preserve">, </w:t>
      </w:r>
      <w:r w:rsidRPr="0040001D">
        <w:rPr>
          <w:b/>
          <w:u w:val="single"/>
        </w:rPr>
        <w:t>(cargo ocupado pelo responsável)</w:t>
      </w:r>
      <w:r w:rsidRPr="0040001D">
        <w:t xml:space="preserve">, declaro para os devidos fins, que na concessão e na renovação do benefício tributário previsto na(o) </w:t>
      </w:r>
      <w:r w:rsidRPr="0040001D">
        <w:rPr>
          <w:b/>
          <w:u w:val="single"/>
        </w:rPr>
        <w:t>(normativo que disciplina a concessão e a fruição do benefício fiscal, com o seu número e data de edição)</w:t>
      </w:r>
      <w:r w:rsidRPr="0040001D">
        <w:t xml:space="preserve">, foi verificada a situação de regularidade dos beneficiários com relação aos </w:t>
      </w:r>
      <w:r w:rsidRPr="0040001D">
        <w:rPr>
          <w:color w:val="000000"/>
        </w:rPr>
        <w:t>pagamentos dos tributos junto à Secretaria da Receita Federal do Brasil, ao Fundo de Garantia do Tempo de Serviço – FGTS - e à Seguridade Social, em consonância com o disposto na Constituição Federal, art. 195, § 3º; na Lei n° 9.069/1995, art.60; na Lei n° 8.036/1990, art. 27, alínea “c”; e na Lei n° 8.212/1991, art. 47, inciso I, alínea “a”.</w:t>
      </w:r>
    </w:p>
    <w:p w:rsidR="00A84DBA" w:rsidRPr="0040001D" w:rsidRDefault="00A84DBA" w:rsidP="00A84DBA">
      <w:pPr>
        <w:spacing w:after="120"/>
        <w:ind w:left="567" w:right="566" w:firstLine="1275"/>
        <w:jc w:val="both"/>
      </w:pPr>
      <w:r w:rsidRPr="0040001D">
        <w:rPr>
          <w:color w:val="000000"/>
        </w:rPr>
        <w:t xml:space="preserve">Destaco que os beneficiários abaixo relacionados não cumpriram tais dispositivos, razão pela qual as seguintes medidas saneadoras foram adotadas: </w:t>
      </w:r>
      <w:r w:rsidRPr="0040001D">
        <w:rPr>
          <w:b/>
          <w:color w:val="000000"/>
          <w:u w:val="single"/>
        </w:rPr>
        <w:t>(medidas adotadas para o cumprimento dos normativos acima mencionados)</w:t>
      </w:r>
      <w:r w:rsidRPr="0040001D">
        <w:rPr>
          <w:color w:val="000000"/>
        </w:rPr>
        <w:t>.</w:t>
      </w:r>
    </w:p>
    <w:p w:rsidR="00A84DBA" w:rsidRPr="0040001D" w:rsidRDefault="00A84DBA" w:rsidP="00A84DBA">
      <w:pPr>
        <w:spacing w:after="120"/>
        <w:jc w:val="both"/>
      </w:pPr>
    </w:p>
    <w:p w:rsidR="00A84DBA" w:rsidRPr="0040001D" w:rsidRDefault="00A84DBA" w:rsidP="00A84DBA">
      <w:pPr>
        <w:spacing w:after="120"/>
        <w:jc w:val="center"/>
      </w:pPr>
      <w:r w:rsidRPr="0040001D">
        <w:t>Brasília, ___ de ____ de 20__.</w:t>
      </w:r>
    </w:p>
    <w:p w:rsidR="00A84DBA" w:rsidRPr="0040001D" w:rsidRDefault="00A84DBA" w:rsidP="00A84DBA">
      <w:pPr>
        <w:spacing w:after="120"/>
        <w:jc w:val="center"/>
      </w:pPr>
    </w:p>
    <w:p w:rsidR="00A84DBA" w:rsidRPr="0040001D" w:rsidRDefault="00A84DBA" w:rsidP="00A84DBA">
      <w:pPr>
        <w:spacing w:after="120"/>
        <w:jc w:val="center"/>
        <w:rPr>
          <w:b/>
          <w:u w:val="single"/>
        </w:rPr>
      </w:pPr>
      <w:r w:rsidRPr="0040001D">
        <w:rPr>
          <w:b/>
          <w:u w:val="single"/>
        </w:rPr>
        <w:t>(Gestor)</w:t>
      </w:r>
    </w:p>
    <w:p w:rsidR="00A84DBA" w:rsidRPr="0040001D" w:rsidRDefault="00A84DBA" w:rsidP="00A84DBA">
      <w:pPr>
        <w:spacing w:after="120"/>
        <w:jc w:val="center"/>
        <w:rPr>
          <w:b/>
          <w:u w:val="single"/>
        </w:rPr>
      </w:pPr>
      <w:r w:rsidRPr="0040001D">
        <w:rPr>
          <w:b/>
          <w:u w:val="single"/>
        </w:rPr>
        <w:t>(CPF)</w:t>
      </w:r>
    </w:p>
    <w:p w:rsidR="00A84DBA" w:rsidRDefault="00A84DBA" w:rsidP="00A84DBA">
      <w:pPr>
        <w:spacing w:after="120"/>
        <w:jc w:val="center"/>
        <w:rPr>
          <w:b/>
          <w:u w:val="single"/>
        </w:rPr>
      </w:pPr>
      <w:r w:rsidRPr="0040001D">
        <w:rPr>
          <w:b/>
          <w:u w:val="single"/>
        </w:rPr>
        <w:t>(Cargo/Unidade Jurisdicionada)</w:t>
      </w:r>
    </w:p>
    <w:p w:rsidR="00A84DBA" w:rsidRDefault="00A84DBA" w:rsidP="00A84DBA">
      <w:r>
        <w:rPr>
          <w:b/>
          <w:caps/>
        </w:rPr>
        <w:br w:type="page"/>
      </w:r>
    </w:p>
    <w:tbl>
      <w:tblPr>
        <w:tblW w:w="5143" w:type="pct"/>
        <w:jc w:val="center"/>
        <w:tblLook w:val="0000" w:firstRow="0" w:lastRow="0" w:firstColumn="0" w:lastColumn="0" w:noHBand="0" w:noVBand="0"/>
      </w:tblPr>
      <w:tblGrid>
        <w:gridCol w:w="509"/>
        <w:gridCol w:w="2288"/>
        <w:gridCol w:w="1282"/>
        <w:gridCol w:w="1496"/>
        <w:gridCol w:w="1559"/>
        <w:gridCol w:w="1496"/>
        <w:gridCol w:w="861"/>
        <w:gridCol w:w="985"/>
      </w:tblGrid>
      <w:tr w:rsidR="00A84DBA" w:rsidRPr="00B47E8A" w:rsidTr="00785A5C">
        <w:trPr>
          <w:gridAfter w:val="1"/>
          <w:wAfter w:w="470" w:type="pct"/>
          <w:trHeight w:val="169"/>
          <w:jc w:val="center"/>
        </w:trPr>
        <w:tc>
          <w:tcPr>
            <w:tcW w:w="4530" w:type="pct"/>
            <w:gridSpan w:val="7"/>
            <w:shd w:val="clear" w:color="auto" w:fill="auto"/>
            <w:vAlign w:val="center"/>
          </w:tcPr>
          <w:p w:rsidR="00A84DBA" w:rsidRPr="0005313D" w:rsidRDefault="00A84DBA" w:rsidP="00785A5C">
            <w:pPr>
              <w:pStyle w:val="Ttulo1"/>
              <w:jc w:val="center"/>
            </w:pPr>
            <w:bookmarkStart w:id="42" w:name="_Toc365905663"/>
            <w:r w:rsidRPr="0005313D">
              <w:lastRenderedPageBreak/>
              <w:t>Quadro A.4.6.2.11 - Ações da RFB</w:t>
            </w:r>
            <w:bookmarkEnd w:id="42"/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43" w:type="pct"/>
          <w:trHeight w:val="20"/>
        </w:trPr>
        <w:tc>
          <w:tcPr>
            <w:tcW w:w="475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 2013</w:t>
            </w: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43" w:type="pct"/>
          <w:trHeight w:val="20"/>
        </w:trPr>
        <w:tc>
          <w:tcPr>
            <w:tcW w:w="10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Gasto Tributário</w:t>
            </w:r>
          </w:p>
        </w:tc>
        <w:tc>
          <w:tcPr>
            <w:tcW w:w="6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Fiscalizações</w:t>
            </w:r>
          </w:p>
        </w:tc>
        <w:tc>
          <w:tcPr>
            <w:tcW w:w="14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Autos de Infração</w:t>
            </w:r>
          </w:p>
        </w:tc>
        <w:tc>
          <w:tcPr>
            <w:tcW w:w="159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Recolhimento</w:t>
            </w: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43" w:type="pct"/>
          <w:trHeight w:val="20"/>
        </w:trPr>
        <w:tc>
          <w:tcPr>
            <w:tcW w:w="10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4DBA" w:rsidRPr="00A56B7E" w:rsidRDefault="00A84DBA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4DBA" w:rsidRPr="00A56B7E" w:rsidRDefault="00A84DBA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Qtd. Empresas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(R$)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Qtd. Empresas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(R$)</w:t>
            </w: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43" w:type="pct"/>
          <w:trHeight w:val="20"/>
        </w:trPr>
        <w:tc>
          <w:tcPr>
            <w:tcW w:w="1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43" w:type="pct"/>
          <w:trHeight w:val="20"/>
        </w:trPr>
        <w:tc>
          <w:tcPr>
            <w:tcW w:w="1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DBA" w:rsidRPr="00A56B7E" w:rsidRDefault="00A84DBA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43" w:type="pct"/>
          <w:trHeight w:val="20"/>
        </w:trPr>
        <w:tc>
          <w:tcPr>
            <w:tcW w:w="1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43" w:type="pct"/>
          <w:trHeight w:val="20"/>
        </w:trPr>
        <w:tc>
          <w:tcPr>
            <w:tcW w:w="475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 2012</w:t>
            </w: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43" w:type="pct"/>
          <w:trHeight w:val="20"/>
        </w:trPr>
        <w:tc>
          <w:tcPr>
            <w:tcW w:w="10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Gasto Tributário</w:t>
            </w:r>
          </w:p>
        </w:tc>
        <w:tc>
          <w:tcPr>
            <w:tcW w:w="6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Fiscalizações</w:t>
            </w:r>
          </w:p>
        </w:tc>
        <w:tc>
          <w:tcPr>
            <w:tcW w:w="14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Autos de Infração</w:t>
            </w:r>
          </w:p>
        </w:tc>
        <w:tc>
          <w:tcPr>
            <w:tcW w:w="159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Recolhimento</w:t>
            </w: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43" w:type="pct"/>
          <w:trHeight w:val="20"/>
        </w:trPr>
        <w:tc>
          <w:tcPr>
            <w:tcW w:w="10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4DBA" w:rsidRPr="00A56B7E" w:rsidRDefault="00A84DBA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4DBA" w:rsidRPr="00A56B7E" w:rsidRDefault="00A84DBA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Qtd. Empresas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(R$)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Qtd. Empresas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(R$)</w:t>
            </w: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43" w:type="pct"/>
          <w:trHeight w:val="20"/>
        </w:trPr>
        <w:tc>
          <w:tcPr>
            <w:tcW w:w="1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43" w:type="pct"/>
          <w:trHeight w:val="20"/>
        </w:trPr>
        <w:tc>
          <w:tcPr>
            <w:tcW w:w="1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DBA" w:rsidRPr="00A56B7E" w:rsidRDefault="00A84DBA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A84DBA" w:rsidRDefault="00A84DBA" w:rsidP="00A84DBA">
      <w:pPr>
        <w:rPr>
          <w:b/>
          <w:caps/>
        </w:rPr>
        <w:sectPr w:rsidR="00A84DBA" w:rsidSect="00785A5C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50"/>
          <w:cols w:space="720"/>
          <w:noEndnote/>
          <w:docGrid w:linePitch="326"/>
        </w:sectPr>
      </w:pPr>
      <w:r>
        <w:rPr>
          <w:b/>
          <w:caps/>
        </w:rPr>
        <w:br w:type="page"/>
      </w:r>
    </w:p>
    <w:tbl>
      <w:tblPr>
        <w:tblW w:w="5144" w:type="pct"/>
        <w:jc w:val="center"/>
        <w:tblLook w:val="0000" w:firstRow="0" w:lastRow="0" w:firstColumn="0" w:lastColumn="0" w:noHBand="0" w:noVBand="0"/>
      </w:tblPr>
      <w:tblGrid>
        <w:gridCol w:w="641"/>
        <w:gridCol w:w="1573"/>
        <w:gridCol w:w="772"/>
        <w:gridCol w:w="343"/>
        <w:gridCol w:w="1124"/>
        <w:gridCol w:w="797"/>
        <w:gridCol w:w="327"/>
        <w:gridCol w:w="1128"/>
        <w:gridCol w:w="822"/>
        <w:gridCol w:w="299"/>
        <w:gridCol w:w="1134"/>
        <w:gridCol w:w="835"/>
        <w:gridCol w:w="287"/>
        <w:gridCol w:w="1134"/>
        <w:gridCol w:w="860"/>
        <w:gridCol w:w="308"/>
        <w:gridCol w:w="1128"/>
        <w:gridCol w:w="841"/>
        <w:gridCol w:w="782"/>
        <w:gridCol w:w="439"/>
      </w:tblGrid>
      <w:tr w:rsidR="00A84DBA" w:rsidRPr="00B47E8A" w:rsidTr="00785A5C">
        <w:trPr>
          <w:gridAfter w:val="1"/>
          <w:wAfter w:w="141" w:type="pct"/>
          <w:trHeight w:val="169"/>
          <w:jc w:val="center"/>
        </w:trPr>
        <w:tc>
          <w:tcPr>
            <w:tcW w:w="4859" w:type="pct"/>
            <w:gridSpan w:val="19"/>
            <w:shd w:val="clear" w:color="auto" w:fill="auto"/>
            <w:vAlign w:val="center"/>
          </w:tcPr>
          <w:p w:rsidR="00A84DBA" w:rsidRPr="0005313D" w:rsidRDefault="00A84DBA" w:rsidP="00785A5C">
            <w:pPr>
              <w:pStyle w:val="Ttulo1"/>
              <w:jc w:val="center"/>
            </w:pPr>
            <w:bookmarkStart w:id="43" w:name="_Toc365905664"/>
            <w:r w:rsidRPr="0005313D">
              <w:lastRenderedPageBreak/>
              <w:t>Quadro A.4.7.1– Requisições e Precatórios – Administração Direta</w:t>
            </w:r>
            <w:bookmarkEnd w:id="43"/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6" w:type="pct"/>
          <w:trHeight w:val="20"/>
        </w:trPr>
        <w:tc>
          <w:tcPr>
            <w:tcW w:w="4794" w:type="pct"/>
            <w:gridSpan w:val="19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BFBFB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Precatórios - Requisição</w:t>
            </w: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6" w:type="pct"/>
          <w:trHeight w:val="20"/>
        </w:trPr>
        <w:tc>
          <w:tcPr>
            <w:tcW w:w="4794" w:type="pct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Administração Direta</w:t>
            </w: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6" w:type="pct"/>
          <w:trHeight w:val="20"/>
        </w:trPr>
        <w:tc>
          <w:tcPr>
            <w:tcW w:w="50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2164" w:type="pct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Quantidade de Requisição e Valor</w:t>
            </w:r>
          </w:p>
        </w:tc>
        <w:tc>
          <w:tcPr>
            <w:tcW w:w="2125" w:type="pct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Quantidade de Precatório e Valor</w:t>
            </w: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6" w:type="pct"/>
          <w:trHeight w:val="20"/>
        </w:trPr>
        <w:tc>
          <w:tcPr>
            <w:tcW w:w="50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DBA" w:rsidRPr="00A56B7E" w:rsidRDefault="00A84DBA" w:rsidP="00785A5C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72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72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3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6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2010</w:t>
            </w: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6" w:type="pct"/>
          <w:trHeight w:val="20"/>
        </w:trPr>
        <w:tc>
          <w:tcPr>
            <w:tcW w:w="50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DBA" w:rsidRPr="00A56B7E" w:rsidRDefault="00A84DBA" w:rsidP="00785A5C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Qtd.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Qtd.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Qtd.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Qtd.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Qtd.</w:t>
            </w:r>
          </w:p>
        </w:tc>
        <w:tc>
          <w:tcPr>
            <w:tcW w:w="4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Qtd.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6" w:type="pct"/>
          <w:trHeight w:val="20"/>
        </w:trPr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Alimentícia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6" w:type="pct"/>
          <w:trHeight w:val="20"/>
        </w:trPr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Comum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6" w:type="pct"/>
          <w:trHeight w:val="20"/>
        </w:trPr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6" w:type="pct"/>
          <w:trHeight w:val="20"/>
        </w:trPr>
        <w:tc>
          <w:tcPr>
            <w:tcW w:w="4794" w:type="pct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BFBFB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Precatórios – Dotação e Pagamento</w:t>
            </w: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6" w:type="pct"/>
          <w:trHeight w:val="20"/>
        </w:trPr>
        <w:tc>
          <w:tcPr>
            <w:tcW w:w="50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1079" w:type="pct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Dotação Orçamentária</w:t>
            </w:r>
          </w:p>
        </w:tc>
        <w:tc>
          <w:tcPr>
            <w:tcW w:w="2184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Valores Pagos/Tipo de Credor</w:t>
            </w:r>
          </w:p>
        </w:tc>
        <w:tc>
          <w:tcPr>
            <w:tcW w:w="1026" w:type="pct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Saldos a Pagar</w:t>
            </w: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6" w:type="pct"/>
          <w:trHeight w:val="20"/>
        </w:trPr>
        <w:tc>
          <w:tcPr>
            <w:tcW w:w="50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DBA" w:rsidRPr="00A56B7E" w:rsidRDefault="00A84DBA" w:rsidP="00785A5C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9" w:type="pct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84DBA" w:rsidRPr="00A56B7E" w:rsidRDefault="00A84DBA" w:rsidP="00785A5C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Pessoa Física</w:t>
            </w:r>
          </w:p>
        </w:tc>
        <w:tc>
          <w:tcPr>
            <w:tcW w:w="109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Pessoa Jurídica</w:t>
            </w:r>
          </w:p>
        </w:tc>
        <w:tc>
          <w:tcPr>
            <w:tcW w:w="1026" w:type="pct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DBA" w:rsidRPr="00A56B7E" w:rsidRDefault="00A84DBA" w:rsidP="00785A5C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6" w:type="pct"/>
          <w:trHeight w:val="20"/>
        </w:trPr>
        <w:tc>
          <w:tcPr>
            <w:tcW w:w="50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DBA" w:rsidRPr="00A56B7E" w:rsidRDefault="00A84DBA" w:rsidP="00785A5C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36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36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360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026" w:type="pct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DBA" w:rsidRPr="00A56B7E" w:rsidRDefault="00A84DBA" w:rsidP="00785A5C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6" w:type="pct"/>
          <w:trHeight w:val="20"/>
        </w:trPr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Alimentícia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6" w:type="pct"/>
          <w:trHeight w:val="20"/>
        </w:trPr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Comum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6" w:type="pct"/>
          <w:trHeight w:val="20"/>
        </w:trPr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6" w:type="pct"/>
          <w:trHeight w:val="410"/>
        </w:trPr>
        <w:tc>
          <w:tcPr>
            <w:tcW w:w="4794" w:type="pct"/>
            <w:gridSpan w:val="1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Observações:</w:t>
            </w: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6" w:type="pct"/>
          <w:trHeight w:val="410"/>
        </w:trPr>
        <w:tc>
          <w:tcPr>
            <w:tcW w:w="4794" w:type="pct"/>
            <w:gridSpan w:val="1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DBA" w:rsidRPr="00A56B7E" w:rsidRDefault="00A84DBA" w:rsidP="00785A5C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6" w:type="pct"/>
          <w:trHeight w:val="20"/>
        </w:trPr>
        <w:tc>
          <w:tcPr>
            <w:tcW w:w="4794" w:type="pct"/>
            <w:gridSpan w:val="19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A84DBA" w:rsidRDefault="00A84DBA" w:rsidP="00A84DBA">
      <w:r>
        <w:rPr>
          <w:b/>
          <w:caps/>
        </w:rPr>
        <w:br w:type="page"/>
      </w:r>
    </w:p>
    <w:tbl>
      <w:tblPr>
        <w:tblW w:w="5179" w:type="pct"/>
        <w:jc w:val="center"/>
        <w:tblLook w:val="0000" w:firstRow="0" w:lastRow="0" w:firstColumn="0" w:lastColumn="0" w:noHBand="0" w:noVBand="0"/>
      </w:tblPr>
      <w:tblGrid>
        <w:gridCol w:w="652"/>
        <w:gridCol w:w="1579"/>
        <w:gridCol w:w="1110"/>
        <w:gridCol w:w="1118"/>
        <w:gridCol w:w="1124"/>
        <w:gridCol w:w="1124"/>
        <w:gridCol w:w="1121"/>
        <w:gridCol w:w="1127"/>
        <w:gridCol w:w="1121"/>
        <w:gridCol w:w="1127"/>
        <w:gridCol w:w="1159"/>
        <w:gridCol w:w="1124"/>
        <w:gridCol w:w="1121"/>
        <w:gridCol w:w="1052"/>
      </w:tblGrid>
      <w:tr w:rsidR="00A84DBA" w:rsidRPr="00B47E8A" w:rsidTr="00785A5C">
        <w:trPr>
          <w:trHeight w:val="169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A84DBA" w:rsidRPr="0005313D" w:rsidRDefault="00A84DBA" w:rsidP="00785A5C">
            <w:pPr>
              <w:pStyle w:val="Ttulo1"/>
              <w:jc w:val="center"/>
            </w:pPr>
            <w:bookmarkStart w:id="44" w:name="_Toc365905665"/>
            <w:r w:rsidRPr="0005313D">
              <w:lastRenderedPageBreak/>
              <w:t>Quadro A.4.7.2 – Requisições e Precatórios – Administração Indireta</w:t>
            </w:r>
            <w:bookmarkEnd w:id="44"/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8" w:type="pct"/>
          <w:trHeight w:val="20"/>
        </w:trPr>
        <w:tc>
          <w:tcPr>
            <w:tcW w:w="4792" w:type="pct"/>
            <w:gridSpan w:val="1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BFBFBF"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Precatórios - Requisição</w:t>
            </w: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8" w:type="pct"/>
          <w:trHeight w:val="20"/>
        </w:trPr>
        <w:tc>
          <w:tcPr>
            <w:tcW w:w="4792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000000" w:fill="F2F2F2"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Administração Indireta</w:t>
            </w: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8" w:type="pct"/>
          <w:trHeight w:val="20"/>
        </w:trPr>
        <w:tc>
          <w:tcPr>
            <w:tcW w:w="50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2147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Quantidade de Requisição e Valor</w:t>
            </w:r>
          </w:p>
        </w:tc>
        <w:tc>
          <w:tcPr>
            <w:tcW w:w="2141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Quantidade de Precatório e Valor</w:t>
            </w: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8" w:type="pct"/>
          <w:trHeight w:val="20"/>
        </w:trPr>
        <w:tc>
          <w:tcPr>
            <w:tcW w:w="50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DBA" w:rsidRPr="00A56B7E" w:rsidRDefault="00A84DBA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1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71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71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69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2010</w:t>
            </w: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8" w:type="pct"/>
          <w:trHeight w:val="20"/>
        </w:trPr>
        <w:tc>
          <w:tcPr>
            <w:tcW w:w="50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DBA" w:rsidRPr="00A56B7E" w:rsidRDefault="00A84DBA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Qtd.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Qtd.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Qtd.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8" w:type="pct"/>
          <w:trHeight w:val="20"/>
        </w:trPr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Alimentícia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8" w:type="pct"/>
          <w:trHeight w:val="20"/>
        </w:trPr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Comum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8" w:type="pct"/>
          <w:trHeight w:val="20"/>
        </w:trPr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8" w:type="pct"/>
          <w:trHeight w:val="20"/>
        </w:trPr>
        <w:tc>
          <w:tcPr>
            <w:tcW w:w="4792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BFBFBF"/>
            <w:vAlign w:val="bottom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Precatórios – Dotação e Pagamento</w:t>
            </w: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8" w:type="pct"/>
          <w:trHeight w:val="20"/>
        </w:trPr>
        <w:tc>
          <w:tcPr>
            <w:tcW w:w="50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1070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Dotação Orçamentária</w:t>
            </w:r>
          </w:p>
        </w:tc>
        <w:tc>
          <w:tcPr>
            <w:tcW w:w="2165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Valores Pagos/Tipo de Credor</w:t>
            </w:r>
          </w:p>
        </w:tc>
        <w:tc>
          <w:tcPr>
            <w:tcW w:w="1053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Saldos a Pagar</w:t>
            </w: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8" w:type="pct"/>
          <w:trHeight w:val="20"/>
        </w:trPr>
        <w:tc>
          <w:tcPr>
            <w:tcW w:w="50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DBA" w:rsidRPr="00A56B7E" w:rsidRDefault="00A84DBA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0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84DBA" w:rsidRPr="00A56B7E" w:rsidRDefault="00A84DBA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Pessoa Física</w:t>
            </w:r>
          </w:p>
        </w:tc>
        <w:tc>
          <w:tcPr>
            <w:tcW w:w="1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Pessoa Jurídica</w:t>
            </w:r>
          </w:p>
        </w:tc>
        <w:tc>
          <w:tcPr>
            <w:tcW w:w="1053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DBA" w:rsidRPr="00A56B7E" w:rsidRDefault="00A84DBA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8" w:type="pct"/>
          <w:trHeight w:val="20"/>
        </w:trPr>
        <w:tc>
          <w:tcPr>
            <w:tcW w:w="50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DBA" w:rsidRPr="00A56B7E" w:rsidRDefault="00A84DBA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36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053" w:type="pct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DBA" w:rsidRPr="00A56B7E" w:rsidRDefault="00A84DBA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8" w:type="pct"/>
          <w:trHeight w:val="20"/>
        </w:trPr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Alimentícia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8" w:type="pct"/>
          <w:trHeight w:val="20"/>
        </w:trPr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Comum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8" w:type="pct"/>
          <w:trHeight w:val="20"/>
        </w:trPr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A84DBA" w:rsidRPr="00A56B7E" w:rsidRDefault="00A84DBA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8" w:type="pct"/>
          <w:trHeight w:val="423"/>
        </w:trPr>
        <w:tc>
          <w:tcPr>
            <w:tcW w:w="4792" w:type="pct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84DBA" w:rsidRPr="00A56B7E" w:rsidRDefault="00A84DBA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Observações:</w:t>
            </w:r>
          </w:p>
        </w:tc>
      </w:tr>
      <w:tr w:rsidR="00A84DBA" w:rsidRPr="00A56B7E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8" w:type="pct"/>
          <w:trHeight w:val="423"/>
        </w:trPr>
        <w:tc>
          <w:tcPr>
            <w:tcW w:w="4792" w:type="pct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DBA" w:rsidRPr="00A56B7E" w:rsidRDefault="00A84DBA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716D7" w:rsidRDefault="00A84DBA" w:rsidP="00A84DBA">
      <w:pPr>
        <w:rPr>
          <w:b/>
          <w:caps/>
        </w:rPr>
        <w:sectPr w:rsidR="000716D7" w:rsidSect="00785A5C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53"/>
          <w:cols w:space="720"/>
          <w:noEndnote/>
          <w:docGrid w:linePitch="326"/>
        </w:sectPr>
      </w:pPr>
      <w:r>
        <w:rPr>
          <w:b/>
          <w:caps/>
        </w:rPr>
        <w:br w:type="page"/>
      </w:r>
    </w:p>
    <w:tbl>
      <w:tblPr>
        <w:tblW w:w="5179" w:type="pct"/>
        <w:jc w:val="center"/>
        <w:tblLook w:val="0000" w:firstRow="0" w:lastRow="0" w:firstColumn="0" w:lastColumn="0" w:noHBand="0" w:noVBand="0"/>
      </w:tblPr>
      <w:tblGrid>
        <w:gridCol w:w="272"/>
        <w:gridCol w:w="5668"/>
        <w:gridCol w:w="1279"/>
        <w:gridCol w:w="1279"/>
        <w:gridCol w:w="1087"/>
        <w:gridCol w:w="985"/>
      </w:tblGrid>
      <w:tr w:rsidR="000716D7" w:rsidRPr="00B47E8A" w:rsidTr="00785A5C">
        <w:trPr>
          <w:trHeight w:val="169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0716D7" w:rsidRPr="0005313D" w:rsidRDefault="000716D7" w:rsidP="00785A5C">
            <w:pPr>
              <w:pStyle w:val="Ttulo1"/>
              <w:jc w:val="center"/>
            </w:pPr>
            <w:bookmarkStart w:id="45" w:name="_Toc365905666"/>
            <w:r w:rsidRPr="0005313D">
              <w:lastRenderedPageBreak/>
              <w:t>Quadro A.5.1.1.1  – Força de Trabalho da UJ – Situação apurada em 31/12</w:t>
            </w:r>
            <w:bookmarkEnd w:id="45"/>
          </w:p>
        </w:tc>
      </w:tr>
      <w:tr w:rsidR="000716D7" w:rsidRPr="002713C6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29" w:type="pct"/>
          <w:trHeight w:val="20"/>
        </w:trPr>
        <w:tc>
          <w:tcPr>
            <w:tcW w:w="26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0716D7" w:rsidRPr="002713C6" w:rsidRDefault="000716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Tipologias dos Cargos</w:t>
            </w:r>
          </w:p>
        </w:tc>
        <w:tc>
          <w:tcPr>
            <w:tcW w:w="121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0716D7" w:rsidRPr="002713C6" w:rsidRDefault="000716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Lotação</w:t>
            </w:r>
          </w:p>
        </w:tc>
        <w:tc>
          <w:tcPr>
            <w:tcW w:w="5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0716D7" w:rsidRPr="002713C6" w:rsidRDefault="000716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Ingressos no Exercício</w:t>
            </w:r>
          </w:p>
        </w:tc>
        <w:tc>
          <w:tcPr>
            <w:tcW w:w="4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0716D7" w:rsidRPr="002713C6" w:rsidRDefault="000716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Egressos no Exercício</w:t>
            </w:r>
          </w:p>
        </w:tc>
      </w:tr>
      <w:tr w:rsidR="000716D7" w:rsidRPr="002713C6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29" w:type="pct"/>
          <w:trHeight w:val="20"/>
        </w:trPr>
        <w:tc>
          <w:tcPr>
            <w:tcW w:w="26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6D7" w:rsidRPr="002713C6" w:rsidRDefault="000716D7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0716D7" w:rsidRPr="002713C6" w:rsidRDefault="000716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Autorizada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0716D7" w:rsidRPr="002713C6" w:rsidRDefault="000716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Efetiva</w:t>
            </w:r>
          </w:p>
        </w:tc>
        <w:tc>
          <w:tcPr>
            <w:tcW w:w="5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6D7" w:rsidRPr="002713C6" w:rsidRDefault="000716D7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6D7" w:rsidRPr="002713C6" w:rsidRDefault="000716D7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16D7" w:rsidRPr="002713C6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29" w:type="pct"/>
          <w:trHeight w:val="20"/>
        </w:trPr>
        <w:tc>
          <w:tcPr>
            <w:tcW w:w="2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Servidores em Cargos Efetivos (1.1 + 1.2)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29" w:type="pct"/>
          <w:trHeight w:val="20"/>
        </w:trPr>
        <w:tc>
          <w:tcPr>
            <w:tcW w:w="2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="142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 xml:space="preserve">Membros de poder e agentes políticos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29" w:type="pct"/>
          <w:trHeight w:val="20"/>
        </w:trPr>
        <w:tc>
          <w:tcPr>
            <w:tcW w:w="2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71" w:firstLine="142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(1.2.1+1.2.2+1.2.3+1.2.4)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29" w:type="pct"/>
          <w:trHeight w:val="20"/>
        </w:trPr>
        <w:tc>
          <w:tcPr>
            <w:tcW w:w="2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vinculada ao órgão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29" w:type="pct"/>
          <w:trHeight w:val="20"/>
        </w:trPr>
        <w:tc>
          <w:tcPr>
            <w:tcW w:w="2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em exercício descentralizado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29" w:type="pct"/>
          <w:trHeight w:val="20"/>
        </w:trPr>
        <w:tc>
          <w:tcPr>
            <w:tcW w:w="2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1.2.3.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em exercício provisório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29" w:type="pct"/>
          <w:trHeight w:val="20"/>
        </w:trPr>
        <w:tc>
          <w:tcPr>
            <w:tcW w:w="2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1.2.4.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requisitados de outros órgãos e esferas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29" w:type="pct"/>
          <w:trHeight w:val="20"/>
        </w:trPr>
        <w:tc>
          <w:tcPr>
            <w:tcW w:w="2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Servidores com Contratos Temporários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29" w:type="pct"/>
          <w:trHeight w:val="20"/>
        </w:trPr>
        <w:tc>
          <w:tcPr>
            <w:tcW w:w="2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Servidores sem Vínculo com a Administração Pública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29" w:type="pct"/>
          <w:trHeight w:val="20"/>
        </w:trPr>
        <w:tc>
          <w:tcPr>
            <w:tcW w:w="2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de Servidores (1+2+3)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29" w:type="pct"/>
          <w:trHeight w:val="20"/>
        </w:trPr>
        <w:tc>
          <w:tcPr>
            <w:tcW w:w="4871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D7" w:rsidRPr="002713C6" w:rsidRDefault="000716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Fonte:</w:t>
            </w:r>
          </w:p>
        </w:tc>
      </w:tr>
    </w:tbl>
    <w:p w:rsidR="000716D7" w:rsidRDefault="000716D7" w:rsidP="000716D7">
      <w:r>
        <w:rPr>
          <w:b/>
          <w:caps/>
        </w:rPr>
        <w:br w:type="page"/>
      </w:r>
    </w:p>
    <w:tbl>
      <w:tblPr>
        <w:tblW w:w="5095" w:type="pct"/>
        <w:jc w:val="center"/>
        <w:tblLook w:val="0000" w:firstRow="0" w:lastRow="0" w:firstColumn="0" w:lastColumn="0" w:noHBand="0" w:noVBand="0"/>
      </w:tblPr>
      <w:tblGrid>
        <w:gridCol w:w="9330"/>
        <w:gridCol w:w="1086"/>
        <w:gridCol w:w="38"/>
      </w:tblGrid>
      <w:tr w:rsidR="000716D7" w:rsidRPr="00B47E8A" w:rsidTr="00785A5C">
        <w:trPr>
          <w:gridAfter w:val="1"/>
          <w:wAfter w:w="31" w:type="pct"/>
          <w:trHeight w:val="169"/>
          <w:jc w:val="center"/>
        </w:trPr>
        <w:tc>
          <w:tcPr>
            <w:tcW w:w="4969" w:type="pct"/>
            <w:gridSpan w:val="2"/>
            <w:shd w:val="clear" w:color="auto" w:fill="auto"/>
            <w:vAlign w:val="center"/>
          </w:tcPr>
          <w:p w:rsidR="000716D7" w:rsidRPr="0005313D" w:rsidRDefault="000716D7" w:rsidP="00785A5C">
            <w:pPr>
              <w:pStyle w:val="Ttulo1"/>
              <w:jc w:val="center"/>
            </w:pPr>
            <w:bookmarkStart w:id="46" w:name="_Toc365905667"/>
            <w:r w:rsidRPr="0005313D">
              <w:lastRenderedPageBreak/>
              <w:t>Quadro A.5.1.1.2 – Situações que reduzem a força de trabalho da UJ</w:t>
            </w:r>
            <w:bookmarkEnd w:id="46"/>
          </w:p>
        </w:tc>
      </w:tr>
      <w:tr w:rsidR="000716D7" w:rsidRPr="002713C6" w:rsidTr="00785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89" w:type="pct"/>
            <w:shd w:val="clear" w:color="000000" w:fill="F2F2F2"/>
            <w:noWrap/>
            <w:vAlign w:val="center"/>
            <w:hideMark/>
          </w:tcPr>
          <w:p w:rsidR="000716D7" w:rsidRPr="002713C6" w:rsidRDefault="000716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Tipologias dos afastamentos</w:t>
            </w:r>
          </w:p>
        </w:tc>
        <w:tc>
          <w:tcPr>
            <w:tcW w:w="864" w:type="pct"/>
            <w:gridSpan w:val="2"/>
            <w:shd w:val="clear" w:color="000000" w:fill="F2F2F2"/>
            <w:vAlign w:val="center"/>
            <w:hideMark/>
          </w:tcPr>
          <w:p w:rsidR="000716D7" w:rsidRPr="002713C6" w:rsidRDefault="000716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Pessoas na Situação em 31 de Dezembro</w:t>
            </w:r>
          </w:p>
        </w:tc>
      </w:tr>
      <w:tr w:rsidR="000716D7" w:rsidRPr="002713C6" w:rsidTr="00785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100" w:firstLine="20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Cedidos (1.1+1.2+1.3)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16D7" w:rsidRPr="002713C6" w:rsidTr="00785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Exercício de Cargo em Comissão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785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Exercício de Função de Confiança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785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1.3.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Outras Situações Previstas em Leis Específicas (especificar as leis)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785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100" w:firstLine="20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Afastamentos (2.1+2.2+2.3+2.4)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785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2.1.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 xml:space="preserve">Para Exercício de Mandato Eletivo 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785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2.2.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Para Estudo ou Missão no Exterior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785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2.3.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Para Serviço em Organismo Internacional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785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2.4.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Para Participação em Programa de Pós-Gradução Stricto Sensu no País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785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100" w:firstLine="20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Removidos (3.1+3.2+3.3+3.4+3.5)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16D7" w:rsidRPr="002713C6" w:rsidTr="00785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3.1.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De Oficio, no Interesse da Administração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785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3.2.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A Pedido, a Critério da Administração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785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3.3.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A pedido, independentemente do interesse da Administração para acompanhar cônjuge/companheiro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785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3.4.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A Pedido, Independentemente do Interesse da Administração por Motivo de saúde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785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3.5.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A Pedido, Independentemente do Interesse da Administração por Processo Seletivo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785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100" w:firstLine="20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Licença Remunerada (4.1+4.2)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16D7" w:rsidRPr="002713C6" w:rsidTr="00785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4.1.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 xml:space="preserve">Doença em Pessoa da Família 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785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4.2.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 xml:space="preserve">Capacitação 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785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100" w:firstLine="20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Licença não Remunerada (5.1+5.2+5.3+5.4+5.5)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16D7" w:rsidRPr="002713C6" w:rsidTr="00785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5.1.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 xml:space="preserve">Afastamento do Cônjuge ou Companheiro 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785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5.2.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Serviço Militar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785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5.3.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Atividade Política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785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5.4.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 xml:space="preserve">Interesses Particulares 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785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5.5.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Mandato Classista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785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100" w:firstLine="20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Outras Situações (Especificar o ato normativo)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16D7" w:rsidRPr="002713C6" w:rsidTr="00785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100" w:firstLine="20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de Servidores Afastados em 31 de Dezembro (1+2+3+4+5+6)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16D7" w:rsidRPr="002713C6" w:rsidTr="00785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953" w:type="pct"/>
            <w:gridSpan w:val="3"/>
            <w:shd w:val="clear" w:color="auto" w:fill="auto"/>
            <w:noWrap/>
            <w:vAlign w:val="bottom"/>
            <w:hideMark/>
          </w:tcPr>
          <w:p w:rsidR="000716D7" w:rsidRPr="002713C6" w:rsidRDefault="000716D7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0716D7" w:rsidRDefault="000716D7" w:rsidP="000716D7">
      <w:r>
        <w:rPr>
          <w:b/>
          <w:caps/>
        </w:rPr>
        <w:br w:type="page"/>
      </w:r>
    </w:p>
    <w:tbl>
      <w:tblPr>
        <w:tblW w:w="5179" w:type="pct"/>
        <w:jc w:val="center"/>
        <w:tblLook w:val="0000" w:firstRow="0" w:lastRow="0" w:firstColumn="0" w:lastColumn="0" w:noHBand="0" w:noVBand="0"/>
      </w:tblPr>
      <w:tblGrid>
        <w:gridCol w:w="517"/>
        <w:gridCol w:w="5579"/>
        <w:gridCol w:w="1192"/>
        <w:gridCol w:w="1010"/>
        <w:gridCol w:w="1175"/>
        <w:gridCol w:w="1034"/>
        <w:gridCol w:w="63"/>
      </w:tblGrid>
      <w:tr w:rsidR="000716D7" w:rsidRPr="00B47E8A" w:rsidTr="00785A5C">
        <w:trPr>
          <w:trHeight w:val="169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0716D7" w:rsidRPr="0005313D" w:rsidRDefault="000716D7" w:rsidP="00785A5C">
            <w:pPr>
              <w:pStyle w:val="Ttulo1"/>
              <w:jc w:val="center"/>
            </w:pPr>
            <w:bookmarkStart w:id="47" w:name="_Toc365905668"/>
            <w:r w:rsidRPr="0005313D">
              <w:lastRenderedPageBreak/>
              <w:t>Quadro A.5.1.2.1 – Detalhamento da estrutura de cargos em comissão e funções gratificadas da UJ (Situação em 31 de dezembro)</w:t>
            </w:r>
            <w:bookmarkEnd w:id="47"/>
          </w:p>
        </w:tc>
      </w:tr>
      <w:tr w:rsidR="000716D7" w:rsidRPr="002713C6" w:rsidTr="0089623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44" w:type="pct"/>
          <w:wAfter w:w="30" w:type="pct"/>
          <w:trHeight w:hRule="exact" w:val="284"/>
        </w:trPr>
        <w:tc>
          <w:tcPr>
            <w:tcW w:w="26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Tipologias dos Cargos em Comissão e das Funções Gratificadas</w:t>
            </w:r>
          </w:p>
        </w:tc>
        <w:tc>
          <w:tcPr>
            <w:tcW w:w="10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0716D7" w:rsidRPr="002713C6" w:rsidRDefault="000716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Lotação</w:t>
            </w:r>
          </w:p>
        </w:tc>
        <w:tc>
          <w:tcPr>
            <w:tcW w:w="5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0716D7" w:rsidRPr="002713C6" w:rsidRDefault="000716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Ingressos no Exercício</w:t>
            </w:r>
          </w:p>
        </w:tc>
        <w:tc>
          <w:tcPr>
            <w:tcW w:w="4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0716D7" w:rsidRPr="002713C6" w:rsidRDefault="000716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Egressos no Exercício</w:t>
            </w:r>
          </w:p>
        </w:tc>
      </w:tr>
      <w:tr w:rsidR="000716D7" w:rsidRPr="002713C6" w:rsidTr="0089623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44" w:type="pct"/>
          <w:wAfter w:w="30" w:type="pct"/>
          <w:trHeight w:hRule="exact" w:val="284"/>
        </w:trPr>
        <w:tc>
          <w:tcPr>
            <w:tcW w:w="26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6D7" w:rsidRPr="002713C6" w:rsidRDefault="000716D7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0716D7" w:rsidRPr="002713C6" w:rsidRDefault="000716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Autorizada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0716D7" w:rsidRPr="002713C6" w:rsidRDefault="000716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Efetiva</w:t>
            </w:r>
          </w:p>
        </w:tc>
        <w:tc>
          <w:tcPr>
            <w:tcW w:w="5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6D7" w:rsidRPr="002713C6" w:rsidRDefault="000716D7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6D7" w:rsidRPr="002713C6" w:rsidRDefault="000716D7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16D7" w:rsidRPr="002713C6" w:rsidTr="0089623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44" w:type="pct"/>
          <w:wAfter w:w="30" w:type="pct"/>
          <w:trHeight w:hRule="exact" w:val="284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Cargos em Comissão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89623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44" w:type="pct"/>
          <w:wAfter w:w="30" w:type="pct"/>
          <w:trHeight w:hRule="exact" w:val="284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Cargos Natureza Especial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16D7" w:rsidRPr="002713C6" w:rsidTr="0089623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44" w:type="pct"/>
          <w:wAfter w:w="30" w:type="pct"/>
          <w:trHeight w:hRule="exact" w:val="284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Grupo Direção e Assessoramento Superior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89623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44" w:type="pct"/>
          <w:wAfter w:w="30" w:type="pct"/>
          <w:trHeight w:hRule="exact" w:val="284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213" w:firstLine="42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Vinculada ao Órgão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89623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44" w:type="pct"/>
          <w:wAfter w:w="30" w:type="pct"/>
          <w:trHeight w:hRule="exact" w:val="284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213" w:firstLine="42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 xml:space="preserve">Servidores de Carreira em Exercício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Descentralizado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89623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44" w:type="pct"/>
          <w:wAfter w:w="30" w:type="pct"/>
          <w:trHeight w:hRule="exact" w:val="284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213" w:firstLine="42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1.2.3.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Outros Órgãos e Esferas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89623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44" w:type="pct"/>
          <w:wAfter w:w="30" w:type="pct"/>
          <w:trHeight w:hRule="exact" w:val="284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213" w:firstLine="42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1.2.4.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Sem Vínculo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89623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44" w:type="pct"/>
          <w:wAfter w:w="30" w:type="pct"/>
          <w:trHeight w:hRule="exact" w:val="284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213" w:firstLine="42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1.2.5.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Aposentados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89623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44" w:type="pct"/>
          <w:wAfter w:w="30" w:type="pct"/>
          <w:trHeight w:hRule="exact" w:val="284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Funções Gratificadas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89623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44" w:type="pct"/>
          <w:wAfter w:w="30" w:type="pct"/>
          <w:trHeight w:hRule="exact" w:val="284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2.1.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Vinculada ao Órgão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89623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44" w:type="pct"/>
          <w:wAfter w:w="30" w:type="pct"/>
          <w:trHeight w:hRule="exact" w:val="284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2.2.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em Exercício Descentralizado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89623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44" w:type="pct"/>
          <w:wAfter w:w="30" w:type="pct"/>
          <w:trHeight w:hRule="exact" w:val="284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2.3.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Outros órgãos e Esferas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89623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44" w:type="pct"/>
          <w:wAfter w:w="30" w:type="pct"/>
          <w:trHeight w:hRule="exact" w:val="284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2713C6" w:rsidRDefault="000716D7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Total de Servidores em Cargo e em Função (1+2)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6D7" w:rsidRPr="002713C6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2713C6" w:rsidTr="0089623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44" w:type="pct"/>
          <w:wAfter w:w="30" w:type="pct"/>
          <w:trHeight w:hRule="exact" w:val="284"/>
        </w:trPr>
        <w:tc>
          <w:tcPr>
            <w:tcW w:w="4726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D7" w:rsidRPr="002713C6" w:rsidRDefault="000716D7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0716D7" w:rsidRDefault="000716D7" w:rsidP="000716D7">
      <w:r>
        <w:rPr>
          <w:b/>
          <w:caps/>
        </w:rPr>
        <w:br w:type="page"/>
      </w:r>
    </w:p>
    <w:tbl>
      <w:tblPr>
        <w:tblW w:w="5050" w:type="pct"/>
        <w:jc w:val="center"/>
        <w:tblLook w:val="0000" w:firstRow="0" w:lastRow="0" w:firstColumn="0" w:lastColumn="0" w:noHBand="0" w:noVBand="0"/>
      </w:tblPr>
      <w:tblGrid>
        <w:gridCol w:w="346"/>
        <w:gridCol w:w="4469"/>
        <w:gridCol w:w="1057"/>
        <w:gridCol w:w="1136"/>
        <w:gridCol w:w="1136"/>
        <w:gridCol w:w="1136"/>
        <w:gridCol w:w="1002"/>
        <w:gridCol w:w="25"/>
      </w:tblGrid>
      <w:tr w:rsidR="000716D7" w:rsidRPr="00B47E8A" w:rsidTr="00785A5C">
        <w:trPr>
          <w:trHeight w:val="169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716D7" w:rsidRPr="0005313D" w:rsidRDefault="000716D7" w:rsidP="00785A5C">
            <w:pPr>
              <w:pStyle w:val="Ttulo1"/>
              <w:jc w:val="center"/>
            </w:pPr>
            <w:bookmarkStart w:id="48" w:name="_Toc365905669"/>
            <w:r w:rsidRPr="0005313D">
              <w:lastRenderedPageBreak/>
              <w:t>Quadro A.5.1.2.2 – Quantidade de servidores da UJ por faixa etária</w:t>
            </w:r>
            <w:bookmarkEnd w:id="48"/>
          </w:p>
          <w:p w:rsidR="000716D7" w:rsidRPr="0005313D" w:rsidRDefault="000716D7" w:rsidP="00785A5C">
            <w:pPr>
              <w:pStyle w:val="Ttulo1"/>
              <w:jc w:val="center"/>
            </w:pPr>
            <w:bookmarkStart w:id="49" w:name="_Toc365905670"/>
            <w:r w:rsidRPr="0005313D">
              <w:t>Situação apurada em 31/12</w:t>
            </w:r>
            <w:bookmarkEnd w:id="49"/>
          </w:p>
        </w:tc>
      </w:tr>
      <w:tr w:rsidR="000716D7" w:rsidRPr="0066179F" w:rsidTr="0089623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8" w:type="pct"/>
          <w:wAfter w:w="12" w:type="pct"/>
          <w:trHeight w:hRule="exact" w:val="284"/>
        </w:trPr>
        <w:tc>
          <w:tcPr>
            <w:tcW w:w="21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0716D7" w:rsidRPr="0066179F" w:rsidRDefault="000716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Tipologias do Cargo</w:t>
            </w:r>
          </w:p>
        </w:tc>
        <w:tc>
          <w:tcPr>
            <w:tcW w:w="265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0716D7" w:rsidRPr="0066179F" w:rsidRDefault="000716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Quantidade de Servidores por Faixa Etária </w:t>
            </w:r>
          </w:p>
        </w:tc>
      </w:tr>
      <w:tr w:rsidR="000716D7" w:rsidRPr="0066179F" w:rsidTr="0089623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8" w:type="pct"/>
          <w:wAfter w:w="12" w:type="pct"/>
          <w:trHeight w:hRule="exact" w:val="284"/>
        </w:trPr>
        <w:tc>
          <w:tcPr>
            <w:tcW w:w="2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6D7" w:rsidRPr="0066179F" w:rsidRDefault="000716D7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16D7" w:rsidRPr="0066179F" w:rsidRDefault="000716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Até 30 anos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16D7" w:rsidRPr="0066179F" w:rsidRDefault="000716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 31 a 40 anos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16D7" w:rsidRPr="0066179F" w:rsidRDefault="000716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 41 a 50 anos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16D7" w:rsidRPr="0066179F" w:rsidRDefault="000716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 51 a 60 anos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716D7" w:rsidRPr="0066179F" w:rsidRDefault="000716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Acima de 60 anos</w:t>
            </w:r>
          </w:p>
        </w:tc>
      </w:tr>
      <w:tr w:rsidR="000716D7" w:rsidRPr="0066179F" w:rsidTr="0089623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8" w:type="pct"/>
          <w:wAfter w:w="12" w:type="pct"/>
          <w:trHeight w:hRule="exact" w:val="284"/>
        </w:trPr>
        <w:tc>
          <w:tcPr>
            <w:tcW w:w="2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66179F" w:rsidRDefault="000716D7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     </w:t>
            </w: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Provimento de Cargo Efetivo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66179F" w:rsidTr="0089623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8" w:type="pct"/>
          <w:wAfter w:w="12" w:type="pct"/>
          <w:trHeight w:hRule="exact" w:val="284"/>
        </w:trPr>
        <w:tc>
          <w:tcPr>
            <w:tcW w:w="2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66179F" w:rsidRDefault="000716D7" w:rsidP="00785A5C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1.1.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Membros de Poder e Agentes Políticos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16D7" w:rsidRPr="0066179F" w:rsidTr="0089623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8" w:type="pct"/>
          <w:wAfter w:w="12" w:type="pct"/>
          <w:trHeight w:hRule="exact" w:val="284"/>
        </w:trPr>
        <w:tc>
          <w:tcPr>
            <w:tcW w:w="2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66179F" w:rsidRDefault="000716D7" w:rsidP="00785A5C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1.2.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 xml:space="preserve">Servidores de Carreira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16D7" w:rsidRPr="0066179F" w:rsidTr="0089623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8" w:type="pct"/>
          <w:wAfter w:w="12" w:type="pct"/>
          <w:trHeight w:hRule="exact" w:val="284"/>
        </w:trPr>
        <w:tc>
          <w:tcPr>
            <w:tcW w:w="2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66179F" w:rsidRDefault="000716D7" w:rsidP="00785A5C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1.3.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Servidores com Contratos Temporários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66179F" w:rsidTr="0089623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8" w:type="pct"/>
          <w:wAfter w:w="12" w:type="pct"/>
          <w:trHeight w:hRule="exact" w:val="284"/>
        </w:trPr>
        <w:tc>
          <w:tcPr>
            <w:tcW w:w="2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66179F" w:rsidRDefault="000716D7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     </w:t>
            </w: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Provimento de Cargo em Comissão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66179F" w:rsidTr="0089623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8" w:type="pct"/>
          <w:wAfter w:w="12" w:type="pct"/>
          <w:trHeight w:hRule="exact" w:val="284"/>
        </w:trPr>
        <w:tc>
          <w:tcPr>
            <w:tcW w:w="2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66179F" w:rsidRDefault="000716D7" w:rsidP="00785A5C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2.1.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Cargos de Natureza Especial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16D7" w:rsidRPr="0066179F" w:rsidTr="0089623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8" w:type="pct"/>
          <w:wAfter w:w="12" w:type="pct"/>
          <w:trHeight w:hRule="exact" w:val="284"/>
        </w:trPr>
        <w:tc>
          <w:tcPr>
            <w:tcW w:w="2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66179F" w:rsidRDefault="000716D7" w:rsidP="00785A5C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2.2.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Grupo Direção e Assessoramento Superior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66179F" w:rsidTr="0089623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8" w:type="pct"/>
          <w:wAfter w:w="12" w:type="pct"/>
          <w:trHeight w:hRule="exact" w:val="284"/>
        </w:trPr>
        <w:tc>
          <w:tcPr>
            <w:tcW w:w="2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66179F" w:rsidRDefault="000716D7" w:rsidP="00785A5C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2.3.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Funções Gratificadas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16D7" w:rsidRPr="0066179F" w:rsidTr="0089623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8" w:type="pct"/>
          <w:wAfter w:w="12" w:type="pct"/>
          <w:trHeight w:hRule="exact" w:val="284"/>
        </w:trPr>
        <w:tc>
          <w:tcPr>
            <w:tcW w:w="2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66179F" w:rsidRDefault="000716D7" w:rsidP="00785A5C">
            <w:pPr>
              <w:ind w:leftChars="-1" w:left="-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     </w:t>
            </w: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Totais (1+2)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16D7" w:rsidRPr="0066179F" w:rsidTr="0089623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8" w:type="pct"/>
          <w:wAfter w:w="12" w:type="pct"/>
          <w:trHeight w:hRule="exact" w:val="284"/>
        </w:trPr>
        <w:tc>
          <w:tcPr>
            <w:tcW w:w="4820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0716D7" w:rsidRDefault="000716D7" w:rsidP="000716D7">
      <w:r>
        <w:rPr>
          <w:b/>
          <w:caps/>
        </w:rPr>
        <w:br w:type="page"/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3"/>
        <w:gridCol w:w="3667"/>
        <w:gridCol w:w="746"/>
        <w:gridCol w:w="748"/>
        <w:gridCol w:w="682"/>
        <w:gridCol w:w="746"/>
        <w:gridCol w:w="682"/>
        <w:gridCol w:w="746"/>
        <w:gridCol w:w="682"/>
        <w:gridCol w:w="746"/>
        <w:gridCol w:w="637"/>
      </w:tblGrid>
      <w:tr w:rsidR="000716D7" w:rsidRPr="00B47E8A" w:rsidTr="00785A5C">
        <w:trPr>
          <w:trHeight w:val="169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0716D7" w:rsidRPr="0005313D" w:rsidRDefault="000716D7" w:rsidP="00785A5C">
            <w:pPr>
              <w:pStyle w:val="Ttulo1"/>
              <w:jc w:val="center"/>
            </w:pPr>
            <w:bookmarkStart w:id="50" w:name="_Toc365905671"/>
            <w:r w:rsidRPr="0005313D">
              <w:lastRenderedPageBreak/>
              <w:t>Quadro A.5.1.2.3 – Quantidade de servidores da UJ por nível de escolaridade  Situação apurada em 31/12</w:t>
            </w:r>
            <w:bookmarkEnd w:id="50"/>
          </w:p>
        </w:tc>
      </w:tr>
      <w:tr w:rsidR="000716D7" w:rsidRPr="0066179F" w:rsidTr="0010010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pct"/>
          <w:trHeight w:hRule="exact" w:val="284"/>
        </w:trPr>
        <w:tc>
          <w:tcPr>
            <w:tcW w:w="19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66179F" w:rsidRDefault="000716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Tipologias do Cargo</w:t>
            </w:r>
          </w:p>
        </w:tc>
        <w:tc>
          <w:tcPr>
            <w:tcW w:w="3033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0716D7" w:rsidRPr="0066179F" w:rsidRDefault="000716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Pessoas por Nível de Escolaridade</w:t>
            </w:r>
          </w:p>
        </w:tc>
      </w:tr>
      <w:tr w:rsidR="000716D7" w:rsidRPr="0066179F" w:rsidTr="0010010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pct"/>
          <w:trHeight w:hRule="exact" w:val="284"/>
        </w:trPr>
        <w:tc>
          <w:tcPr>
            <w:tcW w:w="19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6D7" w:rsidRPr="0066179F" w:rsidRDefault="000716D7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0716D7" w:rsidRPr="0066179F" w:rsidRDefault="000716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0716D7" w:rsidRPr="0066179F" w:rsidRDefault="000716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0716D7" w:rsidRPr="0066179F" w:rsidRDefault="000716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0716D7" w:rsidRPr="0066179F" w:rsidRDefault="000716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0716D7" w:rsidRPr="0066179F" w:rsidRDefault="000716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0716D7" w:rsidRPr="0066179F" w:rsidRDefault="000716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0716D7" w:rsidRPr="0066179F" w:rsidRDefault="000716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0716D7" w:rsidRPr="0066179F" w:rsidRDefault="000716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0716D7" w:rsidRPr="0066179F" w:rsidRDefault="000716D7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716D7" w:rsidRPr="0066179F" w:rsidTr="0010010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pct"/>
          <w:trHeight w:hRule="exact" w:val="284"/>
        </w:trPr>
        <w:tc>
          <w:tcPr>
            <w:tcW w:w="1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66179F" w:rsidRDefault="000716D7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Provimento de Cargo Efetivo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66179F" w:rsidTr="0010010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pct"/>
          <w:trHeight w:hRule="exact" w:val="284"/>
        </w:trPr>
        <w:tc>
          <w:tcPr>
            <w:tcW w:w="1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66179F" w:rsidRDefault="000716D7" w:rsidP="00D81392">
            <w:pPr>
              <w:ind w:firstLineChars="100" w:firstLine="200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1.1.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Membros de Poder e Agentes Políticos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16D7" w:rsidRPr="0066179F" w:rsidTr="0010010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pct"/>
          <w:trHeight w:hRule="exact" w:val="284"/>
        </w:trPr>
        <w:tc>
          <w:tcPr>
            <w:tcW w:w="1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66179F" w:rsidRDefault="000716D7" w:rsidP="00D81392">
            <w:pPr>
              <w:ind w:firstLineChars="100" w:firstLine="200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1.2.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 xml:space="preserve">Servidores de Carreira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16D7" w:rsidRPr="0066179F" w:rsidTr="0010010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pct"/>
          <w:trHeight w:hRule="exact" w:val="284"/>
        </w:trPr>
        <w:tc>
          <w:tcPr>
            <w:tcW w:w="1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66179F" w:rsidRDefault="000716D7" w:rsidP="00D81392">
            <w:pPr>
              <w:ind w:firstLineChars="100" w:firstLine="200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1.3.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Servidores com Contratos Temporários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66179F" w:rsidTr="0010010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pct"/>
          <w:trHeight w:hRule="exact" w:val="284"/>
        </w:trPr>
        <w:tc>
          <w:tcPr>
            <w:tcW w:w="1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66179F" w:rsidRDefault="000716D7" w:rsidP="00D8139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Provimento de Cargo em Comissão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66179F" w:rsidTr="0010010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pct"/>
          <w:trHeight w:hRule="exact" w:val="284"/>
        </w:trPr>
        <w:tc>
          <w:tcPr>
            <w:tcW w:w="1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66179F" w:rsidRDefault="000716D7" w:rsidP="00D81392">
            <w:pPr>
              <w:ind w:firstLineChars="100" w:firstLine="200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2.1.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Cargos de Natureza Especial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16D7" w:rsidRPr="0066179F" w:rsidTr="0010010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pct"/>
          <w:trHeight w:hRule="exact" w:val="284"/>
        </w:trPr>
        <w:tc>
          <w:tcPr>
            <w:tcW w:w="1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66179F" w:rsidRDefault="000716D7" w:rsidP="00D81392">
            <w:pPr>
              <w:ind w:firstLineChars="100" w:firstLine="200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2.2.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Grupo Direção e Assessoramento Superior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6D7" w:rsidRPr="0066179F" w:rsidTr="0010010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pct"/>
          <w:trHeight w:hRule="exact" w:val="284"/>
        </w:trPr>
        <w:tc>
          <w:tcPr>
            <w:tcW w:w="1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66179F" w:rsidRDefault="000716D7" w:rsidP="00D81392">
            <w:pPr>
              <w:ind w:firstLineChars="100" w:firstLine="200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2.3.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Funções Gratificadas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16D7" w:rsidRPr="0066179F" w:rsidTr="0010010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pct"/>
          <w:trHeight w:hRule="exact" w:val="284"/>
        </w:trPr>
        <w:tc>
          <w:tcPr>
            <w:tcW w:w="1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716D7" w:rsidRPr="0066179F" w:rsidRDefault="000716D7" w:rsidP="00D8139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Totais (1+2)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16D7" w:rsidRPr="0066179F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pct"/>
          <w:trHeight w:val="20"/>
        </w:trPr>
        <w:tc>
          <w:tcPr>
            <w:tcW w:w="4942" w:type="pct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16D7" w:rsidRPr="0066179F" w:rsidRDefault="000716D7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</w:rPr>
              <w:t>LEGENDA</w:t>
            </w:r>
          </w:p>
        </w:tc>
      </w:tr>
      <w:tr w:rsidR="000716D7" w:rsidRPr="0066179F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pct"/>
          <w:trHeight w:val="20"/>
        </w:trPr>
        <w:tc>
          <w:tcPr>
            <w:tcW w:w="4942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16D7" w:rsidRPr="0066179F" w:rsidRDefault="000716D7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</w:rPr>
              <w:t>Nível de Escolaridade</w:t>
            </w:r>
          </w:p>
        </w:tc>
      </w:tr>
      <w:tr w:rsidR="000716D7" w:rsidRPr="0066179F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pct"/>
          <w:trHeight w:val="20"/>
        </w:trPr>
        <w:tc>
          <w:tcPr>
            <w:tcW w:w="4942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16D7" w:rsidRPr="0066179F" w:rsidRDefault="000716D7" w:rsidP="00785A5C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6179F">
              <w:rPr>
                <w:rFonts w:eastAsia="Times New Roman"/>
                <w:color w:val="000000"/>
                <w:sz w:val="18"/>
                <w:szCs w:val="18"/>
              </w:rPr>
              <w:t>1 - Analfabeto; 2 - Alfabetizado sem cursos regulares; 3 - Primeiro grau incompleto; 4 - Primeiro grau; 5 - Segundo grau ou técnico; 6 - Superior; 7 - Aperfeiçoamento / Especialização / Pós-Graduação; 8 – Mestrado; 9 – Doutorado/Pós Doutorado/PhD/Livre Docência; 10 - Não Classificada.</w:t>
            </w:r>
          </w:p>
        </w:tc>
      </w:tr>
      <w:tr w:rsidR="000716D7" w:rsidRPr="0066179F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pct"/>
          <w:trHeight w:val="20"/>
        </w:trPr>
        <w:tc>
          <w:tcPr>
            <w:tcW w:w="4942" w:type="pct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16D7" w:rsidRPr="0066179F" w:rsidRDefault="000716D7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403379" w:rsidRDefault="000716D7" w:rsidP="000716D7">
      <w:pPr>
        <w:rPr>
          <w:b/>
          <w:caps/>
        </w:rPr>
        <w:sectPr w:rsidR="00403379" w:rsidSect="00785A5C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55"/>
          <w:cols w:space="720"/>
          <w:noEndnote/>
          <w:docGrid w:linePitch="326"/>
        </w:sectPr>
      </w:pPr>
      <w:r>
        <w:rPr>
          <w:b/>
          <w:caps/>
        </w:rPr>
        <w:br w:type="page"/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97"/>
        <w:gridCol w:w="778"/>
        <w:gridCol w:w="1259"/>
        <w:gridCol w:w="1411"/>
        <w:gridCol w:w="1468"/>
        <w:gridCol w:w="1217"/>
        <w:gridCol w:w="1435"/>
        <w:gridCol w:w="1692"/>
        <w:gridCol w:w="1132"/>
        <w:gridCol w:w="1202"/>
        <w:gridCol w:w="1199"/>
        <w:gridCol w:w="1048"/>
      </w:tblGrid>
      <w:tr w:rsidR="00854FA9" w:rsidRPr="00B47E8A" w:rsidTr="00785A5C">
        <w:trPr>
          <w:trHeight w:val="20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854FA9" w:rsidRPr="0005313D" w:rsidRDefault="00854FA9" w:rsidP="00785A5C">
            <w:pPr>
              <w:pStyle w:val="Ttulo1"/>
              <w:jc w:val="center"/>
            </w:pPr>
            <w:bookmarkStart w:id="51" w:name="_Toc365905672"/>
            <w:r w:rsidRPr="0005313D">
              <w:lastRenderedPageBreak/>
              <w:t>Quadro A.5.1.3 - Quadro de custos de pessoal no exercício de referência e nos dois anteriores</w:t>
            </w:r>
            <w:bookmarkEnd w:id="51"/>
          </w:p>
        </w:tc>
      </w:tr>
      <w:tr w:rsidR="00854FA9" w:rsidRPr="0066179F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8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Tipologias/ Exercícios</w:t>
            </w:r>
          </w:p>
        </w:tc>
        <w:tc>
          <w:tcPr>
            <w:tcW w:w="4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Vencimentos e Vantagens Fixas </w:t>
            </w:r>
          </w:p>
        </w:tc>
        <w:tc>
          <w:tcPr>
            <w:tcW w:w="276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Despesas Variáveis </w:t>
            </w:r>
          </w:p>
        </w:tc>
        <w:tc>
          <w:tcPr>
            <w:tcW w:w="3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Despesas de Exercícios Anteriores </w:t>
            </w:r>
          </w:p>
        </w:tc>
        <w:tc>
          <w:tcPr>
            <w:tcW w:w="3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Decisões Judiciais </w:t>
            </w:r>
          </w:p>
        </w:tc>
        <w:tc>
          <w:tcPr>
            <w:tcW w:w="3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Total </w:t>
            </w:r>
          </w:p>
        </w:tc>
      </w:tr>
      <w:tr w:rsidR="00854FA9" w:rsidRPr="0066179F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4FA9" w:rsidRPr="0066179F" w:rsidRDefault="00854FA9" w:rsidP="00785A5C">
            <w:pPr>
              <w:jc w:val="both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FA9" w:rsidRPr="0066179F" w:rsidRDefault="00854FA9" w:rsidP="00785A5C">
            <w:pPr>
              <w:jc w:val="both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Retribuições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Gratificações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Adicionais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Indenizações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Benefícios Assistenciais e Previdenciários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Demais Despesas Variáveis </w:t>
            </w: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4FA9" w:rsidRPr="0066179F" w:rsidRDefault="00854FA9" w:rsidP="00785A5C">
            <w:pPr>
              <w:jc w:val="both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FA9" w:rsidRPr="0066179F" w:rsidRDefault="00854FA9" w:rsidP="00785A5C">
            <w:pPr>
              <w:jc w:val="both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FA9" w:rsidRPr="0066179F" w:rsidRDefault="00854FA9" w:rsidP="00785A5C">
            <w:pPr>
              <w:jc w:val="both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854FA9" w:rsidRPr="0066179F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854FA9" w:rsidRPr="0066179F" w:rsidRDefault="00854FA9" w:rsidP="00785A5C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Membros de Poder e Agentes Políticos</w:t>
            </w:r>
          </w:p>
        </w:tc>
      </w:tr>
      <w:tr w:rsidR="00854FA9" w:rsidRPr="0066179F" w:rsidTr="00FC5B7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Exercícios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54FA9" w:rsidRPr="0066179F" w:rsidTr="00FC5B7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FA9" w:rsidRPr="0066179F" w:rsidRDefault="00854FA9" w:rsidP="00785A5C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54FA9" w:rsidRPr="0066179F" w:rsidTr="00FC5B7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FA9" w:rsidRPr="0066179F" w:rsidRDefault="00854FA9" w:rsidP="00785A5C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54FA9" w:rsidRPr="0066179F" w:rsidTr="00FC5B7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854FA9" w:rsidRPr="0066179F" w:rsidRDefault="00854FA9" w:rsidP="00785A5C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Servidores de Carreira que não Ocupam Cargo de Provimento em Comissão</w:t>
            </w:r>
          </w:p>
        </w:tc>
      </w:tr>
      <w:tr w:rsidR="00854FA9" w:rsidRPr="0066179F" w:rsidTr="00FC5B7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Exercícios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54FA9" w:rsidRPr="0066179F" w:rsidTr="00FC5B7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FA9" w:rsidRPr="0066179F" w:rsidRDefault="00854FA9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54FA9" w:rsidRPr="0066179F" w:rsidTr="00FC5B7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FA9" w:rsidRPr="0066179F" w:rsidRDefault="00854FA9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54FA9" w:rsidRPr="0066179F" w:rsidTr="00FC5B7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854FA9" w:rsidRPr="0066179F" w:rsidRDefault="00854FA9" w:rsidP="00785A5C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Servidores com Contratos Temporários</w:t>
            </w:r>
          </w:p>
        </w:tc>
      </w:tr>
      <w:tr w:rsidR="00854FA9" w:rsidRPr="0066179F" w:rsidTr="00FC5B7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Exercícios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54FA9" w:rsidRPr="0066179F" w:rsidTr="00FC5B7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FA9" w:rsidRPr="0066179F" w:rsidRDefault="00854FA9" w:rsidP="00785A5C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54FA9" w:rsidRPr="0066179F" w:rsidTr="00FC5B7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FA9" w:rsidRPr="0066179F" w:rsidRDefault="00854FA9" w:rsidP="00785A5C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54FA9" w:rsidRPr="0066179F" w:rsidTr="00FC5B7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854FA9" w:rsidRPr="0066179F" w:rsidRDefault="00854FA9" w:rsidP="00785A5C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Servidores Cedidos com Ônus ou em Licença</w:t>
            </w:r>
          </w:p>
        </w:tc>
      </w:tr>
      <w:tr w:rsidR="00854FA9" w:rsidRPr="0066179F" w:rsidTr="00FC5B7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Exercícios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54FA9" w:rsidRPr="0066179F" w:rsidTr="00FC5B7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FA9" w:rsidRPr="0066179F" w:rsidRDefault="00854FA9" w:rsidP="00785A5C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54FA9" w:rsidRPr="0066179F" w:rsidTr="00FC5B7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FA9" w:rsidRPr="0066179F" w:rsidRDefault="00854FA9" w:rsidP="00785A5C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54FA9" w:rsidRPr="0066179F" w:rsidTr="00FC5B7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854FA9" w:rsidRPr="0066179F" w:rsidRDefault="00854FA9" w:rsidP="00785A5C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Servidores Ocupantes de Cargos de Natureza Especial</w:t>
            </w:r>
          </w:p>
        </w:tc>
      </w:tr>
      <w:tr w:rsidR="00854FA9" w:rsidRPr="0066179F" w:rsidTr="00FC5B7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Exercícios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54FA9" w:rsidRPr="0066179F" w:rsidTr="00FC5B7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FA9" w:rsidRPr="0066179F" w:rsidRDefault="00854FA9" w:rsidP="00785A5C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54FA9" w:rsidRPr="0066179F" w:rsidTr="00FC5B7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FA9" w:rsidRPr="0066179F" w:rsidRDefault="00854FA9" w:rsidP="00785A5C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54FA9" w:rsidRPr="0066179F" w:rsidTr="00FC5B7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854FA9" w:rsidRPr="0066179F" w:rsidRDefault="00854FA9" w:rsidP="00785A5C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Servidores Ocupantes de Cargos do Grupo Direção e Assessoramento Superior</w:t>
            </w:r>
          </w:p>
        </w:tc>
      </w:tr>
      <w:tr w:rsidR="00854FA9" w:rsidRPr="0066179F" w:rsidTr="00FC5B7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Exercícios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54FA9" w:rsidRPr="0066179F" w:rsidTr="00FC5B7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FA9" w:rsidRPr="0066179F" w:rsidRDefault="00854FA9" w:rsidP="00785A5C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54FA9" w:rsidRPr="0066179F" w:rsidTr="00FC5B7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FA9" w:rsidRPr="0066179F" w:rsidRDefault="00854FA9" w:rsidP="00785A5C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54FA9" w:rsidRPr="0066179F" w:rsidTr="00FC5B7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854FA9" w:rsidRPr="0066179F" w:rsidRDefault="00854FA9" w:rsidP="00785A5C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Servidores Ocupantes de Funções Gratificadas</w:t>
            </w:r>
          </w:p>
        </w:tc>
      </w:tr>
      <w:tr w:rsidR="00854FA9" w:rsidRPr="0066179F" w:rsidTr="00FC5B7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Exercícios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54FA9" w:rsidRPr="0066179F" w:rsidTr="00FC5B7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FA9" w:rsidRPr="0066179F" w:rsidRDefault="00854FA9" w:rsidP="00785A5C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54FA9" w:rsidRPr="0066179F" w:rsidTr="00FC5B7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FA9" w:rsidRPr="0066179F" w:rsidRDefault="00854FA9" w:rsidP="00785A5C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54FA9" w:rsidRPr="0066179F" w:rsidRDefault="00854FA9" w:rsidP="00785A5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4FA9" w:rsidRPr="0066179F" w:rsidRDefault="00854FA9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54FA9" w:rsidRPr="0066179F" w:rsidTr="00FC5B7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5000" w:type="pct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4FA9" w:rsidRPr="0066179F" w:rsidRDefault="00854FA9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0716D7" w:rsidRDefault="000716D7" w:rsidP="000716D7"/>
    <w:p w:rsidR="00403379" w:rsidRPr="00403379" w:rsidRDefault="00403379" w:rsidP="00403379">
      <w:pPr>
        <w:sectPr w:rsidR="00403379" w:rsidRPr="00403379" w:rsidSect="00403379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55"/>
          <w:cols w:space="720"/>
          <w:noEndnote/>
          <w:docGrid w:linePitch="326"/>
        </w:sectPr>
      </w:pPr>
    </w:p>
    <w:tbl>
      <w:tblPr>
        <w:tblW w:w="4933" w:type="pct"/>
        <w:jc w:val="center"/>
        <w:tblLook w:val="0000" w:firstRow="0" w:lastRow="0" w:firstColumn="0" w:lastColumn="0" w:noHBand="0" w:noVBand="0"/>
      </w:tblPr>
      <w:tblGrid>
        <w:gridCol w:w="8"/>
        <w:gridCol w:w="5024"/>
        <w:gridCol w:w="2551"/>
        <w:gridCol w:w="2485"/>
      </w:tblGrid>
      <w:tr w:rsidR="00356FED" w:rsidRPr="00B47E8A" w:rsidTr="00785A5C">
        <w:trPr>
          <w:trHeight w:val="169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56FED" w:rsidRPr="0005313D" w:rsidRDefault="00356FED" w:rsidP="00785A5C">
            <w:pPr>
              <w:pStyle w:val="Ttulo1"/>
              <w:jc w:val="center"/>
            </w:pPr>
            <w:bookmarkStart w:id="52" w:name="_Toc365905673"/>
            <w:r w:rsidRPr="0005313D">
              <w:lastRenderedPageBreak/>
              <w:t>Quadro A.5.1.4.1 - Composição do Quadro de Servidores Inativos - Situação apurada em 31 de dezembro</w:t>
            </w:r>
            <w:bookmarkEnd w:id="52"/>
          </w:p>
        </w:tc>
      </w:tr>
      <w:tr w:rsidR="00356FED" w:rsidRPr="0066179F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rHeight w:val="20"/>
        </w:trPr>
        <w:tc>
          <w:tcPr>
            <w:tcW w:w="24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56FED" w:rsidRPr="0066179F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Regime de Proventos / Regime de Aposentadoria </w:t>
            </w:r>
          </w:p>
        </w:tc>
        <w:tc>
          <w:tcPr>
            <w:tcW w:w="25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56FED" w:rsidRPr="0066179F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</w:tr>
      <w:tr w:rsidR="00356FED" w:rsidRPr="0066179F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rHeight w:val="20"/>
        </w:trPr>
        <w:tc>
          <w:tcPr>
            <w:tcW w:w="2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FED" w:rsidRPr="0066179F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56FED" w:rsidRPr="0066179F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 Servidores Aposentados até 31/12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56FED" w:rsidRPr="0066179F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 Aposentadorias Iniciadas no Exercício de Referência</w:t>
            </w:r>
          </w:p>
        </w:tc>
      </w:tr>
      <w:tr w:rsidR="00356FED" w:rsidRPr="0066179F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rHeight w:val="20"/>
        </w:trPr>
        <w:tc>
          <w:tcPr>
            <w:tcW w:w="2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56FED" w:rsidRPr="0066179F" w:rsidRDefault="00356FED" w:rsidP="00785A5C">
            <w:pPr>
              <w:ind w:firstLineChars="300" w:firstLine="60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     </w:t>
            </w: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Integral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66179F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66179F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56FED" w:rsidRPr="0066179F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rHeight w:val="20"/>
        </w:trPr>
        <w:tc>
          <w:tcPr>
            <w:tcW w:w="2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56FED" w:rsidRPr="0066179F" w:rsidRDefault="00356FED" w:rsidP="00785A5C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1.1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Voluntária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66179F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ED" w:rsidRPr="0066179F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56FED" w:rsidRPr="0066179F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rHeight w:val="20"/>
        </w:trPr>
        <w:tc>
          <w:tcPr>
            <w:tcW w:w="2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56FED" w:rsidRPr="0066179F" w:rsidRDefault="00356FED" w:rsidP="00785A5C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1.2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Compulsória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66179F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ED" w:rsidRPr="0066179F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56FED" w:rsidRPr="0066179F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rHeight w:val="20"/>
        </w:trPr>
        <w:tc>
          <w:tcPr>
            <w:tcW w:w="2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56FED" w:rsidRPr="0066179F" w:rsidRDefault="00356FED" w:rsidP="00785A5C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1.3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Invalidez Permanente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66179F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ED" w:rsidRPr="0066179F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56FED" w:rsidRPr="0066179F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rHeight w:val="20"/>
        </w:trPr>
        <w:tc>
          <w:tcPr>
            <w:tcW w:w="2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56FED" w:rsidRPr="0066179F" w:rsidRDefault="00356FED" w:rsidP="00785A5C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1.4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Outras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66179F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ED" w:rsidRPr="0066179F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56FED" w:rsidRPr="0066179F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rHeight w:val="20"/>
        </w:trPr>
        <w:tc>
          <w:tcPr>
            <w:tcW w:w="2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56FED" w:rsidRPr="0066179F" w:rsidRDefault="00356FED" w:rsidP="00785A5C">
            <w:pPr>
              <w:ind w:firstLineChars="300" w:firstLine="60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     </w:t>
            </w: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Proporcional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66179F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66179F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56FED" w:rsidRPr="0066179F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rHeight w:val="20"/>
        </w:trPr>
        <w:tc>
          <w:tcPr>
            <w:tcW w:w="2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56FED" w:rsidRPr="0066179F" w:rsidRDefault="00356FED" w:rsidP="00785A5C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2.1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Voluntária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66179F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ED" w:rsidRPr="0066179F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56FED" w:rsidRPr="0066179F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rHeight w:val="20"/>
        </w:trPr>
        <w:tc>
          <w:tcPr>
            <w:tcW w:w="2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56FED" w:rsidRPr="0066179F" w:rsidRDefault="00356FED" w:rsidP="00785A5C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2.2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Compulsória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66179F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ED" w:rsidRPr="0066179F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56FED" w:rsidRPr="0066179F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rHeight w:val="20"/>
        </w:trPr>
        <w:tc>
          <w:tcPr>
            <w:tcW w:w="2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56FED" w:rsidRPr="0066179F" w:rsidRDefault="00356FED" w:rsidP="00785A5C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2.3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Invalidez Permanente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66179F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ED" w:rsidRPr="0066179F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56FED" w:rsidRPr="0066179F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rHeight w:val="20"/>
        </w:trPr>
        <w:tc>
          <w:tcPr>
            <w:tcW w:w="2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56FED" w:rsidRPr="0066179F" w:rsidRDefault="00356FED" w:rsidP="00785A5C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2.4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Outras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66179F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ED" w:rsidRPr="0066179F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56FED" w:rsidRPr="0066179F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rHeight w:val="20"/>
        </w:trPr>
        <w:tc>
          <w:tcPr>
            <w:tcW w:w="2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56FED" w:rsidRPr="0066179F" w:rsidRDefault="00356FED" w:rsidP="00785A5C">
            <w:pPr>
              <w:ind w:firstLineChars="300" w:firstLine="60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     </w:t>
            </w: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Totais (1+2)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66179F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66179F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56FED" w:rsidRPr="0066179F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rHeight w:val="20"/>
        </w:trPr>
        <w:tc>
          <w:tcPr>
            <w:tcW w:w="4996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6FED" w:rsidRPr="0066179F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356FED" w:rsidRDefault="00356FED" w:rsidP="00356FED">
      <w:r>
        <w:rPr>
          <w:b/>
          <w:caps/>
        </w:rPr>
        <w:br w:type="page"/>
      </w:r>
    </w:p>
    <w:tbl>
      <w:tblPr>
        <w:tblW w:w="4894" w:type="pct"/>
        <w:tblInd w:w="113" w:type="dxa"/>
        <w:tblLook w:val="0000" w:firstRow="0" w:lastRow="0" w:firstColumn="0" w:lastColumn="0" w:noHBand="0" w:noVBand="0"/>
      </w:tblPr>
      <w:tblGrid>
        <w:gridCol w:w="42"/>
        <w:gridCol w:w="4345"/>
        <w:gridCol w:w="2124"/>
        <w:gridCol w:w="3436"/>
        <w:gridCol w:w="42"/>
      </w:tblGrid>
      <w:tr w:rsidR="00356FED" w:rsidRPr="00B47E8A" w:rsidTr="00785A5C">
        <w:trPr>
          <w:gridAfter w:val="1"/>
          <w:wAfter w:w="21" w:type="pct"/>
          <w:trHeight w:val="169"/>
        </w:trPr>
        <w:tc>
          <w:tcPr>
            <w:tcW w:w="4979" w:type="pct"/>
            <w:gridSpan w:val="4"/>
            <w:shd w:val="clear" w:color="auto" w:fill="auto"/>
            <w:vAlign w:val="center"/>
          </w:tcPr>
          <w:p w:rsidR="00356FED" w:rsidRPr="0005313D" w:rsidRDefault="00356FED" w:rsidP="00785A5C">
            <w:pPr>
              <w:pStyle w:val="Ttulo1"/>
              <w:jc w:val="center"/>
            </w:pPr>
            <w:bookmarkStart w:id="53" w:name="_Toc365905674"/>
            <w:r w:rsidRPr="0005313D">
              <w:lastRenderedPageBreak/>
              <w:t>Quadro A.5.1.4.2 - Instituidores de Pensão - Situação apurada em 31/12</w:t>
            </w:r>
            <w:bookmarkEnd w:id="53"/>
          </w:p>
        </w:tc>
      </w:tr>
      <w:tr w:rsidR="00356FED" w:rsidRPr="00CD3B53" w:rsidTr="00785A5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21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Regime de Proventos do Servidor Instituidor</w:t>
            </w:r>
          </w:p>
        </w:tc>
        <w:tc>
          <w:tcPr>
            <w:tcW w:w="280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Beneficiários de Pensão</w:t>
            </w:r>
          </w:p>
        </w:tc>
      </w:tr>
      <w:tr w:rsidR="00356FED" w:rsidRPr="00CD3B53" w:rsidTr="00785A5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21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Acumulada até 31/12</w:t>
            </w:r>
          </w:p>
        </w:tc>
        <w:tc>
          <w:tcPr>
            <w:tcW w:w="1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Iniciada no Exercício de Referência</w:t>
            </w:r>
          </w:p>
        </w:tc>
      </w:tr>
      <w:tr w:rsidR="00356FED" w:rsidRPr="00CD3B53" w:rsidTr="00785A5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56FED" w:rsidRPr="00CD3B53" w:rsidRDefault="00356FED" w:rsidP="00785A5C">
            <w:pPr>
              <w:ind w:firstLineChars="200" w:firstLine="40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CD3B5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Aposentado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6FED" w:rsidRPr="00CD3B53" w:rsidTr="00785A5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1.1.</w:t>
            </w:r>
            <w:r w:rsidRPr="00CD3B53">
              <w:rPr>
                <w:rFonts w:eastAsia="Times New Roman"/>
                <w:color w:val="000000"/>
                <w:sz w:val="14"/>
                <w:szCs w:val="14"/>
              </w:rPr>
              <w:t xml:space="preserve">        </w:t>
            </w:r>
            <w:r w:rsidRPr="00CD3B53">
              <w:rPr>
                <w:rFonts w:eastAsia="Times New Roman"/>
                <w:color w:val="000000"/>
                <w:sz w:val="20"/>
                <w:szCs w:val="20"/>
              </w:rPr>
              <w:t>Integral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6FED" w:rsidRPr="00CD3B53" w:rsidTr="00785A5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1.2.</w:t>
            </w:r>
            <w:r w:rsidRPr="00CD3B53">
              <w:rPr>
                <w:rFonts w:eastAsia="Times New Roman"/>
                <w:color w:val="000000"/>
                <w:sz w:val="14"/>
                <w:szCs w:val="14"/>
              </w:rPr>
              <w:t xml:space="preserve">        </w:t>
            </w:r>
            <w:r w:rsidRPr="00CD3B53">
              <w:rPr>
                <w:rFonts w:eastAsia="Times New Roman"/>
                <w:color w:val="000000"/>
                <w:sz w:val="20"/>
                <w:szCs w:val="20"/>
              </w:rPr>
              <w:t>Proporcional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6FED" w:rsidRPr="00CD3B53" w:rsidTr="00785A5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56FED" w:rsidRPr="00CD3B53" w:rsidRDefault="00356FED" w:rsidP="00785A5C">
            <w:pPr>
              <w:ind w:firstLineChars="200" w:firstLine="40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CD3B5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Em Atividade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6FED" w:rsidRPr="00CD3B53" w:rsidTr="00785A5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56FED" w:rsidRPr="00CD3B53" w:rsidRDefault="00356FED" w:rsidP="00785A5C">
            <w:pPr>
              <w:ind w:firstLineChars="200" w:firstLine="40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CD3B5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(1+2)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6FED" w:rsidRPr="00CD3B53" w:rsidTr="00785A5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4979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356FED" w:rsidRDefault="00356FED" w:rsidP="00356FED">
      <w:r>
        <w:rPr>
          <w:b/>
          <w:caps/>
        </w:rPr>
        <w:br w:type="page"/>
      </w:r>
    </w:p>
    <w:tbl>
      <w:tblPr>
        <w:tblW w:w="4930" w:type="pct"/>
        <w:jc w:val="center"/>
        <w:tblLook w:val="0000" w:firstRow="0" w:lastRow="0" w:firstColumn="0" w:lastColumn="0" w:noHBand="0" w:noVBand="0"/>
      </w:tblPr>
      <w:tblGrid>
        <w:gridCol w:w="79"/>
        <w:gridCol w:w="4887"/>
        <w:gridCol w:w="1287"/>
        <w:gridCol w:w="1289"/>
        <w:gridCol w:w="1287"/>
        <w:gridCol w:w="1213"/>
      </w:tblGrid>
      <w:tr w:rsidR="00356FED" w:rsidRPr="00B47E8A" w:rsidTr="00785A5C">
        <w:trPr>
          <w:trHeight w:val="169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356FED" w:rsidRPr="0005313D" w:rsidRDefault="00356FED" w:rsidP="00785A5C">
            <w:pPr>
              <w:pStyle w:val="Ttulo1"/>
              <w:jc w:val="center"/>
            </w:pPr>
            <w:bookmarkStart w:id="54" w:name="_Toc365905675"/>
            <w:r w:rsidRPr="0005313D">
              <w:lastRenderedPageBreak/>
              <w:t>Quadro A.5.1.5.1 – Atos Sujeitos ao Registro do TCU (Art. 3º da IN TCU 55/2007)</w:t>
            </w:r>
            <w:bookmarkEnd w:id="54"/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9" w:type="pct"/>
          <w:trHeight w:val="20"/>
        </w:trPr>
        <w:tc>
          <w:tcPr>
            <w:tcW w:w="243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Tipos de Atos</w:t>
            </w:r>
          </w:p>
        </w:tc>
        <w:tc>
          <w:tcPr>
            <w:tcW w:w="128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atos sujeitos ao registro no TCU</w:t>
            </w:r>
          </w:p>
        </w:tc>
        <w:tc>
          <w:tcPr>
            <w:tcW w:w="124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atos cadastrados no SISAC</w:t>
            </w:r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9" w:type="pct"/>
          <w:trHeight w:val="20"/>
        </w:trPr>
        <w:tc>
          <w:tcPr>
            <w:tcW w:w="243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Exercícios</w:t>
            </w:r>
          </w:p>
        </w:tc>
        <w:tc>
          <w:tcPr>
            <w:tcW w:w="124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Exercícios</w:t>
            </w:r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9" w:type="pct"/>
          <w:trHeight w:val="20"/>
        </w:trPr>
        <w:tc>
          <w:tcPr>
            <w:tcW w:w="243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9" w:type="pct"/>
          <w:trHeight w:val="20"/>
        </w:trPr>
        <w:tc>
          <w:tcPr>
            <w:tcW w:w="2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Admissão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9" w:type="pct"/>
          <w:trHeight w:val="20"/>
        </w:trPr>
        <w:tc>
          <w:tcPr>
            <w:tcW w:w="2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Concessão de aposentadoria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9" w:type="pct"/>
          <w:trHeight w:val="20"/>
        </w:trPr>
        <w:tc>
          <w:tcPr>
            <w:tcW w:w="2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Concessão de pensão civil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9" w:type="pct"/>
          <w:trHeight w:val="20"/>
        </w:trPr>
        <w:tc>
          <w:tcPr>
            <w:tcW w:w="2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Concessão de pensão especial a ex-combatente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9" w:type="pct"/>
          <w:trHeight w:val="20"/>
        </w:trPr>
        <w:tc>
          <w:tcPr>
            <w:tcW w:w="2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Concessão de reforma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9" w:type="pct"/>
          <w:trHeight w:val="20"/>
        </w:trPr>
        <w:tc>
          <w:tcPr>
            <w:tcW w:w="2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Concessão de pensão militar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9" w:type="pct"/>
          <w:trHeight w:val="20"/>
        </w:trPr>
        <w:tc>
          <w:tcPr>
            <w:tcW w:w="2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Alteração do fundamento legal de ato concessório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9" w:type="pct"/>
          <w:trHeight w:val="20"/>
        </w:trPr>
        <w:tc>
          <w:tcPr>
            <w:tcW w:w="2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56FED" w:rsidRPr="00CD3B53" w:rsidRDefault="00356FED" w:rsidP="00785A5C">
            <w:pPr>
              <w:ind w:firstLineChars="500" w:firstLine="1004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Totais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56FED" w:rsidRDefault="00356FED" w:rsidP="00356FED">
      <w:r>
        <w:rPr>
          <w:b/>
          <w:caps/>
        </w:rPr>
        <w:br w:type="page"/>
      </w:r>
    </w:p>
    <w:tbl>
      <w:tblPr>
        <w:tblW w:w="4931" w:type="pct"/>
        <w:jc w:val="center"/>
        <w:tblLook w:val="0000" w:firstRow="0" w:lastRow="0" w:firstColumn="0" w:lastColumn="0" w:noHBand="0" w:noVBand="0"/>
      </w:tblPr>
      <w:tblGrid>
        <w:gridCol w:w="75"/>
        <w:gridCol w:w="4689"/>
        <w:gridCol w:w="1336"/>
        <w:gridCol w:w="1340"/>
        <w:gridCol w:w="1336"/>
        <w:gridCol w:w="1268"/>
      </w:tblGrid>
      <w:tr w:rsidR="00356FED" w:rsidRPr="00B47E8A" w:rsidTr="00785A5C">
        <w:trPr>
          <w:trHeight w:val="169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356FED" w:rsidRPr="0005313D" w:rsidRDefault="00356FED" w:rsidP="00785A5C">
            <w:pPr>
              <w:pStyle w:val="Ttulo1"/>
              <w:jc w:val="center"/>
            </w:pPr>
            <w:bookmarkStart w:id="55" w:name="_Toc365905676"/>
            <w:r w:rsidRPr="0005313D">
              <w:lastRenderedPageBreak/>
              <w:t>Quadro A.5.1.5.2 – Atos Sujeitos à Comunicação ao TCU (Art. 3º da IN TCU 55/2007)</w:t>
            </w:r>
            <w:bookmarkEnd w:id="55"/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8" w:type="pct"/>
          <w:trHeight w:val="20"/>
        </w:trPr>
        <w:tc>
          <w:tcPr>
            <w:tcW w:w="233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Tipos de Atos</w:t>
            </w:r>
          </w:p>
        </w:tc>
        <w:tc>
          <w:tcPr>
            <w:tcW w:w="133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atos sujeitos à comunicação ao TCU</w:t>
            </w:r>
          </w:p>
        </w:tc>
        <w:tc>
          <w:tcPr>
            <w:tcW w:w="129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atos cadastrados no SISAC</w:t>
            </w:r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8" w:type="pct"/>
          <w:trHeight w:val="20"/>
        </w:trPr>
        <w:tc>
          <w:tcPr>
            <w:tcW w:w="233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Exercícios</w:t>
            </w:r>
          </w:p>
        </w:tc>
        <w:tc>
          <w:tcPr>
            <w:tcW w:w="129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Exercícios</w:t>
            </w:r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8" w:type="pct"/>
          <w:trHeight w:val="20"/>
        </w:trPr>
        <w:tc>
          <w:tcPr>
            <w:tcW w:w="233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8" w:type="pct"/>
          <w:trHeight w:val="20"/>
        </w:trPr>
        <w:tc>
          <w:tcPr>
            <w:tcW w:w="233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Desligamento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8" w:type="pct"/>
          <w:trHeight w:val="20"/>
        </w:trPr>
        <w:tc>
          <w:tcPr>
            <w:tcW w:w="233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Cancelamento de concessão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8" w:type="pct"/>
          <w:trHeight w:val="20"/>
        </w:trPr>
        <w:tc>
          <w:tcPr>
            <w:tcW w:w="233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Cancelamento de desligamento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8" w:type="pct"/>
          <w:trHeight w:val="20"/>
        </w:trPr>
        <w:tc>
          <w:tcPr>
            <w:tcW w:w="233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56FED" w:rsidRPr="00CD3B53" w:rsidRDefault="00356FED" w:rsidP="00785A5C">
            <w:pPr>
              <w:ind w:firstLineChars="500" w:firstLine="1004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Totais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56FED" w:rsidRDefault="00356FED" w:rsidP="00356FED">
      <w:r>
        <w:rPr>
          <w:b/>
          <w:caps/>
        </w:rPr>
        <w:br w:type="page"/>
      </w:r>
    </w:p>
    <w:tbl>
      <w:tblPr>
        <w:tblW w:w="4964" w:type="pct"/>
        <w:jc w:val="center"/>
        <w:tblLook w:val="0000" w:firstRow="0" w:lastRow="0" w:firstColumn="0" w:lastColumn="0" w:noHBand="0" w:noVBand="0"/>
      </w:tblPr>
      <w:tblGrid>
        <w:gridCol w:w="69"/>
        <w:gridCol w:w="4482"/>
        <w:gridCol w:w="1375"/>
        <w:gridCol w:w="1375"/>
        <w:gridCol w:w="1375"/>
        <w:gridCol w:w="1379"/>
        <w:gridCol w:w="57"/>
      </w:tblGrid>
      <w:tr w:rsidR="00356FED" w:rsidRPr="00B47E8A" w:rsidTr="00785A5C">
        <w:trPr>
          <w:trHeight w:val="169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56FED" w:rsidRPr="0005313D" w:rsidRDefault="00356FED" w:rsidP="00785A5C">
            <w:pPr>
              <w:pStyle w:val="Ttulo1"/>
              <w:jc w:val="center"/>
            </w:pPr>
            <w:bookmarkStart w:id="56" w:name="_Toc365905677"/>
            <w:r w:rsidRPr="0005313D">
              <w:lastRenderedPageBreak/>
              <w:t>Quadro A.5.1.5.3 – Regularidade do cadastro dos atos no Sisac</w:t>
            </w:r>
            <w:bookmarkEnd w:id="56"/>
          </w:p>
        </w:tc>
      </w:tr>
      <w:tr w:rsidR="00356FED" w:rsidRPr="00CD3B53" w:rsidTr="00785A5C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Tipos de Atos</w:t>
            </w:r>
          </w:p>
        </w:tc>
        <w:tc>
          <w:tcPr>
            <w:tcW w:w="2722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atos de acordo com o prazo decorrido entre o fato caracterizador do ato e o cadastro no SISAC</w:t>
            </w:r>
          </w:p>
        </w:tc>
      </w:tr>
      <w:tr w:rsidR="00356FED" w:rsidRPr="00CD3B53" w:rsidTr="00785A5C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2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 de 2013</w:t>
            </w:r>
          </w:p>
        </w:tc>
      </w:tr>
      <w:tr w:rsidR="00356FED" w:rsidRPr="00CD3B53" w:rsidTr="00785A5C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pct"/>
          <w:wAfter w:w="28" w:type="pct"/>
          <w:trHeight w:val="423"/>
        </w:trPr>
        <w:tc>
          <w:tcPr>
            <w:tcW w:w="22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Até 30 dias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 31 a 60 dias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 61 a 90 dias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Mais de 90 dias</w:t>
            </w:r>
          </w:p>
        </w:tc>
      </w:tr>
      <w:tr w:rsidR="00356FED" w:rsidRPr="00CD3B53" w:rsidTr="00785A5C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pct"/>
          <w:wAfter w:w="28" w:type="pct"/>
          <w:trHeight w:val="423"/>
        </w:trPr>
        <w:tc>
          <w:tcPr>
            <w:tcW w:w="22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6FED" w:rsidRPr="00CD3B53" w:rsidTr="00785A5C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493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Atos Sujeitos ao Registro pelo TCU (Art. 3º da IN TCU 55/2007)</w:t>
            </w:r>
          </w:p>
        </w:tc>
      </w:tr>
      <w:tr w:rsidR="00356FED" w:rsidRPr="00CD3B53" w:rsidTr="00785A5C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Admissão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6FED" w:rsidRPr="00CD3B53" w:rsidTr="00785A5C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Concessão de aposentadoria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6FED" w:rsidRPr="00CD3B53" w:rsidTr="00785A5C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Concessão de pensão civil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6FED" w:rsidRPr="00CD3B53" w:rsidTr="00785A5C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Concessão de pensão especial a ex-combatente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6FED" w:rsidRPr="00CD3B53" w:rsidTr="00785A5C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Concessão de reforma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6FED" w:rsidRPr="00CD3B53" w:rsidTr="00785A5C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Concessão de pensão militar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6FED" w:rsidRPr="00CD3B53" w:rsidTr="00785A5C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Alteração do fundamento legal de ato concessório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6FED" w:rsidRPr="00CD3B53" w:rsidTr="00785A5C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56FED" w:rsidRPr="00CD3B53" w:rsidRDefault="00356FED" w:rsidP="00785A5C">
            <w:pPr>
              <w:ind w:firstLineChars="500" w:firstLine="1004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6FED" w:rsidRPr="00CD3B53" w:rsidTr="00785A5C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493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Atos Sujeitos à Comunicação ao TCU (Art. 3º da IN TCU 55/2007)</w:t>
            </w:r>
          </w:p>
        </w:tc>
      </w:tr>
      <w:tr w:rsidR="00356FED" w:rsidRPr="00CD3B53" w:rsidTr="00785A5C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Desligamento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6FED" w:rsidRPr="00CD3B53" w:rsidTr="00785A5C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Cancelamento de concessão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6FED" w:rsidRPr="00CD3B53" w:rsidTr="00785A5C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Cancelamento de desligamento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6FED" w:rsidRPr="00CD3B53" w:rsidTr="00785A5C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56FED" w:rsidRPr="00CD3B53" w:rsidRDefault="00356FED" w:rsidP="00785A5C">
            <w:pPr>
              <w:ind w:firstLineChars="500" w:firstLine="1004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56FED" w:rsidRDefault="00356FED" w:rsidP="00356FED">
      <w:r>
        <w:rPr>
          <w:b/>
          <w:caps/>
        </w:rPr>
        <w:br w:type="page"/>
      </w:r>
    </w:p>
    <w:tbl>
      <w:tblPr>
        <w:tblW w:w="4910" w:type="pct"/>
        <w:jc w:val="center"/>
        <w:tblLook w:val="0000" w:firstRow="0" w:lastRow="0" w:firstColumn="0" w:lastColumn="0" w:noHBand="0" w:noVBand="0"/>
      </w:tblPr>
      <w:tblGrid>
        <w:gridCol w:w="41"/>
        <w:gridCol w:w="5139"/>
        <w:gridCol w:w="1222"/>
        <w:gridCol w:w="1230"/>
        <w:gridCol w:w="1222"/>
        <w:gridCol w:w="1148"/>
      </w:tblGrid>
      <w:tr w:rsidR="00356FED" w:rsidRPr="00B47E8A" w:rsidTr="00785A5C">
        <w:trPr>
          <w:trHeight w:val="169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356FED" w:rsidRPr="0005313D" w:rsidRDefault="00356FED" w:rsidP="00785A5C">
            <w:pPr>
              <w:pStyle w:val="Ttulo1"/>
              <w:jc w:val="center"/>
            </w:pPr>
            <w:bookmarkStart w:id="57" w:name="_Toc365905678"/>
            <w:r w:rsidRPr="0005313D">
              <w:lastRenderedPageBreak/>
              <w:t>A.5.1.5.4 – Atos sujeitos à remessa física ao TCU (Art. 14 da IN TCU 55/2007)</w:t>
            </w:r>
            <w:bookmarkEnd w:id="57"/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pct"/>
          <w:trHeight w:val="20"/>
        </w:trPr>
        <w:tc>
          <w:tcPr>
            <w:tcW w:w="256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Tipos de Atos</w:t>
            </w:r>
          </w:p>
        </w:tc>
        <w:tc>
          <w:tcPr>
            <w:tcW w:w="122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atos sujeitos ao envio ao TCU</w:t>
            </w:r>
          </w:p>
        </w:tc>
        <w:tc>
          <w:tcPr>
            <w:tcW w:w="118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atos enviados ao TCU</w:t>
            </w:r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pct"/>
          <w:trHeight w:val="20"/>
        </w:trPr>
        <w:tc>
          <w:tcPr>
            <w:tcW w:w="25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Exercícios</w:t>
            </w:r>
          </w:p>
        </w:tc>
        <w:tc>
          <w:tcPr>
            <w:tcW w:w="118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Exercícios</w:t>
            </w:r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pct"/>
          <w:trHeight w:val="20"/>
        </w:trPr>
        <w:tc>
          <w:tcPr>
            <w:tcW w:w="25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pct"/>
          <w:trHeight w:val="20"/>
        </w:trPr>
        <w:tc>
          <w:tcPr>
            <w:tcW w:w="25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Pensões graciosas ou indenizatórias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pct"/>
          <w:trHeight w:val="20"/>
        </w:trPr>
        <w:tc>
          <w:tcPr>
            <w:tcW w:w="25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Outros atos fora do SISAC (especificar)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pct"/>
          <w:trHeight w:val="20"/>
        </w:trPr>
        <w:tc>
          <w:tcPr>
            <w:tcW w:w="25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56FED" w:rsidRPr="00CD3B53" w:rsidRDefault="00356FED" w:rsidP="00785A5C">
            <w:pPr>
              <w:ind w:firstLineChars="500" w:firstLine="1004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Totais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56FED" w:rsidRDefault="00356FED" w:rsidP="00356FED">
      <w:r>
        <w:rPr>
          <w:b/>
          <w:caps/>
        </w:rPr>
        <w:br w:type="page"/>
      </w:r>
    </w:p>
    <w:tbl>
      <w:tblPr>
        <w:tblW w:w="4933" w:type="pct"/>
        <w:jc w:val="center"/>
        <w:tblLook w:val="0000" w:firstRow="0" w:lastRow="0" w:firstColumn="0" w:lastColumn="0" w:noHBand="0" w:noVBand="0"/>
      </w:tblPr>
      <w:tblGrid>
        <w:gridCol w:w="4888"/>
        <w:gridCol w:w="981"/>
        <w:gridCol w:w="981"/>
        <w:gridCol w:w="983"/>
        <w:gridCol w:w="1146"/>
        <w:gridCol w:w="1089"/>
      </w:tblGrid>
      <w:tr w:rsidR="00356FED" w:rsidRPr="00B47E8A" w:rsidTr="00785A5C">
        <w:trPr>
          <w:trHeight w:val="169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356FED" w:rsidRPr="0005313D" w:rsidRDefault="00356FED" w:rsidP="00785A5C">
            <w:pPr>
              <w:pStyle w:val="Ttulo1"/>
              <w:jc w:val="center"/>
            </w:pPr>
            <w:bookmarkStart w:id="58" w:name="_Toc365905679"/>
            <w:r w:rsidRPr="0005313D">
              <w:lastRenderedPageBreak/>
              <w:t>Quadro A.5.2.1 – Cargos e atividades inerentes a categorias funcionais do plano de cargos da unidade jurisdicionada</w:t>
            </w:r>
            <w:bookmarkEnd w:id="58"/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Descrição dos Cargos e Atividades do Plano de Cargos do Órgão em que há Ocorrência de Servidores Terceirizados</w:t>
            </w:r>
          </w:p>
        </w:tc>
        <w:tc>
          <w:tcPr>
            <w:tcW w:w="146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no Final do Exercício</w:t>
            </w:r>
          </w:p>
        </w:tc>
        <w:tc>
          <w:tcPr>
            <w:tcW w:w="5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Ingressos no Exercício</w:t>
            </w:r>
          </w:p>
        </w:tc>
        <w:tc>
          <w:tcPr>
            <w:tcW w:w="5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Egressos no Exercício</w:t>
            </w:r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5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997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Análise Crítica da Situação da Terceirização no Órgão</w:t>
            </w:r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4997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4997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997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356FED" w:rsidRDefault="00356FED" w:rsidP="00356FED">
      <w:r>
        <w:rPr>
          <w:b/>
          <w:caps/>
        </w:rPr>
        <w:br w:type="page"/>
      </w:r>
    </w:p>
    <w:tbl>
      <w:tblPr>
        <w:tblW w:w="4929" w:type="pct"/>
        <w:jc w:val="center"/>
        <w:tblLook w:val="0000" w:firstRow="0" w:lastRow="0" w:firstColumn="0" w:lastColumn="0" w:noHBand="0" w:noVBand="0"/>
      </w:tblPr>
      <w:tblGrid>
        <w:gridCol w:w="81"/>
        <w:gridCol w:w="4553"/>
        <w:gridCol w:w="2545"/>
        <w:gridCol w:w="1223"/>
        <w:gridCol w:w="1658"/>
      </w:tblGrid>
      <w:tr w:rsidR="00356FED" w:rsidRPr="00B47E8A" w:rsidTr="00785A5C">
        <w:trPr>
          <w:trHeight w:val="169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56FED" w:rsidRPr="0005313D" w:rsidRDefault="00356FED" w:rsidP="00785A5C">
            <w:pPr>
              <w:pStyle w:val="Ttulo1"/>
              <w:jc w:val="center"/>
            </w:pPr>
            <w:bookmarkStart w:id="59" w:name="_Toc365905680"/>
            <w:r w:rsidRPr="0005313D">
              <w:lastRenderedPageBreak/>
              <w:t>Quadro A.5.2.2 – Autorizações para realização de concursos públicos ou provimento adicional para substituição de terceirizados</w:t>
            </w:r>
            <w:bookmarkEnd w:id="59"/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0" w:type="pct"/>
          <w:trHeight w:val="20"/>
        </w:trPr>
        <w:tc>
          <w:tcPr>
            <w:tcW w:w="22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Nome do Órgão Autorizado a Realizar o Concurso ou Provimento Adicional</w:t>
            </w:r>
          </w:p>
        </w:tc>
        <w:tc>
          <w:tcPr>
            <w:tcW w:w="18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Norma ou Expediente Autorizador, do Exercício e dos dois Anteriores</w:t>
            </w:r>
          </w:p>
        </w:tc>
        <w:tc>
          <w:tcPr>
            <w:tcW w:w="8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Autorizada de Servidores</w:t>
            </w:r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0" w:type="pct"/>
          <w:trHeight w:val="20"/>
        </w:trPr>
        <w:tc>
          <w:tcPr>
            <w:tcW w:w="2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Número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56FED" w:rsidRPr="00CD3B5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8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0" w:type="pct"/>
          <w:trHeight w:val="20"/>
        </w:trPr>
        <w:tc>
          <w:tcPr>
            <w:tcW w:w="2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0" w:type="pct"/>
          <w:trHeight w:val="20"/>
        </w:trPr>
        <w:tc>
          <w:tcPr>
            <w:tcW w:w="2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0" w:type="pct"/>
          <w:trHeight w:val="20"/>
        </w:trPr>
        <w:tc>
          <w:tcPr>
            <w:tcW w:w="2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CD3B5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6FED" w:rsidRPr="00CD3B5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0" w:type="pct"/>
          <w:trHeight w:val="20"/>
        </w:trPr>
        <w:tc>
          <w:tcPr>
            <w:tcW w:w="4960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ED" w:rsidRPr="00CD3B5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356FED" w:rsidRDefault="00356FED" w:rsidP="00356FED">
      <w:r>
        <w:rPr>
          <w:b/>
          <w:caps/>
        </w:rPr>
        <w:br w:type="page"/>
      </w:r>
    </w:p>
    <w:p w:rsidR="00356FED" w:rsidRDefault="00356FED" w:rsidP="00356FED">
      <w:pPr>
        <w:pStyle w:val="Ttulo1"/>
        <w:jc w:val="center"/>
        <w:sectPr w:rsidR="00356FED" w:rsidSect="00785A5C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61"/>
          <w:cols w:space="720"/>
          <w:noEndnote/>
          <w:docGrid w:linePitch="326"/>
        </w:sectPr>
      </w:pPr>
    </w:p>
    <w:tbl>
      <w:tblPr>
        <w:tblW w:w="4933" w:type="pct"/>
        <w:jc w:val="center"/>
        <w:tblLook w:val="0000" w:firstRow="0" w:lastRow="0" w:firstColumn="0" w:lastColumn="0" w:noHBand="0" w:noVBand="0"/>
      </w:tblPr>
      <w:tblGrid>
        <w:gridCol w:w="1315"/>
        <w:gridCol w:w="1398"/>
        <w:gridCol w:w="1308"/>
        <w:gridCol w:w="1750"/>
        <w:gridCol w:w="1583"/>
        <w:gridCol w:w="1048"/>
        <w:gridCol w:w="1054"/>
        <w:gridCol w:w="732"/>
        <w:gridCol w:w="732"/>
        <w:gridCol w:w="732"/>
        <w:gridCol w:w="741"/>
        <w:gridCol w:w="732"/>
        <w:gridCol w:w="87"/>
        <w:gridCol w:w="648"/>
        <w:gridCol w:w="1075"/>
      </w:tblGrid>
      <w:tr w:rsidR="00356FED" w:rsidRPr="00B47E8A" w:rsidTr="00785A5C">
        <w:trPr>
          <w:trHeight w:val="169"/>
          <w:jc w:val="center"/>
        </w:trPr>
        <w:tc>
          <w:tcPr>
            <w:tcW w:w="5000" w:type="pct"/>
            <w:gridSpan w:val="15"/>
            <w:shd w:val="clear" w:color="auto" w:fill="auto"/>
            <w:vAlign w:val="center"/>
          </w:tcPr>
          <w:p w:rsidR="00356FED" w:rsidRPr="0005313D" w:rsidRDefault="00356FED" w:rsidP="00785A5C">
            <w:pPr>
              <w:pStyle w:val="Ttulo1"/>
              <w:jc w:val="center"/>
            </w:pPr>
            <w:bookmarkStart w:id="60" w:name="_Toc365905681"/>
            <w:r w:rsidRPr="0005313D">
              <w:lastRenderedPageBreak/>
              <w:t>Quadro A.5.2.3 - Contratos de prestação de serviços de limpeza e higiene e vigilância ostensiva</w:t>
            </w:r>
            <w:bookmarkEnd w:id="60"/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Unidade Contratante</w:t>
            </w:r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Nome:</w:t>
            </w:r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UG/Gestão:</w:t>
            </w:r>
          </w:p>
        </w:tc>
        <w:tc>
          <w:tcPr>
            <w:tcW w:w="2538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CNPJ:</w:t>
            </w:r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Informações sobre os Contratos</w:t>
            </w:r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Ano do Contrato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Identificação do Contrato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Empresa Contratada</w:t>
            </w: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(CNPJ)</w:t>
            </w:r>
          </w:p>
        </w:tc>
        <w:tc>
          <w:tcPr>
            <w:tcW w:w="70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Período Contratual de Execução das Atividades Contratadas</w:t>
            </w:r>
          </w:p>
        </w:tc>
        <w:tc>
          <w:tcPr>
            <w:tcW w:w="1473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Nível de Escolaridade Exigido dos Trabalhadores Contratados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Sit.</w:t>
            </w:r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49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49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3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Início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Fim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3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000" w:type="pct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Observações:</w:t>
            </w:r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000" w:type="pct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</w:rPr>
              <w:t>LEGENDA</w:t>
            </w:r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Área: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(L) Limpeza e Higiene; (V) Vigilância Ostensiva.</w:t>
            </w:r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Natureza: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(O) Ordinária; (E) Emergencial.</w:t>
            </w:r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Nível de Escolaridade: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(F) Ensino Fundamental; (M) Ensino Médio; (S) Ensino Superior.</w:t>
            </w:r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Situação do Contrato: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(A) Ativo Normal; (P) Ativo Prorrogado; (E) Encerrado.</w:t>
            </w:r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23" w:type="pct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Fonte:</w:t>
            </w:r>
          </w:p>
        </w:tc>
        <w:tc>
          <w:tcPr>
            <w:tcW w:w="577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356FED" w:rsidRDefault="00356FED" w:rsidP="00356FED">
      <w:r>
        <w:rPr>
          <w:b/>
          <w:caps/>
        </w:rPr>
        <w:br w:type="page"/>
      </w:r>
    </w:p>
    <w:tbl>
      <w:tblPr>
        <w:tblW w:w="4933" w:type="pct"/>
        <w:jc w:val="center"/>
        <w:tblLook w:val="0000" w:firstRow="0" w:lastRow="0" w:firstColumn="0" w:lastColumn="0" w:noHBand="0" w:noVBand="0"/>
      </w:tblPr>
      <w:tblGrid>
        <w:gridCol w:w="1281"/>
        <w:gridCol w:w="1377"/>
        <w:gridCol w:w="1308"/>
        <w:gridCol w:w="1750"/>
        <w:gridCol w:w="1619"/>
        <w:gridCol w:w="1174"/>
        <w:gridCol w:w="965"/>
        <w:gridCol w:w="729"/>
        <w:gridCol w:w="729"/>
        <w:gridCol w:w="729"/>
        <w:gridCol w:w="729"/>
        <w:gridCol w:w="732"/>
        <w:gridCol w:w="744"/>
        <w:gridCol w:w="1069"/>
      </w:tblGrid>
      <w:tr w:rsidR="00356FED" w:rsidRPr="00B47E8A" w:rsidTr="00785A5C">
        <w:trPr>
          <w:trHeight w:val="169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356FED" w:rsidRPr="0005313D" w:rsidRDefault="00356FED" w:rsidP="00785A5C">
            <w:pPr>
              <w:pStyle w:val="Ttulo1"/>
              <w:jc w:val="center"/>
            </w:pPr>
            <w:bookmarkStart w:id="61" w:name="_Toc365905682"/>
            <w:r w:rsidRPr="0005313D">
              <w:lastRenderedPageBreak/>
              <w:t>Quadro A.5.2.4 - Contratos de prestação de serviços com locação de mão de obra</w:t>
            </w:r>
            <w:bookmarkEnd w:id="61"/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Unidade Contratante</w:t>
            </w:r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Nome:</w:t>
            </w:r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UG/Gestão:</w:t>
            </w:r>
          </w:p>
        </w:tc>
        <w:tc>
          <w:tcPr>
            <w:tcW w:w="2544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CNPJ:</w:t>
            </w:r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Informações sobre os Contratos</w:t>
            </w:r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Ano do Contrato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Identificação do Contrato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Empresa Contratada</w:t>
            </w: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(CNPJ)</w:t>
            </w:r>
          </w:p>
        </w:tc>
        <w:tc>
          <w:tcPr>
            <w:tcW w:w="71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Período Contratual de Execução das Atividades Contratadas</w:t>
            </w:r>
          </w:p>
        </w:tc>
        <w:tc>
          <w:tcPr>
            <w:tcW w:w="147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Nível de Escolaridade Exigido dos Trabalhadores Contratados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Sit.</w:t>
            </w:r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4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49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Início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Fim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Observações:</w:t>
            </w:r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6FED" w:rsidRPr="00D857D3" w:rsidRDefault="00356FED" w:rsidP="00785A5C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LEGENDA</w:t>
            </w:r>
          </w:p>
        </w:tc>
        <w:tc>
          <w:tcPr>
            <w:tcW w:w="2544" w:type="pct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56FED" w:rsidRPr="00D857D3" w:rsidRDefault="00356FED" w:rsidP="00785A5C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Natureza: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(O) Ordinária; (E) Emergencial.</w:t>
            </w:r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6FED" w:rsidRPr="00D857D3" w:rsidRDefault="00356FED" w:rsidP="00785A5C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Área: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56FED" w:rsidRPr="00D857D3" w:rsidRDefault="00356FED" w:rsidP="00785A5C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(F) Ensino Fundamental; (M) Ensino Médio; (S) Ensino Superior.</w:t>
            </w:r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6FED" w:rsidRPr="00D857D3" w:rsidRDefault="00356FED" w:rsidP="00785A5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Segurança;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56FED" w:rsidRPr="00D857D3" w:rsidRDefault="00356FED" w:rsidP="00785A5C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 do Contrato: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(A) Ativo Normal; (P) Ativo Prorrogado; (E) Encerrado.</w:t>
            </w:r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6FED" w:rsidRPr="00D857D3" w:rsidRDefault="00356FED" w:rsidP="00785A5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2.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Transportes;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56FED" w:rsidRPr="00D857D3" w:rsidRDefault="00356FED" w:rsidP="00785A5C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trabalhadores: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(P) Prevista no contrato; (C) Efetivamente contratada.</w:t>
            </w:r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6FED" w:rsidRPr="00D857D3" w:rsidRDefault="00356FED" w:rsidP="00785A5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3.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Informática;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56FED" w:rsidRPr="00D857D3" w:rsidRDefault="00356FED" w:rsidP="00785A5C">
            <w:pPr>
              <w:spacing w:before="100" w:beforeAutospacing="1" w:after="100" w:afterAutospacing="1"/>
              <w:jc w:val="both"/>
              <w:rPr>
                <w:rFonts w:ascii="Calibri" w:eastAsia="Times New Roman" w:hAnsi="Calibri"/>
                <w:color w:val="000000"/>
              </w:rPr>
            </w:pPr>
            <w:r w:rsidRPr="00D857D3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6FED" w:rsidRPr="00D857D3" w:rsidRDefault="00356FED" w:rsidP="00785A5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4.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Copeiragem;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56FED" w:rsidRPr="00D857D3" w:rsidRDefault="00356FED" w:rsidP="00785A5C">
            <w:pPr>
              <w:spacing w:before="100" w:beforeAutospacing="1" w:after="100" w:afterAutospacing="1"/>
              <w:jc w:val="both"/>
              <w:rPr>
                <w:rFonts w:ascii="Calibri" w:eastAsia="Times New Roman" w:hAnsi="Calibri"/>
                <w:color w:val="000000"/>
              </w:rPr>
            </w:pPr>
            <w:r w:rsidRPr="00D857D3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6FED" w:rsidRPr="00D857D3" w:rsidRDefault="00356FED" w:rsidP="00785A5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5.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Recepção;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56FED" w:rsidRPr="00D857D3" w:rsidRDefault="00356FED" w:rsidP="00785A5C">
            <w:pPr>
              <w:spacing w:before="100" w:beforeAutospacing="1" w:after="100" w:afterAutospacing="1"/>
              <w:jc w:val="both"/>
              <w:rPr>
                <w:rFonts w:ascii="Calibri" w:eastAsia="Times New Roman" w:hAnsi="Calibri"/>
                <w:color w:val="000000"/>
              </w:rPr>
            </w:pPr>
            <w:r w:rsidRPr="00D857D3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6FED" w:rsidRPr="00D857D3" w:rsidRDefault="00356FED" w:rsidP="00785A5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6.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Reprografia;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56FED" w:rsidRPr="00D857D3" w:rsidRDefault="00356FED" w:rsidP="00785A5C">
            <w:pPr>
              <w:spacing w:before="100" w:beforeAutospacing="1" w:after="100" w:afterAutospacing="1"/>
              <w:jc w:val="both"/>
              <w:rPr>
                <w:rFonts w:ascii="Calibri" w:eastAsia="Times New Roman" w:hAnsi="Calibri"/>
                <w:color w:val="000000"/>
              </w:rPr>
            </w:pPr>
            <w:r w:rsidRPr="00D857D3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6FED" w:rsidRPr="00D857D3" w:rsidRDefault="00356FED" w:rsidP="00785A5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7.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Telecomunicações;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56FED" w:rsidRPr="00D857D3" w:rsidRDefault="00356FED" w:rsidP="00785A5C">
            <w:pPr>
              <w:spacing w:before="100" w:beforeAutospacing="1" w:after="100" w:afterAutospacing="1"/>
              <w:jc w:val="both"/>
              <w:rPr>
                <w:rFonts w:ascii="Calibri" w:eastAsia="Times New Roman" w:hAnsi="Calibri"/>
                <w:color w:val="000000"/>
              </w:rPr>
            </w:pPr>
            <w:r w:rsidRPr="00D857D3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6FED" w:rsidRPr="00D857D3" w:rsidRDefault="00356FED" w:rsidP="00785A5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8.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Manutenção de bens móvies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56FED" w:rsidRPr="00D857D3" w:rsidRDefault="00356FED" w:rsidP="00785A5C">
            <w:pPr>
              <w:spacing w:before="100" w:beforeAutospacing="1" w:after="100" w:afterAutospacing="1"/>
              <w:jc w:val="both"/>
              <w:rPr>
                <w:rFonts w:ascii="Calibri" w:eastAsia="Times New Roman" w:hAnsi="Calibri"/>
                <w:color w:val="000000"/>
              </w:rPr>
            </w:pPr>
            <w:r w:rsidRPr="00D857D3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6FED" w:rsidRPr="00D857D3" w:rsidRDefault="00356FED" w:rsidP="00785A5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9.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Manutenção de bens imóveis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56FED" w:rsidRPr="00D857D3" w:rsidRDefault="00356FED" w:rsidP="00785A5C">
            <w:pPr>
              <w:spacing w:before="100" w:beforeAutospacing="1" w:after="100" w:afterAutospacing="1"/>
              <w:jc w:val="both"/>
              <w:rPr>
                <w:rFonts w:ascii="Calibri" w:eastAsia="Times New Roman" w:hAnsi="Calibri"/>
                <w:color w:val="000000"/>
              </w:rPr>
            </w:pPr>
            <w:r w:rsidRPr="00D857D3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6FED" w:rsidRPr="00D857D3" w:rsidRDefault="00356FED" w:rsidP="00785A5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10.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Brigadistas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56FED" w:rsidRPr="00D857D3" w:rsidRDefault="00356FED" w:rsidP="00785A5C">
            <w:pPr>
              <w:spacing w:before="100" w:beforeAutospacing="1" w:after="100" w:afterAutospacing="1"/>
              <w:jc w:val="both"/>
              <w:rPr>
                <w:rFonts w:ascii="Calibri" w:eastAsia="Times New Roman" w:hAnsi="Calibri"/>
                <w:color w:val="000000"/>
              </w:rPr>
            </w:pPr>
            <w:r w:rsidRPr="00D857D3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6FED" w:rsidRPr="00D857D3" w:rsidRDefault="00356FED" w:rsidP="00785A5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11.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Apoio Administrativo – Menores Aprendizes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56FED" w:rsidRPr="00D857D3" w:rsidRDefault="00356FED" w:rsidP="00785A5C">
            <w:pPr>
              <w:spacing w:before="100" w:beforeAutospacing="1" w:after="100" w:afterAutospacing="1"/>
              <w:jc w:val="both"/>
              <w:rPr>
                <w:rFonts w:ascii="Calibri" w:eastAsia="Times New Roman" w:hAnsi="Calibri"/>
                <w:color w:val="000000"/>
              </w:rPr>
            </w:pPr>
            <w:r w:rsidRPr="00D857D3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56FED" w:rsidRPr="00D857D3" w:rsidRDefault="00356FED" w:rsidP="00785A5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12.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Outras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56FED" w:rsidRPr="00D857D3" w:rsidRDefault="00356FED" w:rsidP="00785A5C">
            <w:pPr>
              <w:spacing w:before="100" w:beforeAutospacing="1" w:after="100" w:afterAutospacing="1"/>
              <w:jc w:val="both"/>
              <w:rPr>
                <w:rFonts w:ascii="Calibri" w:eastAsia="Times New Roman" w:hAnsi="Calibri"/>
                <w:color w:val="000000"/>
              </w:rPr>
            </w:pPr>
            <w:r w:rsidRPr="00D857D3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356FED" w:rsidRPr="00D857D3" w:rsidTr="00785A5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6FED" w:rsidRPr="00D857D3" w:rsidRDefault="00356FED" w:rsidP="00785A5C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Fonte:</w:t>
            </w:r>
          </w:p>
        </w:tc>
      </w:tr>
    </w:tbl>
    <w:p w:rsidR="00356FED" w:rsidRDefault="00356FED" w:rsidP="00356FED">
      <w:r>
        <w:rPr>
          <w:b/>
          <w:caps/>
        </w:rPr>
        <w:br w:type="page"/>
      </w:r>
    </w:p>
    <w:p w:rsidR="00356FED" w:rsidRDefault="00356FED" w:rsidP="00356FED">
      <w:pPr>
        <w:pStyle w:val="Ttulo1"/>
        <w:jc w:val="center"/>
        <w:sectPr w:rsidR="00356FED" w:rsidSect="00785A5C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69"/>
          <w:cols w:space="720"/>
          <w:noEndnote/>
          <w:docGrid w:linePitch="326"/>
        </w:sectPr>
      </w:pPr>
    </w:p>
    <w:tbl>
      <w:tblPr>
        <w:tblW w:w="4912" w:type="pct"/>
        <w:jc w:val="center"/>
        <w:tblLook w:val="0000" w:firstRow="0" w:lastRow="0" w:firstColumn="0" w:lastColumn="0" w:noHBand="0" w:noVBand="0"/>
      </w:tblPr>
      <w:tblGrid>
        <w:gridCol w:w="44"/>
        <w:gridCol w:w="2215"/>
        <w:gridCol w:w="1448"/>
        <w:gridCol w:w="1448"/>
        <w:gridCol w:w="1448"/>
        <w:gridCol w:w="1450"/>
        <w:gridCol w:w="2219"/>
      </w:tblGrid>
      <w:tr w:rsidR="00356FED" w:rsidRPr="00B47E8A" w:rsidTr="00785A5C">
        <w:trPr>
          <w:trHeight w:val="169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56FED" w:rsidRPr="0005313D" w:rsidRDefault="00356FED" w:rsidP="00785A5C">
            <w:pPr>
              <w:pStyle w:val="Ttulo1"/>
              <w:jc w:val="center"/>
            </w:pPr>
            <w:bookmarkStart w:id="62" w:name="_Toc365905683"/>
            <w:r w:rsidRPr="0005313D">
              <w:lastRenderedPageBreak/>
              <w:t>Quadro A.5.2.6 - Composição do Quadro de Estagiários</w:t>
            </w:r>
            <w:bookmarkEnd w:id="62"/>
          </w:p>
        </w:tc>
      </w:tr>
      <w:tr w:rsidR="00356FED" w:rsidRPr="00D857D3" w:rsidTr="00785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1078" w:type="pct"/>
            <w:vMerge w:val="restart"/>
            <w:shd w:val="clear" w:color="000000" w:fill="F2F2F2"/>
            <w:noWrap/>
            <w:vAlign w:val="center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</w:t>
            </w:r>
          </w:p>
        </w:tc>
        <w:tc>
          <w:tcPr>
            <w:tcW w:w="2821" w:type="pct"/>
            <w:gridSpan w:val="4"/>
            <w:shd w:val="clear" w:color="000000" w:fill="F2F2F2"/>
            <w:noWrap/>
            <w:vAlign w:val="bottom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Quantitativo de contratos de estágio vigentes</w:t>
            </w:r>
          </w:p>
        </w:tc>
        <w:tc>
          <w:tcPr>
            <w:tcW w:w="1080" w:type="pct"/>
            <w:shd w:val="clear" w:color="000000" w:fill="F2F2F2"/>
            <w:vAlign w:val="bottom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no exercício</w:t>
            </w:r>
          </w:p>
        </w:tc>
      </w:tr>
      <w:tr w:rsidR="00356FED" w:rsidRPr="00D857D3" w:rsidTr="00785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1078" w:type="pct"/>
            <w:vMerge/>
            <w:vAlign w:val="center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000000" w:fill="F2F2F2"/>
            <w:noWrap/>
            <w:vAlign w:val="bottom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1º Trimestre</w:t>
            </w:r>
          </w:p>
        </w:tc>
        <w:tc>
          <w:tcPr>
            <w:tcW w:w="705" w:type="pct"/>
            <w:shd w:val="clear" w:color="000000" w:fill="F2F2F2"/>
            <w:noWrap/>
            <w:vAlign w:val="bottom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2º Trimestre</w:t>
            </w:r>
          </w:p>
        </w:tc>
        <w:tc>
          <w:tcPr>
            <w:tcW w:w="705" w:type="pct"/>
            <w:shd w:val="clear" w:color="000000" w:fill="F2F2F2"/>
            <w:noWrap/>
            <w:vAlign w:val="bottom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3º Trimestre</w:t>
            </w:r>
          </w:p>
        </w:tc>
        <w:tc>
          <w:tcPr>
            <w:tcW w:w="705" w:type="pct"/>
            <w:shd w:val="clear" w:color="000000" w:fill="F2F2F2"/>
            <w:noWrap/>
            <w:vAlign w:val="bottom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4º Trimestre</w:t>
            </w:r>
          </w:p>
        </w:tc>
        <w:tc>
          <w:tcPr>
            <w:tcW w:w="1080" w:type="pct"/>
            <w:shd w:val="clear" w:color="000000" w:fill="F2F2F2"/>
            <w:vAlign w:val="bottom"/>
            <w:hideMark/>
          </w:tcPr>
          <w:p w:rsidR="00356FED" w:rsidRPr="00D857D3" w:rsidRDefault="00356FED" w:rsidP="00785A5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(em R$ 1,00)</w:t>
            </w:r>
          </w:p>
        </w:tc>
      </w:tr>
      <w:tr w:rsidR="00356FED" w:rsidRPr="00D857D3" w:rsidTr="00785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1078" w:type="pct"/>
            <w:shd w:val="clear" w:color="000000" w:fill="F2F2F2"/>
            <w:noWrap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bookmarkStart w:id="63" w:name="RANGE!A4"/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D857D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superior</w:t>
            </w:r>
            <w:bookmarkEnd w:id="63"/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shd w:val="clear" w:color="auto" w:fill="auto"/>
            <w:hideMark/>
          </w:tcPr>
          <w:p w:rsidR="00356FED" w:rsidRPr="00D857D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56FED" w:rsidRPr="00D857D3" w:rsidTr="00785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1078" w:type="pct"/>
            <w:shd w:val="clear" w:color="000000" w:fill="F2F2F2"/>
            <w:noWrap/>
            <w:vAlign w:val="bottom"/>
            <w:hideMark/>
          </w:tcPr>
          <w:p w:rsidR="00356FED" w:rsidRPr="00D857D3" w:rsidRDefault="00356FED" w:rsidP="00785A5C">
            <w:pPr>
              <w:ind w:firstLineChars="100" w:firstLine="2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bookmarkStart w:id="64" w:name="RANGE!A5"/>
            <w:r w:rsidRPr="00D857D3">
              <w:rPr>
                <w:rFonts w:eastAsia="Times New Roman"/>
                <w:color w:val="000000"/>
                <w:sz w:val="20"/>
                <w:szCs w:val="20"/>
              </w:rPr>
              <w:t>1.1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Área Fim</w:t>
            </w:r>
            <w:bookmarkEnd w:id="64"/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shd w:val="clear" w:color="auto" w:fill="auto"/>
            <w:hideMark/>
          </w:tcPr>
          <w:p w:rsidR="00356FED" w:rsidRPr="00D857D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56FED" w:rsidRPr="00D857D3" w:rsidTr="00785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1078" w:type="pct"/>
            <w:shd w:val="clear" w:color="000000" w:fill="F2F2F2"/>
            <w:noWrap/>
            <w:vAlign w:val="bottom"/>
            <w:hideMark/>
          </w:tcPr>
          <w:p w:rsidR="00356FED" w:rsidRPr="00D857D3" w:rsidRDefault="00356FED" w:rsidP="00785A5C">
            <w:pPr>
              <w:ind w:firstLineChars="100" w:firstLine="2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bookmarkStart w:id="65" w:name="RANGE!A6"/>
            <w:r w:rsidRPr="00D857D3">
              <w:rPr>
                <w:rFonts w:eastAsia="Times New Roman"/>
                <w:color w:val="000000"/>
                <w:sz w:val="20"/>
                <w:szCs w:val="20"/>
              </w:rPr>
              <w:t>1.2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Área Meio</w:t>
            </w:r>
            <w:bookmarkEnd w:id="65"/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shd w:val="clear" w:color="auto" w:fill="auto"/>
            <w:hideMark/>
          </w:tcPr>
          <w:p w:rsidR="00356FED" w:rsidRPr="00D857D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56FED" w:rsidRPr="00D857D3" w:rsidTr="00785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1078" w:type="pct"/>
            <w:shd w:val="clear" w:color="000000" w:fill="F2F2F2"/>
            <w:noWrap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bookmarkStart w:id="66" w:name="RANGE!A7"/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D857D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Médio</w:t>
            </w:r>
            <w:bookmarkEnd w:id="66"/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shd w:val="clear" w:color="auto" w:fill="auto"/>
            <w:hideMark/>
          </w:tcPr>
          <w:p w:rsidR="00356FED" w:rsidRPr="00D857D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56FED" w:rsidRPr="00D857D3" w:rsidTr="00785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1078" w:type="pct"/>
            <w:shd w:val="clear" w:color="000000" w:fill="F2F2F2"/>
            <w:noWrap/>
            <w:vAlign w:val="bottom"/>
            <w:hideMark/>
          </w:tcPr>
          <w:p w:rsidR="00356FED" w:rsidRPr="00D857D3" w:rsidRDefault="00356FED" w:rsidP="00785A5C">
            <w:pPr>
              <w:ind w:firstLineChars="100" w:firstLine="2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2.1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Área Fim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shd w:val="clear" w:color="auto" w:fill="auto"/>
            <w:hideMark/>
          </w:tcPr>
          <w:p w:rsidR="00356FED" w:rsidRPr="00D857D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56FED" w:rsidRPr="00D857D3" w:rsidTr="00785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1078" w:type="pct"/>
            <w:shd w:val="clear" w:color="000000" w:fill="F2F2F2"/>
            <w:noWrap/>
            <w:vAlign w:val="bottom"/>
            <w:hideMark/>
          </w:tcPr>
          <w:p w:rsidR="00356FED" w:rsidRPr="00D857D3" w:rsidRDefault="00356FED" w:rsidP="00785A5C">
            <w:pPr>
              <w:ind w:firstLineChars="100" w:firstLine="2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2.2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Área Meio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shd w:val="clear" w:color="auto" w:fill="auto"/>
            <w:hideMark/>
          </w:tcPr>
          <w:p w:rsidR="00356FED" w:rsidRPr="00D857D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56FED" w:rsidRPr="00D857D3" w:rsidTr="00785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1078" w:type="pct"/>
            <w:shd w:val="clear" w:color="000000" w:fill="F2F2F2"/>
            <w:noWrap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bookmarkStart w:id="67" w:name="RANGE!A10"/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D857D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(1+2)</w:t>
            </w:r>
            <w:bookmarkEnd w:id="67"/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56FED" w:rsidRPr="00D857D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shd w:val="clear" w:color="auto" w:fill="auto"/>
            <w:hideMark/>
          </w:tcPr>
          <w:p w:rsidR="00356FED" w:rsidRPr="00D857D3" w:rsidRDefault="00356FED" w:rsidP="00785A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56FED" w:rsidRPr="00D857D3" w:rsidTr="00785A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4979" w:type="pct"/>
            <w:gridSpan w:val="6"/>
            <w:shd w:val="clear" w:color="000000" w:fill="FFFFFF"/>
            <w:vAlign w:val="bottom"/>
            <w:hideMark/>
          </w:tcPr>
          <w:p w:rsidR="00356FED" w:rsidRPr="00D857D3" w:rsidRDefault="00356FED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356FED" w:rsidRDefault="00356FED" w:rsidP="00356FED">
      <w:bookmarkStart w:id="68" w:name="_Toc328560825"/>
      <w:r>
        <w:rPr>
          <w:b/>
          <w:caps/>
        </w:rPr>
        <w:br w:type="page"/>
      </w:r>
    </w:p>
    <w:tbl>
      <w:tblPr>
        <w:tblW w:w="491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7"/>
        <w:gridCol w:w="4555"/>
        <w:gridCol w:w="2043"/>
        <w:gridCol w:w="2041"/>
      </w:tblGrid>
      <w:tr w:rsidR="00356FED" w:rsidRPr="00447BC4" w:rsidTr="00785A5C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6FED" w:rsidRPr="0005313D" w:rsidRDefault="00356FED" w:rsidP="00785A5C">
            <w:pPr>
              <w:pStyle w:val="Ttulo1"/>
              <w:jc w:val="center"/>
              <w:rPr>
                <w:bCs/>
                <w:color w:val="000000"/>
              </w:rPr>
            </w:pPr>
            <w:bookmarkStart w:id="69" w:name="_Toc365905684"/>
            <w:r w:rsidRPr="0005313D">
              <w:lastRenderedPageBreak/>
              <w:t>Quadro A.6.2.1 – Distribuição Espacial dos Bens Imóveis de Uso Especial de Propriedade da União</w:t>
            </w:r>
            <w:bookmarkEnd w:id="68"/>
            <w:bookmarkEnd w:id="69"/>
          </w:p>
        </w:tc>
      </w:tr>
      <w:tr w:rsidR="00356FED" w:rsidRPr="00447BC4" w:rsidTr="00785A5C">
        <w:trPr>
          <w:trHeight w:val="20"/>
          <w:jc w:val="center"/>
        </w:trPr>
        <w:tc>
          <w:tcPr>
            <w:tcW w:w="30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LOCALIZAÇÃO GEOGRÁFICA</w:t>
            </w:r>
          </w:p>
        </w:tc>
        <w:tc>
          <w:tcPr>
            <w:tcW w:w="1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QUANTIDADE DE IMÓVEIS DE PROPRIEDADE DA UNIÃO DE RESPONSABILIDADE DA UJ</w:t>
            </w:r>
          </w:p>
        </w:tc>
      </w:tr>
      <w:tr w:rsidR="00356FED" w:rsidRPr="00447BC4" w:rsidTr="00785A5C">
        <w:trPr>
          <w:trHeight w:val="20"/>
          <w:jc w:val="center"/>
        </w:trPr>
        <w:tc>
          <w:tcPr>
            <w:tcW w:w="30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EXERCÍCIO 20</w:t>
            </w:r>
            <w:r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EXERCÍCIO 201</w:t>
            </w:r>
            <w:r>
              <w:rPr>
                <w:b/>
                <w:bCs/>
                <w:color w:val="000000"/>
                <w:sz w:val="20"/>
              </w:rPr>
              <w:t>2</w:t>
            </w:r>
          </w:p>
        </w:tc>
      </w:tr>
      <w:tr w:rsidR="00356FED" w:rsidRPr="00447BC4" w:rsidTr="00785A5C">
        <w:trPr>
          <w:trHeight w:val="20"/>
          <w:jc w:val="center"/>
        </w:trPr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BRASIL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ED" w:rsidRPr="00447BC4" w:rsidRDefault="00356FED" w:rsidP="00785A5C">
            <w:pPr>
              <w:ind w:left="397"/>
              <w:jc w:val="both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UF 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</w:tr>
      <w:tr w:rsidR="00356FED" w:rsidRPr="00447BC4" w:rsidTr="00785A5C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ED" w:rsidRPr="00447BC4" w:rsidRDefault="00356FED" w:rsidP="00785A5C">
            <w:pPr>
              <w:ind w:left="567"/>
              <w:jc w:val="both"/>
              <w:rPr>
                <w:bCs/>
                <w:color w:val="000000"/>
                <w:sz w:val="20"/>
              </w:rPr>
            </w:pPr>
            <w:r w:rsidRPr="00447BC4">
              <w:rPr>
                <w:bCs/>
                <w:color w:val="000000"/>
                <w:sz w:val="20"/>
              </w:rPr>
              <w:t>município 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56FED" w:rsidRPr="00447BC4" w:rsidTr="00785A5C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ED" w:rsidRPr="00447BC4" w:rsidRDefault="00356FED" w:rsidP="00785A5C">
            <w:pPr>
              <w:ind w:left="567"/>
              <w:jc w:val="both"/>
              <w:rPr>
                <w:bCs/>
                <w:color w:val="000000"/>
                <w:sz w:val="20"/>
              </w:rPr>
            </w:pPr>
            <w:r w:rsidRPr="00447BC4">
              <w:rPr>
                <w:bCs/>
                <w:color w:val="000000"/>
                <w:sz w:val="20"/>
              </w:rPr>
              <w:t>município 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56FED" w:rsidRPr="00447BC4" w:rsidTr="00785A5C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ED" w:rsidRPr="00447BC4" w:rsidRDefault="00356FED" w:rsidP="00785A5C">
            <w:pPr>
              <w:ind w:left="567"/>
              <w:jc w:val="both"/>
              <w:rPr>
                <w:bCs/>
                <w:color w:val="000000"/>
                <w:sz w:val="20"/>
              </w:rPr>
            </w:pPr>
            <w:r w:rsidRPr="00447BC4">
              <w:rPr>
                <w:bCs/>
                <w:color w:val="000000"/>
                <w:sz w:val="20"/>
              </w:rPr>
              <w:t>município “n”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56FED" w:rsidRPr="00447BC4" w:rsidTr="00785A5C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ED" w:rsidRPr="00447BC4" w:rsidRDefault="00356FED" w:rsidP="00785A5C">
            <w:pPr>
              <w:ind w:left="397"/>
              <w:jc w:val="both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UF “n”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</w:tr>
      <w:tr w:rsidR="00356FED" w:rsidRPr="00447BC4" w:rsidTr="00785A5C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ED" w:rsidRPr="00447BC4" w:rsidRDefault="00356FED" w:rsidP="00785A5C">
            <w:pPr>
              <w:ind w:left="567"/>
              <w:jc w:val="both"/>
              <w:rPr>
                <w:bCs/>
                <w:color w:val="000000"/>
                <w:sz w:val="20"/>
              </w:rPr>
            </w:pPr>
            <w:r w:rsidRPr="00447BC4">
              <w:rPr>
                <w:bCs/>
                <w:color w:val="000000"/>
                <w:sz w:val="20"/>
              </w:rPr>
              <w:t>município 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56FED" w:rsidRPr="00447BC4" w:rsidTr="00785A5C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ED" w:rsidRPr="00447BC4" w:rsidRDefault="00356FED" w:rsidP="00785A5C">
            <w:pPr>
              <w:ind w:left="567"/>
              <w:jc w:val="both"/>
              <w:rPr>
                <w:bCs/>
                <w:color w:val="000000"/>
                <w:sz w:val="20"/>
              </w:rPr>
            </w:pPr>
            <w:r w:rsidRPr="00447BC4">
              <w:rPr>
                <w:bCs/>
                <w:color w:val="000000"/>
                <w:sz w:val="20"/>
              </w:rPr>
              <w:t>município 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56FED" w:rsidRPr="00447BC4" w:rsidTr="00785A5C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ED" w:rsidRPr="00447BC4" w:rsidRDefault="00356FED" w:rsidP="00785A5C">
            <w:pPr>
              <w:ind w:left="567"/>
              <w:jc w:val="both"/>
              <w:rPr>
                <w:bCs/>
                <w:color w:val="000000"/>
                <w:sz w:val="20"/>
              </w:rPr>
            </w:pPr>
            <w:r w:rsidRPr="00447BC4">
              <w:rPr>
                <w:bCs/>
                <w:color w:val="000000"/>
                <w:sz w:val="20"/>
              </w:rPr>
              <w:t>município “n”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56FED" w:rsidRPr="00447BC4" w:rsidTr="00785A5C">
        <w:trPr>
          <w:trHeight w:val="20"/>
          <w:jc w:val="center"/>
        </w:trPr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Subtotal Brasil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</w:tr>
      <w:tr w:rsidR="00356FED" w:rsidRPr="00447BC4" w:rsidTr="00785A5C">
        <w:trPr>
          <w:trHeight w:val="20"/>
          <w:jc w:val="center"/>
        </w:trPr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EXTERIOR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ED" w:rsidRPr="00447BC4" w:rsidRDefault="00356FED" w:rsidP="00785A5C">
            <w:pPr>
              <w:ind w:left="397"/>
              <w:jc w:val="both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PAÍS 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</w:tr>
      <w:tr w:rsidR="00356FED" w:rsidRPr="00447BC4" w:rsidTr="00785A5C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ED" w:rsidRPr="00447BC4" w:rsidRDefault="00356FED" w:rsidP="00785A5C">
            <w:pPr>
              <w:ind w:left="567"/>
              <w:jc w:val="both"/>
              <w:rPr>
                <w:bCs/>
                <w:color w:val="000000"/>
                <w:sz w:val="20"/>
              </w:rPr>
            </w:pPr>
            <w:r w:rsidRPr="00447BC4">
              <w:rPr>
                <w:bCs/>
                <w:color w:val="000000"/>
                <w:sz w:val="20"/>
              </w:rPr>
              <w:t>cidade 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56FED" w:rsidRPr="00447BC4" w:rsidTr="00785A5C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ED" w:rsidRPr="00447BC4" w:rsidRDefault="00356FED" w:rsidP="00785A5C">
            <w:pPr>
              <w:ind w:left="567"/>
              <w:jc w:val="both"/>
              <w:rPr>
                <w:bCs/>
                <w:color w:val="000000"/>
                <w:sz w:val="20"/>
              </w:rPr>
            </w:pPr>
            <w:r w:rsidRPr="00447BC4">
              <w:rPr>
                <w:bCs/>
                <w:color w:val="000000"/>
                <w:sz w:val="20"/>
              </w:rPr>
              <w:t>cidade 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56FED" w:rsidRPr="00447BC4" w:rsidTr="00785A5C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ED" w:rsidRPr="00447BC4" w:rsidRDefault="00356FED" w:rsidP="00785A5C">
            <w:pPr>
              <w:ind w:left="567"/>
              <w:jc w:val="both"/>
              <w:rPr>
                <w:bCs/>
                <w:color w:val="000000"/>
                <w:sz w:val="20"/>
              </w:rPr>
            </w:pPr>
            <w:r w:rsidRPr="00447BC4">
              <w:rPr>
                <w:bCs/>
                <w:color w:val="000000"/>
                <w:sz w:val="20"/>
              </w:rPr>
              <w:t>cidade “n”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56FED" w:rsidRPr="00447BC4" w:rsidTr="00785A5C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ED" w:rsidRPr="00447BC4" w:rsidRDefault="00356FED" w:rsidP="00785A5C">
            <w:pPr>
              <w:ind w:left="397"/>
              <w:jc w:val="both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PAÍS “n”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</w:tr>
      <w:tr w:rsidR="00356FED" w:rsidRPr="00447BC4" w:rsidTr="00785A5C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ED" w:rsidRPr="00447BC4" w:rsidRDefault="00356FED" w:rsidP="00785A5C">
            <w:pPr>
              <w:ind w:left="567"/>
              <w:jc w:val="both"/>
              <w:rPr>
                <w:bCs/>
                <w:color w:val="000000"/>
                <w:sz w:val="20"/>
              </w:rPr>
            </w:pPr>
            <w:r w:rsidRPr="00447BC4">
              <w:rPr>
                <w:bCs/>
                <w:color w:val="000000"/>
                <w:sz w:val="20"/>
              </w:rPr>
              <w:t>cidade 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56FED" w:rsidRPr="00447BC4" w:rsidTr="00785A5C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ED" w:rsidRPr="00447BC4" w:rsidRDefault="00356FED" w:rsidP="00785A5C">
            <w:pPr>
              <w:ind w:left="567"/>
              <w:jc w:val="both"/>
              <w:rPr>
                <w:bCs/>
                <w:color w:val="000000"/>
                <w:sz w:val="20"/>
              </w:rPr>
            </w:pPr>
            <w:r w:rsidRPr="00447BC4">
              <w:rPr>
                <w:bCs/>
                <w:color w:val="000000"/>
                <w:sz w:val="20"/>
              </w:rPr>
              <w:t>cidade 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56FED" w:rsidRPr="00447BC4" w:rsidTr="00785A5C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ED" w:rsidRPr="00447BC4" w:rsidRDefault="00356FED" w:rsidP="00785A5C">
            <w:pPr>
              <w:ind w:left="567"/>
              <w:jc w:val="both"/>
              <w:rPr>
                <w:bCs/>
                <w:color w:val="000000"/>
                <w:sz w:val="20"/>
              </w:rPr>
            </w:pPr>
            <w:r w:rsidRPr="00447BC4">
              <w:rPr>
                <w:bCs/>
                <w:color w:val="000000"/>
                <w:sz w:val="20"/>
              </w:rPr>
              <w:t>cidade “n”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56FED" w:rsidRPr="00447BC4" w:rsidTr="00785A5C">
        <w:trPr>
          <w:trHeight w:val="20"/>
          <w:jc w:val="center"/>
        </w:trPr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Subtotal Exterior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</w:tr>
      <w:tr w:rsidR="00356FED" w:rsidRPr="00447BC4" w:rsidTr="00785A5C">
        <w:trPr>
          <w:trHeight w:val="20"/>
          <w:jc w:val="center"/>
        </w:trPr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Total (Brasil + Exterior)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56FED" w:rsidRPr="00447BC4" w:rsidRDefault="00356FED" w:rsidP="00785A5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</w:tr>
      <w:tr w:rsidR="00356FED" w:rsidRPr="00447BC4" w:rsidTr="00785A5C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FED" w:rsidRPr="00DB752F" w:rsidRDefault="00356FED" w:rsidP="00785A5C">
            <w:pPr>
              <w:spacing w:after="120"/>
              <w:jc w:val="both"/>
              <w:rPr>
                <w:b/>
                <w:bCs/>
                <w:color w:val="000000"/>
                <w:sz w:val="20"/>
              </w:rPr>
            </w:pPr>
            <w:r w:rsidRPr="00DB752F">
              <w:rPr>
                <w:b/>
                <w:bCs/>
                <w:color w:val="000000"/>
                <w:sz w:val="20"/>
              </w:rPr>
              <w:t>Fonte:</w:t>
            </w:r>
          </w:p>
        </w:tc>
      </w:tr>
    </w:tbl>
    <w:p w:rsidR="00356FED" w:rsidRDefault="00356FED" w:rsidP="003D3C38"/>
    <w:p w:rsidR="003D3C38" w:rsidRDefault="003D3C38" w:rsidP="00232B7E">
      <w:pPr>
        <w:sectPr w:rsidR="003D3C38" w:rsidSect="0040568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496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1434"/>
        <w:gridCol w:w="2296"/>
        <w:gridCol w:w="1898"/>
        <w:gridCol w:w="1473"/>
        <w:gridCol w:w="1687"/>
        <w:gridCol w:w="1693"/>
        <w:gridCol w:w="1473"/>
        <w:gridCol w:w="1748"/>
        <w:gridCol w:w="150"/>
      </w:tblGrid>
      <w:tr w:rsidR="003D3C38" w:rsidRPr="0005313D" w:rsidTr="00785A5C">
        <w:trPr>
          <w:gridAfter w:val="1"/>
          <w:wAfter w:w="49" w:type="pct"/>
          <w:jc w:val="center"/>
        </w:trPr>
        <w:tc>
          <w:tcPr>
            <w:tcW w:w="4951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D3C38" w:rsidRPr="0005313D" w:rsidRDefault="003D3C38" w:rsidP="00785A5C">
            <w:pPr>
              <w:pStyle w:val="Ttulo1"/>
              <w:jc w:val="center"/>
              <w:rPr>
                <w:bCs/>
                <w:color w:val="000000"/>
              </w:rPr>
            </w:pPr>
            <w:bookmarkStart w:id="70" w:name="_Toc365905685"/>
            <w:r w:rsidRPr="0005313D">
              <w:lastRenderedPageBreak/>
              <w:t>Quadro A.6.2.2 – Discriminação dos Bens Imóveis de Propriedade da União sob responsabilidade da UJ, exceto Imóvel Funcional</w:t>
            </w:r>
            <w:bookmarkEnd w:id="70"/>
          </w:p>
        </w:tc>
      </w:tr>
      <w:tr w:rsidR="003D3C38" w:rsidRPr="00D857D3" w:rsidTr="00785A5C">
        <w:tblPrEx>
          <w:jc w:val="left"/>
        </w:tblPrEx>
        <w:trPr>
          <w:trHeight w:val="20"/>
        </w:trPr>
        <w:tc>
          <w:tcPr>
            <w:tcW w:w="4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D3C38" w:rsidRPr="00D857D3" w:rsidRDefault="003D3C38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</w:t>
            </w:r>
          </w:p>
        </w:tc>
        <w:tc>
          <w:tcPr>
            <w:tcW w:w="4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D3C38" w:rsidRPr="00D857D3" w:rsidRDefault="003D3C38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RIP</w:t>
            </w:r>
          </w:p>
        </w:tc>
        <w:tc>
          <w:tcPr>
            <w:tcW w:w="7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D3C38" w:rsidRPr="00D857D3" w:rsidRDefault="003D3C38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Regime</w:t>
            </w:r>
          </w:p>
        </w:tc>
        <w:tc>
          <w:tcPr>
            <w:tcW w:w="6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D3C38" w:rsidRPr="00D857D3" w:rsidRDefault="003D3C38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Estado de Conservação</w:t>
            </w:r>
          </w:p>
        </w:tc>
        <w:tc>
          <w:tcPr>
            <w:tcW w:w="158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D3C38" w:rsidRPr="00D857D3" w:rsidRDefault="003D3C38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do Imóvel</w:t>
            </w:r>
          </w:p>
        </w:tc>
        <w:tc>
          <w:tcPr>
            <w:tcW w:w="110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D3C38" w:rsidRPr="00D857D3" w:rsidRDefault="003D3C38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no Exercício</w:t>
            </w:r>
          </w:p>
        </w:tc>
      </w:tr>
      <w:tr w:rsidR="003D3C38" w:rsidRPr="00D857D3" w:rsidTr="00785A5C">
        <w:tblPrEx>
          <w:jc w:val="left"/>
        </w:tblPrEx>
        <w:trPr>
          <w:trHeight w:val="20"/>
        </w:trPr>
        <w:tc>
          <w:tcPr>
            <w:tcW w:w="4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3C38" w:rsidRPr="00D857D3" w:rsidRDefault="003D3C38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3C38" w:rsidRPr="00D857D3" w:rsidRDefault="003D3C38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3C38" w:rsidRPr="00D857D3" w:rsidRDefault="003D3C38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3C38" w:rsidRPr="00D857D3" w:rsidRDefault="003D3C38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D3C38" w:rsidRPr="00D857D3" w:rsidRDefault="003D3C38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Histórico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D3C38" w:rsidRPr="00D857D3" w:rsidRDefault="003D3C38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Data da Avaliação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D3C38" w:rsidRPr="00D857D3" w:rsidRDefault="003D3C38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Reavaliado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D3C38" w:rsidRPr="00D857D3" w:rsidRDefault="003D3C38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 Reformas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D3C38" w:rsidRPr="00D857D3" w:rsidRDefault="003D3C38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 Manutenção</w:t>
            </w:r>
          </w:p>
        </w:tc>
      </w:tr>
      <w:tr w:rsidR="003D3C38" w:rsidRPr="00D857D3" w:rsidTr="00785A5C">
        <w:tblPrEx>
          <w:jc w:val="left"/>
        </w:tblPrEx>
        <w:trPr>
          <w:trHeight w:val="20"/>
        </w:trPr>
        <w:tc>
          <w:tcPr>
            <w:tcW w:w="4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3C38" w:rsidRPr="00D857D3" w:rsidRDefault="003D3C38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3C38" w:rsidRPr="00D857D3" w:rsidRDefault="003D3C38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3C38" w:rsidRPr="00D857D3" w:rsidRDefault="003D3C38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3C38" w:rsidRPr="00D857D3" w:rsidRDefault="003D3C38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3C38" w:rsidRPr="00D857D3" w:rsidRDefault="003D3C38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3C38" w:rsidRPr="00D857D3" w:rsidRDefault="003D3C38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3C38" w:rsidRPr="00D857D3" w:rsidRDefault="003D3C38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3C38" w:rsidRPr="00D857D3" w:rsidRDefault="003D3C38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3C38" w:rsidRPr="00D857D3" w:rsidRDefault="003D3C38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D3C38" w:rsidRPr="00D857D3" w:rsidTr="00785A5C">
        <w:tblPrEx>
          <w:jc w:val="left"/>
        </w:tblPrEx>
        <w:trPr>
          <w:trHeight w:val="20"/>
        </w:trPr>
        <w:tc>
          <w:tcPr>
            <w:tcW w:w="4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3C38" w:rsidRPr="00D857D3" w:rsidRDefault="003D3C38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3C38" w:rsidRPr="00D857D3" w:rsidRDefault="003D3C38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3C38" w:rsidRPr="00D857D3" w:rsidRDefault="003D3C38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3C38" w:rsidRPr="00D857D3" w:rsidRDefault="003D3C38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3C38" w:rsidRPr="00D857D3" w:rsidRDefault="003D3C38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3C38" w:rsidRPr="00D857D3" w:rsidRDefault="003D3C38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3C38" w:rsidRPr="00D857D3" w:rsidRDefault="003D3C38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3C38" w:rsidRPr="00D857D3" w:rsidRDefault="003D3C38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3C38" w:rsidRPr="00D857D3" w:rsidRDefault="003D3C38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D3C38" w:rsidRPr="00D857D3" w:rsidTr="00785A5C">
        <w:tblPrEx>
          <w:jc w:val="left"/>
        </w:tblPrEx>
        <w:trPr>
          <w:trHeight w:val="20"/>
        </w:trPr>
        <w:tc>
          <w:tcPr>
            <w:tcW w:w="4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3C38" w:rsidRPr="00D857D3" w:rsidRDefault="003D3C38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3C38" w:rsidRPr="00D857D3" w:rsidRDefault="003D3C38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3C38" w:rsidRPr="00D857D3" w:rsidRDefault="003D3C38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3C38" w:rsidRPr="00D857D3" w:rsidRDefault="003D3C38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3C38" w:rsidRPr="00D857D3" w:rsidRDefault="003D3C38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3C38" w:rsidRPr="00D857D3" w:rsidRDefault="003D3C38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3C38" w:rsidRPr="00D857D3" w:rsidRDefault="003D3C38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3C38" w:rsidRPr="00D857D3" w:rsidRDefault="003D3C38" w:rsidP="00785A5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3C38" w:rsidRPr="00D857D3" w:rsidRDefault="003D3C38" w:rsidP="00785A5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D3C38" w:rsidRPr="00D857D3" w:rsidTr="00785A5C">
        <w:tblPrEx>
          <w:jc w:val="left"/>
        </w:tblPrEx>
        <w:trPr>
          <w:trHeight w:val="20"/>
        </w:trPr>
        <w:tc>
          <w:tcPr>
            <w:tcW w:w="389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D3C38" w:rsidRPr="00D857D3" w:rsidRDefault="003D3C38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3C38" w:rsidRPr="00D857D3" w:rsidRDefault="003D3C38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3C38" w:rsidRPr="00D857D3" w:rsidRDefault="003D3C38" w:rsidP="00785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3C38" w:rsidRPr="00D857D3" w:rsidTr="00785A5C">
        <w:tblPrEx>
          <w:jc w:val="left"/>
        </w:tblPrEx>
        <w:trPr>
          <w:trHeight w:val="2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3C38" w:rsidRPr="00D857D3" w:rsidRDefault="003D3C38" w:rsidP="00785A5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8E3F56" w:rsidRDefault="008E3F56" w:rsidP="00232B7E"/>
    <w:p w:rsidR="00785A5C" w:rsidRDefault="00785A5C" w:rsidP="00232B7E">
      <w:pPr>
        <w:sectPr w:rsidR="00785A5C" w:rsidSect="003D3C3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Ind w:w="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1"/>
        <w:gridCol w:w="765"/>
        <w:gridCol w:w="1333"/>
        <w:gridCol w:w="980"/>
        <w:gridCol w:w="1036"/>
        <w:gridCol w:w="1304"/>
        <w:gridCol w:w="1515"/>
        <w:gridCol w:w="2302"/>
      </w:tblGrid>
      <w:tr w:rsidR="00F31952" w:rsidRPr="00447BC4" w:rsidTr="0028097F"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F31952" w:rsidRPr="0005313D" w:rsidRDefault="00F31952" w:rsidP="0028097F">
            <w:pPr>
              <w:pStyle w:val="Ttulo1"/>
              <w:jc w:val="center"/>
              <w:rPr>
                <w:bCs/>
                <w:color w:val="000000"/>
              </w:rPr>
            </w:pPr>
            <w:bookmarkStart w:id="71" w:name="_Toc365905686"/>
            <w:r w:rsidRPr="0005313D">
              <w:lastRenderedPageBreak/>
              <w:t>Quadro A.6.2.3 – Discriminação de Imóveis Funcionais da União sob responsabilidade da UJ</w:t>
            </w:r>
            <w:bookmarkEnd w:id="71"/>
          </w:p>
        </w:tc>
      </w:tr>
      <w:tr w:rsidR="00F31952" w:rsidRPr="006C501F" w:rsidTr="0028097F">
        <w:trPr>
          <w:trHeight w:val="20"/>
        </w:trPr>
        <w:tc>
          <w:tcPr>
            <w:tcW w:w="5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F31952" w:rsidRPr="006C501F" w:rsidRDefault="00F31952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3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F31952" w:rsidRPr="006C501F" w:rsidRDefault="00F31952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RIP</w:t>
            </w:r>
          </w:p>
        </w:tc>
        <w:tc>
          <w:tcPr>
            <w:tcW w:w="6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F31952" w:rsidRPr="006C501F" w:rsidRDefault="00F31952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Estado de Conservação</w:t>
            </w:r>
          </w:p>
        </w:tc>
        <w:tc>
          <w:tcPr>
            <w:tcW w:w="158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F31952" w:rsidRPr="006C501F" w:rsidRDefault="00F31952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do Imóvel</w:t>
            </w:r>
          </w:p>
        </w:tc>
        <w:tc>
          <w:tcPr>
            <w:tcW w:w="18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F31952" w:rsidRPr="006C501F" w:rsidRDefault="00F31952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no Exercício</w:t>
            </w:r>
          </w:p>
        </w:tc>
      </w:tr>
      <w:tr w:rsidR="00F31952" w:rsidRPr="006C501F" w:rsidTr="0028097F">
        <w:trPr>
          <w:trHeight w:val="20"/>
        </w:trPr>
        <w:tc>
          <w:tcPr>
            <w:tcW w:w="5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F31952" w:rsidRPr="006C501F" w:rsidRDefault="00F31952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Histórico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F31952" w:rsidRPr="006C501F" w:rsidRDefault="00F31952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Data da Avaliação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F31952" w:rsidRPr="006C501F" w:rsidRDefault="00F31952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Reavaliado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F31952" w:rsidRPr="006C501F" w:rsidRDefault="00F31952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 Reformas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F31952" w:rsidRPr="006C501F" w:rsidRDefault="00F31952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 Manutenção</w:t>
            </w:r>
          </w:p>
        </w:tc>
      </w:tr>
      <w:tr w:rsidR="00F31952" w:rsidRPr="006C501F" w:rsidTr="0028097F">
        <w:trPr>
          <w:trHeight w:val="20"/>
        </w:trPr>
        <w:tc>
          <w:tcPr>
            <w:tcW w:w="5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Ocupados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1952" w:rsidRPr="006C501F" w:rsidRDefault="00F31952" w:rsidP="0028097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31952" w:rsidRPr="006C501F" w:rsidTr="0028097F">
        <w:trPr>
          <w:trHeight w:val="20"/>
        </w:trPr>
        <w:tc>
          <w:tcPr>
            <w:tcW w:w="5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1952" w:rsidRPr="006C501F" w:rsidRDefault="00F31952" w:rsidP="0028097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31952" w:rsidRPr="006C501F" w:rsidTr="0028097F">
        <w:trPr>
          <w:trHeight w:val="20"/>
        </w:trPr>
        <w:tc>
          <w:tcPr>
            <w:tcW w:w="5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1952" w:rsidRPr="006C501F" w:rsidRDefault="00F31952" w:rsidP="0028097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31952" w:rsidRPr="006C501F" w:rsidTr="0028097F">
        <w:trPr>
          <w:trHeight w:val="20"/>
        </w:trPr>
        <w:tc>
          <w:tcPr>
            <w:tcW w:w="5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Vazios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1952" w:rsidRPr="006C501F" w:rsidRDefault="00F31952" w:rsidP="0028097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31952" w:rsidRPr="006C501F" w:rsidTr="0028097F">
        <w:trPr>
          <w:trHeight w:val="20"/>
        </w:trPr>
        <w:tc>
          <w:tcPr>
            <w:tcW w:w="5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1952" w:rsidRPr="006C501F" w:rsidRDefault="00F31952" w:rsidP="0028097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31952" w:rsidRPr="006C501F" w:rsidTr="0028097F">
        <w:trPr>
          <w:trHeight w:val="20"/>
        </w:trPr>
        <w:tc>
          <w:tcPr>
            <w:tcW w:w="317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F31952" w:rsidRPr="006C501F" w:rsidRDefault="00F31952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1952" w:rsidRPr="006C501F" w:rsidTr="0028097F">
        <w:trPr>
          <w:trHeight w:val="2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F31952" w:rsidRDefault="00F31952" w:rsidP="00F31952">
      <w:r>
        <w:rPr>
          <w:b/>
          <w:caps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2"/>
        <w:gridCol w:w="5912"/>
        <w:gridCol w:w="1550"/>
        <w:gridCol w:w="1552"/>
      </w:tblGrid>
      <w:tr w:rsidR="00F31952" w:rsidRPr="00447BC4" w:rsidTr="0028097F">
        <w:trPr>
          <w:trHeight w:val="20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1952" w:rsidRPr="0005313D" w:rsidRDefault="00F31952" w:rsidP="0028097F">
            <w:pPr>
              <w:pStyle w:val="Ttulo1"/>
              <w:jc w:val="center"/>
              <w:rPr>
                <w:bCs/>
                <w:color w:val="000000"/>
              </w:rPr>
            </w:pPr>
            <w:bookmarkStart w:id="72" w:name="_Toc365905687"/>
            <w:r w:rsidRPr="0005313D">
              <w:lastRenderedPageBreak/>
              <w:t>Quadro A.6.3  – Distribuição Espacial dos Bens Imóveis de Uso Especial Locados de Terceiros</w:t>
            </w:r>
            <w:bookmarkEnd w:id="72"/>
          </w:p>
        </w:tc>
      </w:tr>
      <w:tr w:rsidR="00F31952" w:rsidRPr="006C501F" w:rsidTr="0028097F">
        <w:tblPrEx>
          <w:jc w:val="left"/>
        </w:tblPrEx>
        <w:trPr>
          <w:trHeight w:val="20"/>
        </w:trPr>
        <w:tc>
          <w:tcPr>
            <w:tcW w:w="351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F31952" w:rsidRPr="006C501F" w:rsidRDefault="00F31952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LOCALIZAÇÃO GEOGRÁFICA</w:t>
            </w:r>
          </w:p>
        </w:tc>
        <w:tc>
          <w:tcPr>
            <w:tcW w:w="14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F31952" w:rsidRPr="006C501F" w:rsidRDefault="00F31952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Imóveis Locados de Terceiros d</w:t>
            </w: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ela U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</w:t>
            </w:r>
          </w:p>
        </w:tc>
      </w:tr>
      <w:tr w:rsidR="00F31952" w:rsidRPr="006C501F" w:rsidTr="0028097F">
        <w:tblPrEx>
          <w:jc w:val="left"/>
        </w:tblPrEx>
        <w:trPr>
          <w:trHeight w:val="20"/>
        </w:trPr>
        <w:tc>
          <w:tcPr>
            <w:tcW w:w="35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31952" w:rsidRPr="006C501F" w:rsidRDefault="00F31952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 2013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31952" w:rsidRPr="006C501F" w:rsidRDefault="00F31952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 2012</w:t>
            </w:r>
          </w:p>
        </w:tc>
      </w:tr>
      <w:tr w:rsidR="00F31952" w:rsidRPr="006C501F" w:rsidTr="0028097F">
        <w:tblPrEx>
          <w:jc w:val="left"/>
        </w:tblPrEx>
        <w:trPr>
          <w:trHeight w:val="20"/>
        </w:trPr>
        <w:tc>
          <w:tcPr>
            <w:tcW w:w="6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BRASIL</w:t>
            </w: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ind w:firstLineChars="300" w:firstLine="60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UF 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</w:tr>
      <w:tr w:rsidR="00F31952" w:rsidRPr="006C501F" w:rsidTr="0028097F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município 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31952" w:rsidRPr="006C501F" w:rsidTr="0028097F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município 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31952" w:rsidRPr="006C501F" w:rsidTr="0028097F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município “n”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31952" w:rsidRPr="006C501F" w:rsidTr="0028097F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ind w:firstLineChars="300" w:firstLine="60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UF “n”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</w:tr>
      <w:tr w:rsidR="00F31952" w:rsidRPr="006C501F" w:rsidTr="0028097F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município 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31952" w:rsidRPr="006C501F" w:rsidTr="0028097F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município 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31952" w:rsidRPr="006C501F" w:rsidTr="0028097F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município “n”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31952" w:rsidRPr="006C501F" w:rsidTr="0028097F">
        <w:tblPrEx>
          <w:jc w:val="left"/>
        </w:tblPrEx>
        <w:trPr>
          <w:trHeight w:val="20"/>
        </w:trPr>
        <w:tc>
          <w:tcPr>
            <w:tcW w:w="3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F31952" w:rsidRPr="006C501F" w:rsidRDefault="00F31952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Subtotal Brasil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F31952" w:rsidRPr="006C501F" w:rsidRDefault="00F31952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F31952" w:rsidRPr="006C501F" w:rsidRDefault="00F31952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</w:tr>
      <w:tr w:rsidR="00F31952" w:rsidRPr="006C501F" w:rsidTr="0028097F">
        <w:tblPrEx>
          <w:jc w:val="left"/>
        </w:tblPrEx>
        <w:trPr>
          <w:trHeight w:val="20"/>
        </w:trPr>
        <w:tc>
          <w:tcPr>
            <w:tcW w:w="6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952" w:rsidRPr="006C501F" w:rsidRDefault="00F31952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ind w:firstLineChars="300" w:firstLine="60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PAÍS 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</w:tr>
      <w:tr w:rsidR="00F31952" w:rsidRPr="006C501F" w:rsidTr="0028097F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cidade 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31952" w:rsidRPr="006C501F" w:rsidTr="0028097F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cidade 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31952" w:rsidRPr="006C501F" w:rsidTr="0028097F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cidade “n”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31952" w:rsidRPr="006C501F" w:rsidTr="0028097F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ind w:firstLineChars="300" w:firstLine="60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PAÍS “n”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</w:tr>
      <w:tr w:rsidR="00F31952" w:rsidRPr="006C501F" w:rsidTr="0028097F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cidade 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31952" w:rsidRPr="006C501F" w:rsidTr="0028097F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cidade 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31952" w:rsidRPr="006C501F" w:rsidTr="0028097F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cidade “n”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952" w:rsidRPr="006C501F" w:rsidRDefault="00F31952" w:rsidP="0028097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31952" w:rsidRPr="006C501F" w:rsidTr="0028097F">
        <w:tblPrEx>
          <w:jc w:val="left"/>
        </w:tblPrEx>
        <w:trPr>
          <w:trHeight w:val="20"/>
        </w:trPr>
        <w:tc>
          <w:tcPr>
            <w:tcW w:w="3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F31952" w:rsidRPr="006C501F" w:rsidRDefault="00F31952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Subtotal Exterior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F31952" w:rsidRPr="006C501F" w:rsidRDefault="00F31952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F31952" w:rsidRPr="006C501F" w:rsidRDefault="00F31952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</w:tr>
      <w:tr w:rsidR="00F31952" w:rsidRPr="006C501F" w:rsidTr="0028097F">
        <w:tblPrEx>
          <w:jc w:val="left"/>
        </w:tblPrEx>
        <w:trPr>
          <w:trHeight w:val="20"/>
        </w:trPr>
        <w:tc>
          <w:tcPr>
            <w:tcW w:w="3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F31952" w:rsidRPr="006C501F" w:rsidRDefault="00F31952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(Brasil + Exterior)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F31952" w:rsidRPr="006C501F" w:rsidRDefault="00F31952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F31952" w:rsidRPr="006C501F" w:rsidRDefault="00F31952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</w:tr>
      <w:tr w:rsidR="00F31952" w:rsidRPr="006C501F" w:rsidTr="0028097F">
        <w:tblPrEx>
          <w:jc w:val="left"/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1952" w:rsidRPr="006C501F" w:rsidRDefault="00F31952" w:rsidP="0028097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F31952" w:rsidRDefault="00F31952" w:rsidP="00F31952">
      <w:bookmarkStart w:id="73" w:name="_Toc319509700"/>
      <w:bookmarkStart w:id="74" w:name="_Toc319510574"/>
      <w:bookmarkStart w:id="75" w:name="_Toc319511008"/>
      <w:bookmarkStart w:id="76" w:name="_Toc319511442"/>
      <w:bookmarkStart w:id="77" w:name="_Toc319511876"/>
      <w:bookmarkStart w:id="78" w:name="_Toc319512312"/>
      <w:bookmarkStart w:id="79" w:name="_Toc319512748"/>
      <w:bookmarkStart w:id="80" w:name="_Toc319513185"/>
      <w:bookmarkStart w:id="81" w:name="_Toc319518459"/>
      <w:bookmarkStart w:id="82" w:name="_Toc319518962"/>
      <w:bookmarkStart w:id="83" w:name="_Toc319586549"/>
      <w:bookmarkStart w:id="84" w:name="_Toc319587657"/>
      <w:bookmarkStart w:id="85" w:name="_Toc319588302"/>
      <w:bookmarkStart w:id="86" w:name="_Toc319588947"/>
      <w:bookmarkStart w:id="87" w:name="_Toc319589592"/>
      <w:bookmarkStart w:id="88" w:name="_Toc319590237"/>
      <w:bookmarkStart w:id="89" w:name="_Toc319590888"/>
      <w:bookmarkStart w:id="90" w:name="_Toc319591533"/>
      <w:bookmarkStart w:id="91" w:name="_Toc319592178"/>
      <w:bookmarkStart w:id="92" w:name="_Toc319592823"/>
      <w:bookmarkStart w:id="93" w:name="_Toc319593468"/>
      <w:bookmarkStart w:id="94" w:name="_Toc319594113"/>
      <w:bookmarkStart w:id="95" w:name="_Toc319594758"/>
      <w:bookmarkStart w:id="96" w:name="_Toc319595403"/>
      <w:bookmarkStart w:id="97" w:name="_Toc319596043"/>
      <w:bookmarkStart w:id="98" w:name="_Toc319596682"/>
      <w:bookmarkStart w:id="99" w:name="_Toc319597321"/>
      <w:bookmarkStart w:id="100" w:name="_Toc319597960"/>
      <w:bookmarkStart w:id="101" w:name="_Toc319598598"/>
      <w:bookmarkStart w:id="102" w:name="_Toc319599231"/>
      <w:bookmarkStart w:id="103" w:name="_Toc319599869"/>
      <w:bookmarkStart w:id="104" w:name="_Toc319600502"/>
      <w:bookmarkStart w:id="105" w:name="_Toc319601135"/>
      <w:bookmarkStart w:id="106" w:name="_Toc319601772"/>
      <w:bookmarkStart w:id="107" w:name="_Toc319594827"/>
      <w:bookmarkStart w:id="108" w:name="_Toc319920839"/>
      <w:bookmarkStart w:id="109" w:name="_Toc319921458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r>
        <w:br w:type="page"/>
      </w:r>
    </w:p>
    <w:p w:rsidR="00F15803" w:rsidRPr="0005313D" w:rsidRDefault="00F15803" w:rsidP="00F15803">
      <w:pPr>
        <w:pStyle w:val="Ttulo1"/>
        <w:jc w:val="center"/>
      </w:pPr>
      <w:bookmarkStart w:id="110" w:name="_Toc365905689"/>
      <w:r w:rsidRPr="0005313D">
        <w:lastRenderedPageBreak/>
        <w:t>Quadro A.8.1 - Gestão Ambiental e Licitações Sustentáveis</w:t>
      </w:r>
      <w:bookmarkEnd w:id="11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7"/>
        <w:gridCol w:w="782"/>
        <w:gridCol w:w="435"/>
        <w:gridCol w:w="437"/>
        <w:gridCol w:w="435"/>
        <w:gridCol w:w="437"/>
        <w:gridCol w:w="353"/>
      </w:tblGrid>
      <w:tr w:rsidR="00F15803" w:rsidRPr="00DD3AE0" w:rsidTr="0028097F">
        <w:tc>
          <w:tcPr>
            <w:tcW w:w="3623" w:type="pct"/>
            <w:tcBorders>
              <w:bottom w:val="single" w:sz="4" w:space="0" w:color="000000"/>
              <w:right w:val="nil"/>
            </w:tcBorders>
            <w:shd w:val="clear" w:color="auto" w:fill="BFBFBF"/>
          </w:tcPr>
          <w:p w:rsidR="00F15803" w:rsidRPr="00DD3AE0" w:rsidRDefault="00F15803" w:rsidP="0028097F">
            <w:pPr>
              <w:spacing w:before="45" w:after="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Aspectos sobre a gestão ambiental</w:t>
            </w:r>
          </w:p>
        </w:tc>
        <w:tc>
          <w:tcPr>
            <w:tcW w:w="374" w:type="pct"/>
            <w:tcBorders>
              <w:left w:val="nil"/>
              <w:bottom w:val="single" w:sz="4" w:space="0" w:color="000000"/>
            </w:tcBorders>
            <w:shd w:val="clear" w:color="auto" w:fill="BFBFBF"/>
          </w:tcPr>
          <w:p w:rsidR="00F15803" w:rsidRPr="00DD3AE0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1003" w:type="pct"/>
            <w:gridSpan w:val="5"/>
            <w:tcBorders>
              <w:bottom w:val="single" w:sz="4" w:space="0" w:color="000000"/>
            </w:tcBorders>
            <w:shd w:val="clear" w:color="auto" w:fill="BFBFBF"/>
          </w:tcPr>
          <w:p w:rsidR="00F15803" w:rsidRPr="00DD3AE0" w:rsidRDefault="00F15803" w:rsidP="002809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Avaliação</w:t>
            </w:r>
          </w:p>
        </w:tc>
      </w:tr>
      <w:tr w:rsidR="00F15803" w:rsidRPr="00DD3AE0" w:rsidTr="0028097F">
        <w:tc>
          <w:tcPr>
            <w:tcW w:w="3997" w:type="pct"/>
            <w:gridSpan w:val="2"/>
            <w:shd w:val="pct12" w:color="auto" w:fill="auto"/>
          </w:tcPr>
          <w:p w:rsidR="00F15803" w:rsidRPr="00DD3AE0" w:rsidRDefault="00F15803" w:rsidP="0028097F">
            <w:pPr>
              <w:spacing w:before="45" w:after="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Licitações Sustentáveis</w:t>
            </w:r>
          </w:p>
        </w:tc>
        <w:tc>
          <w:tcPr>
            <w:tcW w:w="208" w:type="pct"/>
            <w:shd w:val="pct12" w:color="auto" w:fill="auto"/>
          </w:tcPr>
          <w:p w:rsidR="00F15803" w:rsidRPr="00DD3AE0" w:rsidRDefault="00F15803" w:rsidP="0028097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09" w:type="pct"/>
            <w:shd w:val="pct12" w:color="auto" w:fill="auto"/>
          </w:tcPr>
          <w:p w:rsidR="00F15803" w:rsidRPr="00DD3AE0" w:rsidRDefault="00F15803" w:rsidP="0028097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08" w:type="pct"/>
            <w:shd w:val="pct12" w:color="auto" w:fill="auto"/>
          </w:tcPr>
          <w:p w:rsidR="00F15803" w:rsidRPr="00DD3AE0" w:rsidRDefault="00F15803" w:rsidP="0028097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09" w:type="pct"/>
            <w:shd w:val="pct12" w:color="auto" w:fill="auto"/>
          </w:tcPr>
          <w:p w:rsidR="00F15803" w:rsidRPr="00DD3AE0" w:rsidRDefault="00F15803" w:rsidP="0028097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8" w:type="pct"/>
            <w:shd w:val="pct12" w:color="auto" w:fill="auto"/>
          </w:tcPr>
          <w:p w:rsidR="00F15803" w:rsidRPr="00DD3AE0" w:rsidRDefault="00F15803" w:rsidP="0028097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F15803" w:rsidRPr="00DD3AE0" w:rsidTr="0028097F">
        <w:trPr>
          <w:trHeight w:val="833"/>
        </w:trPr>
        <w:tc>
          <w:tcPr>
            <w:tcW w:w="3997" w:type="pct"/>
            <w:gridSpan w:val="2"/>
            <w:vMerge w:val="restart"/>
          </w:tcPr>
          <w:p w:rsidR="00F15803" w:rsidRPr="006C4989" w:rsidRDefault="00F15803" w:rsidP="0028097F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1.</w:t>
            </w:r>
            <w:r w:rsidRPr="006C4989">
              <w:rPr>
                <w:sz w:val="20"/>
              </w:rPr>
              <w:tab/>
              <w:t>A UJ tem incluído critérios de sustentabilidade ambiental em suas licitações que levem em consideração os processos de extração ou fabricação, utilização e descarte dos produtos e matérias primas.</w:t>
            </w:r>
          </w:p>
          <w:p w:rsidR="00F15803" w:rsidRPr="006C4989" w:rsidRDefault="00F15803" w:rsidP="0028097F">
            <w:pPr>
              <w:spacing w:before="45" w:after="45"/>
              <w:ind w:left="426" w:hanging="360"/>
              <w:jc w:val="both"/>
              <w:rPr>
                <w:sz w:val="20"/>
              </w:rPr>
            </w:pPr>
            <w:r w:rsidRPr="006C4989">
              <w:rPr>
                <w:rFonts w:ascii="Symbol" w:hAnsi="Symbol"/>
                <w:sz w:val="20"/>
              </w:rPr>
              <w:t></w:t>
            </w:r>
            <w:r w:rsidRPr="006C4989">
              <w:rPr>
                <w:rFonts w:ascii="Symbol" w:hAnsi="Symbol"/>
                <w:sz w:val="20"/>
              </w:rPr>
              <w:tab/>
            </w:r>
            <w:r w:rsidRPr="006C4989">
              <w:rPr>
                <w:sz w:val="20"/>
              </w:rPr>
              <w:t>Se houver concordância com a afirmação acima, quais critérios de sustentabilidade ambiental foram aplicados?</w:t>
            </w:r>
          </w:p>
        </w:tc>
        <w:tc>
          <w:tcPr>
            <w:tcW w:w="208" w:type="pct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</w:tr>
      <w:tr w:rsidR="00F15803" w:rsidRPr="00DD3AE0" w:rsidTr="0028097F">
        <w:trPr>
          <w:trHeight w:val="435"/>
        </w:trPr>
        <w:tc>
          <w:tcPr>
            <w:tcW w:w="3997" w:type="pct"/>
            <w:gridSpan w:val="2"/>
            <w:vMerge/>
          </w:tcPr>
          <w:p w:rsidR="00F15803" w:rsidRPr="006C4989" w:rsidRDefault="00F15803" w:rsidP="0028097F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1.</w:t>
            </w:r>
            <w:r w:rsidRPr="006C4989">
              <w:rPr>
                <w:sz w:val="20"/>
              </w:rPr>
              <w:tab/>
            </w:r>
          </w:p>
        </w:tc>
        <w:tc>
          <w:tcPr>
            <w:tcW w:w="1003" w:type="pct"/>
            <w:gridSpan w:val="5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</w:tr>
      <w:tr w:rsidR="00F15803" w:rsidRPr="00DD3AE0" w:rsidTr="0028097F">
        <w:tc>
          <w:tcPr>
            <w:tcW w:w="3997" w:type="pct"/>
            <w:gridSpan w:val="2"/>
          </w:tcPr>
          <w:p w:rsidR="00F15803" w:rsidRPr="006C4989" w:rsidRDefault="00F15803" w:rsidP="0028097F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2.</w:t>
            </w:r>
            <w:r w:rsidRPr="006C4989">
              <w:rPr>
                <w:sz w:val="20"/>
              </w:rPr>
              <w:tab/>
              <w:t>Em uma análise das aquisições dos últimos cinco anos, os produtos atualmente adquiridos pela unidade são produzidos com menor consumo de matéria-prima e maior quantidade de conteúdo reciclável.</w:t>
            </w:r>
          </w:p>
        </w:tc>
        <w:tc>
          <w:tcPr>
            <w:tcW w:w="208" w:type="pct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</w:tr>
      <w:tr w:rsidR="00F15803" w:rsidRPr="00DD3AE0" w:rsidTr="0028097F">
        <w:tc>
          <w:tcPr>
            <w:tcW w:w="3997" w:type="pct"/>
            <w:gridSpan w:val="2"/>
          </w:tcPr>
          <w:p w:rsidR="00F15803" w:rsidRDefault="00F15803" w:rsidP="0028097F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b/>
                <w:caps/>
                <w:sz w:val="20"/>
                <w:szCs w:val="16"/>
                <w:lang w:bidi="en-US"/>
              </w:rPr>
            </w:pPr>
            <w:r>
              <w:rPr>
                <w:caps/>
                <w:sz w:val="20"/>
                <w:szCs w:val="16"/>
                <w:lang w:bidi="en-US"/>
              </w:rPr>
              <w:t>3.</w:t>
            </w:r>
            <w:r>
              <w:rPr>
                <w:caps/>
                <w:sz w:val="20"/>
                <w:szCs w:val="16"/>
                <w:lang w:bidi="en-US"/>
              </w:rPr>
              <w:tab/>
            </w:r>
            <w:r w:rsidRPr="006C4989">
              <w:rPr>
                <w:sz w:val="20"/>
              </w:rPr>
              <w:t xml:space="preserve">A aquisição de produtos pela unidade é feita dando-se preferência àqueles fabricados por fonte não poluidora bem como por materiais que não prejudicam a natureza (ex. produtos </w:t>
            </w:r>
            <w:r>
              <w:rPr>
                <w:sz w:val="20"/>
              </w:rPr>
              <w:t xml:space="preserve">reciclados, atóxicos ou </w:t>
            </w:r>
            <w:r w:rsidRPr="006C4989">
              <w:rPr>
                <w:sz w:val="20"/>
              </w:rPr>
              <w:t>biodegradáveis).</w:t>
            </w:r>
          </w:p>
        </w:tc>
        <w:tc>
          <w:tcPr>
            <w:tcW w:w="208" w:type="pct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</w:tr>
      <w:tr w:rsidR="00F15803" w:rsidRPr="00DD3AE0" w:rsidTr="0028097F">
        <w:trPr>
          <w:trHeight w:val="789"/>
        </w:trPr>
        <w:tc>
          <w:tcPr>
            <w:tcW w:w="3997" w:type="pct"/>
            <w:gridSpan w:val="2"/>
            <w:vMerge w:val="restart"/>
          </w:tcPr>
          <w:p w:rsidR="00F15803" w:rsidRPr="00702F21" w:rsidRDefault="00F15803" w:rsidP="0028097F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702F21">
              <w:rPr>
                <w:sz w:val="20"/>
              </w:rPr>
              <w:t>4.</w:t>
            </w:r>
            <w:r w:rsidRPr="00702F21">
              <w:rPr>
                <w:sz w:val="20"/>
              </w:rPr>
              <w:tab/>
              <w:t xml:space="preserve">Nos obrigatórios estudos técnicos preliminares anteriores à elaboração dos termos de referência (Lei 10.520/2002, art. 3º, III) ou projetos básicos (Lei 8.666/1993, art. 9º, IX) realizados pela unidade, é avaliado se a existência de certificação ambiental por parte das empresas participantes e produtoras (ex: ISO) é uma situação predominante no mercado, a fim de avaliar a possibilidade de incluí-la como requisito da contratação (Lei 10.520/2002, art. 1º, parágrafo único </w:t>
            </w:r>
            <w:r>
              <w:rPr>
                <w:i/>
                <w:sz w:val="20"/>
              </w:rPr>
              <w:t>in fine</w:t>
            </w:r>
            <w:r>
              <w:rPr>
                <w:sz w:val="20"/>
              </w:rPr>
              <w:t>), como critério avaliativo ou mesmo condição na aquisição de produtos e serviços.</w:t>
            </w:r>
          </w:p>
          <w:p w:rsidR="00F15803" w:rsidRPr="006C4989" w:rsidRDefault="00F15803" w:rsidP="0028097F">
            <w:pPr>
              <w:spacing w:before="45" w:after="45"/>
              <w:ind w:left="426" w:hanging="360"/>
              <w:jc w:val="both"/>
              <w:rPr>
                <w:sz w:val="20"/>
              </w:rPr>
            </w:pPr>
            <w:r w:rsidRPr="006C4989">
              <w:rPr>
                <w:rFonts w:ascii="Symbol" w:hAnsi="Symbol"/>
                <w:sz w:val="20"/>
              </w:rPr>
              <w:t></w:t>
            </w:r>
            <w:r w:rsidRPr="006C4989">
              <w:rPr>
                <w:rFonts w:ascii="Symbol" w:hAnsi="Symbol"/>
                <w:sz w:val="20"/>
              </w:rPr>
              <w:tab/>
            </w:r>
            <w:r w:rsidRPr="006C4989">
              <w:rPr>
                <w:sz w:val="20"/>
              </w:rPr>
              <w:t>Se houver concordância com a afirmação acima, qual certificação ambiental tem sido considerada nesses procedimentos?</w:t>
            </w:r>
          </w:p>
        </w:tc>
        <w:tc>
          <w:tcPr>
            <w:tcW w:w="208" w:type="pct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</w:tr>
      <w:tr w:rsidR="00F15803" w:rsidRPr="00DD3AE0" w:rsidTr="0028097F">
        <w:trPr>
          <w:trHeight w:val="435"/>
        </w:trPr>
        <w:tc>
          <w:tcPr>
            <w:tcW w:w="3997" w:type="pct"/>
            <w:gridSpan w:val="2"/>
            <w:vMerge/>
          </w:tcPr>
          <w:p w:rsidR="00F15803" w:rsidRPr="006C4989" w:rsidRDefault="00F15803" w:rsidP="0028097F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1.</w:t>
            </w:r>
            <w:r w:rsidRPr="006C4989">
              <w:rPr>
                <w:sz w:val="20"/>
              </w:rPr>
              <w:tab/>
            </w:r>
          </w:p>
        </w:tc>
        <w:tc>
          <w:tcPr>
            <w:tcW w:w="1003" w:type="pct"/>
            <w:gridSpan w:val="5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</w:tr>
      <w:tr w:rsidR="00F15803" w:rsidRPr="00DD3AE0" w:rsidTr="0028097F">
        <w:trPr>
          <w:trHeight w:val="623"/>
        </w:trPr>
        <w:tc>
          <w:tcPr>
            <w:tcW w:w="3997" w:type="pct"/>
            <w:gridSpan w:val="2"/>
            <w:vMerge w:val="restart"/>
          </w:tcPr>
          <w:p w:rsidR="00F15803" w:rsidRPr="006C4989" w:rsidRDefault="00F15803" w:rsidP="0028097F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5.</w:t>
            </w:r>
            <w:r w:rsidRPr="006C4989">
              <w:rPr>
                <w:sz w:val="20"/>
              </w:rPr>
              <w:tab/>
              <w:t>No último exercício, a unidade adquiriu bens/produtos que colaboram para o menor consumo de energia e/ou água (ex: torneiras automáticas, lâmpadas econômicas).</w:t>
            </w:r>
          </w:p>
          <w:p w:rsidR="00F15803" w:rsidRPr="006C4989" w:rsidRDefault="00F15803" w:rsidP="0028097F">
            <w:pPr>
              <w:spacing w:before="45" w:after="45"/>
              <w:ind w:left="426" w:hanging="360"/>
              <w:jc w:val="both"/>
              <w:rPr>
                <w:sz w:val="20"/>
              </w:rPr>
            </w:pPr>
            <w:r w:rsidRPr="006C4989">
              <w:rPr>
                <w:rFonts w:ascii="Symbol" w:hAnsi="Symbol"/>
                <w:sz w:val="20"/>
              </w:rPr>
              <w:t></w:t>
            </w:r>
            <w:r w:rsidRPr="006C4989">
              <w:rPr>
                <w:rFonts w:ascii="Symbol" w:hAnsi="Symbol"/>
                <w:sz w:val="20"/>
              </w:rPr>
              <w:tab/>
            </w:r>
            <w:r w:rsidRPr="006C4989">
              <w:rPr>
                <w:sz w:val="20"/>
              </w:rPr>
              <w:t>Se houver concordância com a afirmação acima, qual o impacto da aquisição desses produtos sobre o consumo de água e energia?</w:t>
            </w:r>
          </w:p>
        </w:tc>
        <w:tc>
          <w:tcPr>
            <w:tcW w:w="208" w:type="pct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</w:tr>
      <w:tr w:rsidR="00F15803" w:rsidRPr="00DD3AE0" w:rsidTr="0028097F">
        <w:trPr>
          <w:trHeight w:val="355"/>
        </w:trPr>
        <w:tc>
          <w:tcPr>
            <w:tcW w:w="3997" w:type="pct"/>
            <w:gridSpan w:val="2"/>
            <w:vMerge/>
          </w:tcPr>
          <w:p w:rsidR="00F15803" w:rsidRPr="006C4989" w:rsidRDefault="00F15803" w:rsidP="0028097F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1.</w:t>
            </w:r>
            <w:r w:rsidRPr="006C4989">
              <w:rPr>
                <w:sz w:val="20"/>
              </w:rPr>
              <w:tab/>
            </w:r>
          </w:p>
        </w:tc>
        <w:tc>
          <w:tcPr>
            <w:tcW w:w="1003" w:type="pct"/>
            <w:gridSpan w:val="5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</w:tr>
      <w:tr w:rsidR="00F15803" w:rsidRPr="00DD3AE0" w:rsidTr="0028097F">
        <w:trPr>
          <w:trHeight w:val="255"/>
        </w:trPr>
        <w:tc>
          <w:tcPr>
            <w:tcW w:w="3997" w:type="pct"/>
            <w:gridSpan w:val="2"/>
            <w:vMerge w:val="restart"/>
          </w:tcPr>
          <w:p w:rsidR="00F15803" w:rsidRPr="006C4989" w:rsidRDefault="00F15803" w:rsidP="0028097F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6.</w:t>
            </w:r>
            <w:r w:rsidRPr="006C4989">
              <w:rPr>
                <w:sz w:val="20"/>
              </w:rPr>
              <w:tab/>
              <w:t>No último exercício, a unidade adquiriu bens/produtos reciclados (ex: papel reciclado).</w:t>
            </w:r>
          </w:p>
          <w:p w:rsidR="00F15803" w:rsidRPr="006C4989" w:rsidRDefault="00F15803" w:rsidP="0028097F">
            <w:pPr>
              <w:spacing w:before="45" w:after="45"/>
              <w:ind w:left="426" w:hanging="360"/>
              <w:jc w:val="both"/>
              <w:rPr>
                <w:sz w:val="20"/>
              </w:rPr>
            </w:pPr>
            <w:r w:rsidRPr="006C4989">
              <w:rPr>
                <w:rFonts w:ascii="Symbol" w:hAnsi="Symbol"/>
                <w:sz w:val="20"/>
              </w:rPr>
              <w:t></w:t>
            </w:r>
            <w:r w:rsidRPr="006C4989">
              <w:rPr>
                <w:rFonts w:ascii="Symbol" w:hAnsi="Symbol"/>
                <w:sz w:val="20"/>
              </w:rPr>
              <w:tab/>
            </w:r>
            <w:r w:rsidRPr="006C4989">
              <w:rPr>
                <w:sz w:val="20"/>
              </w:rPr>
              <w:t>Se houver concordância com a afirmação acima, quais foram os produtos adquiridos?</w:t>
            </w:r>
          </w:p>
        </w:tc>
        <w:tc>
          <w:tcPr>
            <w:tcW w:w="208" w:type="pct"/>
            <w:tcBorders>
              <w:bottom w:val="single" w:sz="4" w:space="0" w:color="000000"/>
            </w:tcBorders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</w:tr>
      <w:tr w:rsidR="00F15803" w:rsidRPr="00DD3AE0" w:rsidTr="0028097F">
        <w:trPr>
          <w:trHeight w:val="205"/>
        </w:trPr>
        <w:tc>
          <w:tcPr>
            <w:tcW w:w="3997" w:type="pct"/>
            <w:gridSpan w:val="2"/>
            <w:vMerge/>
            <w:tcBorders>
              <w:bottom w:val="single" w:sz="4" w:space="0" w:color="000000"/>
            </w:tcBorders>
          </w:tcPr>
          <w:p w:rsidR="00F15803" w:rsidRPr="006C4989" w:rsidRDefault="00F15803" w:rsidP="0028097F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1.</w:t>
            </w:r>
            <w:r w:rsidRPr="006C4989">
              <w:rPr>
                <w:sz w:val="20"/>
              </w:rPr>
              <w:tab/>
            </w:r>
          </w:p>
        </w:tc>
        <w:tc>
          <w:tcPr>
            <w:tcW w:w="1003" w:type="pct"/>
            <w:gridSpan w:val="5"/>
            <w:tcBorders>
              <w:bottom w:val="single" w:sz="4" w:space="0" w:color="000000"/>
            </w:tcBorders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</w:tr>
      <w:tr w:rsidR="00F15803" w:rsidRPr="00DD3AE0" w:rsidTr="0028097F">
        <w:trPr>
          <w:trHeight w:val="554"/>
        </w:trPr>
        <w:tc>
          <w:tcPr>
            <w:tcW w:w="3997" w:type="pct"/>
            <w:gridSpan w:val="2"/>
            <w:vMerge w:val="restart"/>
          </w:tcPr>
          <w:p w:rsidR="00F15803" w:rsidRPr="006C4989" w:rsidRDefault="00F15803" w:rsidP="0028097F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7.</w:t>
            </w:r>
            <w:r w:rsidRPr="006C4989">
              <w:rPr>
                <w:sz w:val="20"/>
              </w:rPr>
              <w:tab/>
              <w:t>Existe uma preferência pela aquisição de bens/produtos passíveis de reutilização, reciclagem ou reabastecimento (refil e/ou recarga).</w:t>
            </w:r>
          </w:p>
          <w:p w:rsidR="00F15803" w:rsidRPr="006C4989" w:rsidRDefault="00F15803" w:rsidP="0028097F">
            <w:pPr>
              <w:spacing w:before="45" w:after="45"/>
              <w:ind w:left="426" w:hanging="360"/>
              <w:jc w:val="both"/>
              <w:rPr>
                <w:sz w:val="20"/>
              </w:rPr>
            </w:pPr>
            <w:r w:rsidRPr="006C4989">
              <w:rPr>
                <w:rFonts w:ascii="Symbol" w:hAnsi="Symbol"/>
                <w:sz w:val="20"/>
              </w:rPr>
              <w:t></w:t>
            </w:r>
            <w:r w:rsidRPr="006C4989">
              <w:rPr>
                <w:rFonts w:ascii="Symbol" w:hAnsi="Symbol"/>
                <w:sz w:val="20"/>
              </w:rPr>
              <w:tab/>
            </w:r>
            <w:r w:rsidRPr="006C4989">
              <w:rPr>
                <w:sz w:val="20"/>
              </w:rPr>
              <w:t>Se houver concordância com a afirmação acima, como essa preferência tem sido manifestada nos procedimentos licitatórios?</w:t>
            </w:r>
          </w:p>
        </w:tc>
        <w:tc>
          <w:tcPr>
            <w:tcW w:w="208" w:type="pct"/>
            <w:tcBorders>
              <w:bottom w:val="single" w:sz="4" w:space="0" w:color="000000"/>
            </w:tcBorders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</w:tr>
      <w:tr w:rsidR="00F15803" w:rsidRPr="00DD3AE0" w:rsidTr="0028097F">
        <w:trPr>
          <w:trHeight w:val="355"/>
        </w:trPr>
        <w:tc>
          <w:tcPr>
            <w:tcW w:w="3997" w:type="pct"/>
            <w:gridSpan w:val="2"/>
            <w:vMerge/>
            <w:tcBorders>
              <w:bottom w:val="single" w:sz="4" w:space="0" w:color="000000"/>
            </w:tcBorders>
          </w:tcPr>
          <w:p w:rsidR="00F15803" w:rsidRPr="006C4989" w:rsidRDefault="00F15803" w:rsidP="0028097F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1.</w:t>
            </w:r>
            <w:r w:rsidRPr="006C4989">
              <w:rPr>
                <w:sz w:val="20"/>
              </w:rPr>
              <w:tab/>
            </w:r>
          </w:p>
        </w:tc>
        <w:tc>
          <w:tcPr>
            <w:tcW w:w="1003" w:type="pct"/>
            <w:gridSpan w:val="5"/>
            <w:tcBorders>
              <w:bottom w:val="single" w:sz="4" w:space="0" w:color="000000"/>
            </w:tcBorders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</w:tr>
      <w:tr w:rsidR="00F15803" w:rsidRPr="00DD3AE0" w:rsidTr="0028097F">
        <w:tc>
          <w:tcPr>
            <w:tcW w:w="3997" w:type="pct"/>
            <w:gridSpan w:val="2"/>
            <w:tcBorders>
              <w:bottom w:val="single" w:sz="4" w:space="0" w:color="000000"/>
            </w:tcBorders>
          </w:tcPr>
          <w:p w:rsidR="00F15803" w:rsidRPr="006C4989" w:rsidRDefault="00F15803" w:rsidP="0028097F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8.</w:t>
            </w:r>
            <w:r w:rsidRPr="006C4989">
              <w:rPr>
                <w:sz w:val="20"/>
              </w:rPr>
              <w:tab/>
            </w:r>
            <w:r>
              <w:rPr>
                <w:sz w:val="20"/>
              </w:rPr>
              <w:t>No modelo de execução do objeto são considerados os aspectos de logística reversa, quando aplicáveis ao objeto contratado (Decreto 7.404/2010, art. 5º c/c art. 13).</w:t>
            </w:r>
          </w:p>
        </w:tc>
        <w:tc>
          <w:tcPr>
            <w:tcW w:w="208" w:type="pct"/>
            <w:tcBorders>
              <w:bottom w:val="single" w:sz="4" w:space="0" w:color="000000"/>
            </w:tcBorders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tcBorders>
              <w:bottom w:val="single" w:sz="4" w:space="0" w:color="000000"/>
            </w:tcBorders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  <w:tcBorders>
              <w:bottom w:val="single" w:sz="4" w:space="0" w:color="000000"/>
            </w:tcBorders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tcBorders>
              <w:bottom w:val="single" w:sz="4" w:space="0" w:color="000000"/>
            </w:tcBorders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tcBorders>
              <w:bottom w:val="single" w:sz="4" w:space="0" w:color="000000"/>
            </w:tcBorders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</w:tr>
      <w:tr w:rsidR="00F15803" w:rsidRPr="00DD3AE0" w:rsidTr="0028097F">
        <w:trPr>
          <w:trHeight w:val="423"/>
        </w:trPr>
        <w:tc>
          <w:tcPr>
            <w:tcW w:w="3997" w:type="pct"/>
            <w:gridSpan w:val="2"/>
            <w:vMerge w:val="restart"/>
          </w:tcPr>
          <w:p w:rsidR="00F15803" w:rsidRPr="00EF2EB4" w:rsidRDefault="00F15803" w:rsidP="0028097F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EF2EB4">
              <w:rPr>
                <w:sz w:val="20"/>
              </w:rPr>
              <w:t>9.</w:t>
            </w:r>
            <w:r w:rsidRPr="00EF2EB4">
              <w:rPr>
                <w:sz w:val="20"/>
              </w:rPr>
              <w:tab/>
              <w:t xml:space="preserve"> A unidade possui plano de gestão de logística sustentável de que trata o art. 16 do Decreto 7.746/2012.</w:t>
            </w:r>
          </w:p>
          <w:p w:rsidR="00F15803" w:rsidRPr="00EF2EB4" w:rsidRDefault="00F15803" w:rsidP="0028097F">
            <w:pPr>
              <w:pStyle w:val="PargrafodaLista"/>
              <w:tabs>
                <w:tab w:val="left" w:pos="318"/>
              </w:tabs>
              <w:spacing w:before="45" w:after="45"/>
              <w:ind w:hanging="360"/>
              <w:rPr>
                <w:sz w:val="20"/>
              </w:rPr>
            </w:pPr>
            <w:r w:rsidRPr="00EF2EB4">
              <w:rPr>
                <w:rFonts w:ascii="Symbol" w:hAnsi="Symbol"/>
                <w:sz w:val="20"/>
              </w:rPr>
              <w:t></w:t>
            </w:r>
            <w:r w:rsidRPr="00EF2EB4">
              <w:rPr>
                <w:rFonts w:ascii="Symbol" w:hAnsi="Symbol"/>
                <w:sz w:val="20"/>
              </w:rPr>
              <w:tab/>
            </w:r>
            <w:r w:rsidRPr="00EF2EB4">
              <w:rPr>
                <w:sz w:val="20"/>
              </w:rPr>
              <w:t>Se houver concordância com a afirmação acima, encaminhe anexo ao relatório o plano de gestão de logística sustentável da unidade.</w:t>
            </w:r>
          </w:p>
        </w:tc>
        <w:tc>
          <w:tcPr>
            <w:tcW w:w="208" w:type="pct"/>
            <w:tcBorders>
              <w:bottom w:val="single" w:sz="4" w:space="0" w:color="000000"/>
            </w:tcBorders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tcBorders>
              <w:bottom w:val="single" w:sz="4" w:space="0" w:color="000000"/>
            </w:tcBorders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  <w:tcBorders>
              <w:bottom w:val="single" w:sz="4" w:space="0" w:color="000000"/>
            </w:tcBorders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tcBorders>
              <w:bottom w:val="single" w:sz="4" w:space="0" w:color="000000"/>
            </w:tcBorders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tcBorders>
              <w:bottom w:val="single" w:sz="4" w:space="0" w:color="000000"/>
            </w:tcBorders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</w:tr>
      <w:tr w:rsidR="00F15803" w:rsidRPr="00DD3AE0" w:rsidTr="0028097F">
        <w:tc>
          <w:tcPr>
            <w:tcW w:w="3997" w:type="pct"/>
            <w:gridSpan w:val="2"/>
            <w:vMerge/>
            <w:tcBorders>
              <w:bottom w:val="single" w:sz="4" w:space="0" w:color="000000"/>
            </w:tcBorders>
          </w:tcPr>
          <w:p w:rsidR="00F15803" w:rsidRDefault="00F15803" w:rsidP="0028097F">
            <w:pPr>
              <w:pStyle w:val="PargrafodaLista"/>
              <w:tabs>
                <w:tab w:val="left" w:pos="318"/>
              </w:tabs>
              <w:spacing w:before="45" w:after="45"/>
              <w:ind w:hanging="36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  <w:r>
              <w:rPr>
                <w:rFonts w:ascii="Symbol" w:hAnsi="Symbol"/>
                <w:sz w:val="20"/>
              </w:rPr>
              <w:tab/>
            </w:r>
          </w:p>
        </w:tc>
        <w:tc>
          <w:tcPr>
            <w:tcW w:w="208" w:type="pct"/>
            <w:tcBorders>
              <w:bottom w:val="single" w:sz="4" w:space="0" w:color="000000"/>
              <w:right w:val="nil"/>
            </w:tcBorders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tcBorders>
              <w:left w:val="nil"/>
              <w:bottom w:val="single" w:sz="4" w:space="0" w:color="000000"/>
              <w:right w:val="nil"/>
            </w:tcBorders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  <w:tcBorders>
              <w:left w:val="nil"/>
              <w:bottom w:val="single" w:sz="4" w:space="0" w:color="000000"/>
              <w:right w:val="nil"/>
            </w:tcBorders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tcBorders>
              <w:left w:val="nil"/>
              <w:bottom w:val="single" w:sz="4" w:space="0" w:color="000000"/>
              <w:right w:val="nil"/>
            </w:tcBorders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tcBorders>
              <w:left w:val="nil"/>
              <w:bottom w:val="single" w:sz="4" w:space="0" w:color="000000"/>
            </w:tcBorders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</w:tr>
      <w:tr w:rsidR="00F15803" w:rsidRPr="00DD3AE0" w:rsidTr="0028097F">
        <w:tc>
          <w:tcPr>
            <w:tcW w:w="3997" w:type="pct"/>
            <w:gridSpan w:val="2"/>
            <w:tcBorders>
              <w:bottom w:val="single" w:sz="4" w:space="0" w:color="000000"/>
            </w:tcBorders>
          </w:tcPr>
          <w:p w:rsidR="00F15803" w:rsidRDefault="00F15803" w:rsidP="0028097F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z w:val="20"/>
              </w:rPr>
              <w:tab/>
            </w:r>
            <w:r w:rsidRPr="006C4989">
              <w:rPr>
                <w:sz w:val="20"/>
              </w:rPr>
              <w:t>Para a aquisição de bens</w:t>
            </w:r>
            <w:r>
              <w:rPr>
                <w:sz w:val="20"/>
              </w:rPr>
              <w:t xml:space="preserve"> e </w:t>
            </w:r>
            <w:r w:rsidRPr="006C4989">
              <w:rPr>
                <w:sz w:val="20"/>
              </w:rPr>
              <w:t xml:space="preserve">produtos </w:t>
            </w:r>
            <w:r>
              <w:rPr>
                <w:sz w:val="20"/>
              </w:rPr>
              <w:t xml:space="preserve">são levados </w:t>
            </w:r>
            <w:r w:rsidRPr="006C4989">
              <w:rPr>
                <w:sz w:val="20"/>
              </w:rPr>
              <w:t xml:space="preserve">em conta os aspectos de durabilidade e qualidade </w:t>
            </w:r>
            <w:r>
              <w:rPr>
                <w:sz w:val="20"/>
              </w:rPr>
              <w:t xml:space="preserve">(análise custo-benefício) </w:t>
            </w:r>
            <w:r w:rsidRPr="006C4989">
              <w:rPr>
                <w:sz w:val="20"/>
              </w:rPr>
              <w:t>de tais bens</w:t>
            </w:r>
            <w:r>
              <w:rPr>
                <w:sz w:val="20"/>
              </w:rPr>
              <w:t xml:space="preserve"> e </w:t>
            </w:r>
            <w:r w:rsidRPr="006C4989">
              <w:rPr>
                <w:sz w:val="20"/>
              </w:rPr>
              <w:t>produtos.</w:t>
            </w:r>
          </w:p>
        </w:tc>
        <w:tc>
          <w:tcPr>
            <w:tcW w:w="208" w:type="pct"/>
            <w:tcBorders>
              <w:bottom w:val="single" w:sz="4" w:space="0" w:color="000000"/>
            </w:tcBorders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tcBorders>
              <w:bottom w:val="single" w:sz="4" w:space="0" w:color="000000"/>
            </w:tcBorders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  <w:tcBorders>
              <w:bottom w:val="single" w:sz="4" w:space="0" w:color="000000"/>
            </w:tcBorders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tcBorders>
              <w:bottom w:val="single" w:sz="4" w:space="0" w:color="000000"/>
            </w:tcBorders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tcBorders>
              <w:bottom w:val="single" w:sz="4" w:space="0" w:color="000000"/>
            </w:tcBorders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</w:tr>
      <w:tr w:rsidR="00F15803" w:rsidRPr="00DD3AE0" w:rsidTr="0028097F">
        <w:tc>
          <w:tcPr>
            <w:tcW w:w="3997" w:type="pct"/>
            <w:gridSpan w:val="2"/>
            <w:tcBorders>
              <w:bottom w:val="single" w:sz="4" w:space="0" w:color="000000"/>
            </w:tcBorders>
          </w:tcPr>
          <w:p w:rsidR="00F15803" w:rsidRPr="006C4989" w:rsidRDefault="00F15803" w:rsidP="0028097F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11.</w:t>
            </w:r>
            <w:r w:rsidRPr="006C4989">
              <w:rPr>
                <w:sz w:val="20"/>
              </w:rPr>
              <w:tab/>
              <w:t>Os projetos básicos ou executivos, na contratação de obras e serviços de engenharia, possuem exigências que levem à economia da manutenção e operacionalização da edificação, à redução do consumo de energia e água e à utilização de tecnologias e materiais que reduzam o impacto ambiental.</w:t>
            </w:r>
          </w:p>
        </w:tc>
        <w:tc>
          <w:tcPr>
            <w:tcW w:w="208" w:type="pct"/>
            <w:tcBorders>
              <w:bottom w:val="single" w:sz="4" w:space="0" w:color="000000"/>
            </w:tcBorders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tcBorders>
              <w:bottom w:val="single" w:sz="4" w:space="0" w:color="000000"/>
            </w:tcBorders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  <w:tcBorders>
              <w:bottom w:val="single" w:sz="4" w:space="0" w:color="000000"/>
            </w:tcBorders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tcBorders>
              <w:bottom w:val="single" w:sz="4" w:space="0" w:color="000000"/>
            </w:tcBorders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tcBorders>
              <w:bottom w:val="single" w:sz="4" w:space="0" w:color="000000"/>
            </w:tcBorders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</w:tr>
      <w:tr w:rsidR="00F15803" w:rsidRPr="00DD3AE0" w:rsidTr="0028097F">
        <w:tc>
          <w:tcPr>
            <w:tcW w:w="3997" w:type="pct"/>
            <w:gridSpan w:val="2"/>
          </w:tcPr>
          <w:p w:rsidR="00F15803" w:rsidRPr="006C4989" w:rsidRDefault="00F15803" w:rsidP="0028097F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12.</w:t>
            </w:r>
            <w:r w:rsidRPr="006C4989">
              <w:rPr>
                <w:sz w:val="20"/>
              </w:rPr>
              <w:tab/>
              <w:t>Na unidade ocorre separação dos resíduos recicláveis descartados, bem como sua destinação, como referido no Decreto nº 5.940/2006.</w:t>
            </w:r>
          </w:p>
        </w:tc>
        <w:tc>
          <w:tcPr>
            <w:tcW w:w="208" w:type="pct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</w:p>
        </w:tc>
      </w:tr>
      <w:tr w:rsidR="00F15803" w:rsidRPr="00DD3AE0" w:rsidTr="0028097F">
        <w:tc>
          <w:tcPr>
            <w:tcW w:w="5000" w:type="pct"/>
            <w:gridSpan w:val="7"/>
          </w:tcPr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  <w:r w:rsidRPr="006C4989">
              <w:rPr>
                <w:sz w:val="20"/>
              </w:rPr>
              <w:t>Considerações Gerais:</w:t>
            </w:r>
          </w:p>
        </w:tc>
      </w:tr>
      <w:tr w:rsidR="00F15803" w:rsidRPr="00DD3AE0" w:rsidTr="0028097F">
        <w:tc>
          <w:tcPr>
            <w:tcW w:w="5000" w:type="pct"/>
            <w:gridSpan w:val="7"/>
          </w:tcPr>
          <w:p w:rsidR="00F15803" w:rsidRPr="006C4989" w:rsidRDefault="00F15803" w:rsidP="0028097F">
            <w:pPr>
              <w:pStyle w:val="PargrafodaLista"/>
              <w:tabs>
                <w:tab w:val="left" w:pos="318"/>
              </w:tabs>
              <w:spacing w:after="90"/>
              <w:ind w:left="0"/>
              <w:rPr>
                <w:b/>
                <w:sz w:val="20"/>
                <w:u w:val="single"/>
              </w:rPr>
            </w:pPr>
            <w:r w:rsidRPr="006C4989">
              <w:rPr>
                <w:b/>
                <w:sz w:val="20"/>
                <w:u w:val="single"/>
              </w:rPr>
              <w:t>LEGENDA</w:t>
            </w:r>
          </w:p>
          <w:p w:rsidR="00F15803" w:rsidRPr="006C4989" w:rsidRDefault="00F15803" w:rsidP="0028097F">
            <w:pPr>
              <w:pStyle w:val="PargrafodaLista"/>
              <w:tabs>
                <w:tab w:val="left" w:pos="318"/>
              </w:tabs>
              <w:spacing w:after="90"/>
              <w:ind w:left="0"/>
              <w:rPr>
                <w:b/>
                <w:sz w:val="20"/>
              </w:rPr>
            </w:pPr>
            <w:r w:rsidRPr="006C4989">
              <w:rPr>
                <w:b/>
                <w:sz w:val="20"/>
              </w:rPr>
              <w:t>Níveis de Avaliação:</w:t>
            </w:r>
          </w:p>
          <w:p w:rsidR="00F15803" w:rsidRPr="006C4989" w:rsidRDefault="00F15803" w:rsidP="0028097F">
            <w:pPr>
              <w:jc w:val="both"/>
              <w:rPr>
                <w:bCs/>
                <w:iCs/>
                <w:sz w:val="16"/>
              </w:rPr>
            </w:pPr>
            <w:r w:rsidRPr="006C4989">
              <w:rPr>
                <w:b/>
                <w:bCs/>
                <w:iCs/>
                <w:sz w:val="16"/>
              </w:rPr>
              <w:lastRenderedPageBreak/>
              <w:t xml:space="preserve">(1) Totalmente inválida: </w:t>
            </w:r>
            <w:r w:rsidRPr="006C4989">
              <w:rPr>
                <w:bCs/>
                <w:iCs/>
                <w:sz w:val="16"/>
              </w:rPr>
              <w:t>Significa que o fundamento descrito na afirmativa é integralmente não aplicado no contexto da UJ.</w:t>
            </w:r>
          </w:p>
          <w:p w:rsidR="00F15803" w:rsidRPr="006C4989" w:rsidRDefault="00F15803" w:rsidP="0028097F">
            <w:pPr>
              <w:jc w:val="both"/>
              <w:rPr>
                <w:bCs/>
                <w:iCs/>
                <w:sz w:val="16"/>
              </w:rPr>
            </w:pPr>
            <w:r w:rsidRPr="006C4989">
              <w:rPr>
                <w:b/>
                <w:bCs/>
                <w:iCs/>
                <w:sz w:val="16"/>
              </w:rPr>
              <w:t xml:space="preserve">(2) Parcialmente inválida: </w:t>
            </w:r>
            <w:r w:rsidRPr="006C4989">
              <w:rPr>
                <w:bCs/>
                <w:iCs/>
                <w:sz w:val="16"/>
              </w:rPr>
              <w:t>Significa que o fundamento descrito na afirmativa é parcialmente aplicado no contexto da UJ, porém, em sua minoria.</w:t>
            </w:r>
          </w:p>
          <w:p w:rsidR="00F15803" w:rsidRPr="006C4989" w:rsidRDefault="00F15803" w:rsidP="0028097F">
            <w:pPr>
              <w:jc w:val="both"/>
              <w:rPr>
                <w:bCs/>
                <w:iCs/>
                <w:sz w:val="16"/>
              </w:rPr>
            </w:pPr>
            <w:r w:rsidRPr="006C4989">
              <w:rPr>
                <w:b/>
                <w:bCs/>
                <w:iCs/>
                <w:sz w:val="16"/>
              </w:rPr>
              <w:t xml:space="preserve">(3) Neutra: </w:t>
            </w:r>
            <w:r w:rsidRPr="006C4989">
              <w:rPr>
                <w:bCs/>
                <w:iCs/>
                <w:sz w:val="16"/>
              </w:rPr>
              <w:t>Significa que não há como afirmar a proporção de aplicação do fundamento descrito na afirmativa no contexto da UJ.</w:t>
            </w:r>
          </w:p>
          <w:p w:rsidR="00F15803" w:rsidRPr="006C4989" w:rsidRDefault="00F15803" w:rsidP="0028097F">
            <w:pPr>
              <w:jc w:val="both"/>
              <w:rPr>
                <w:bCs/>
                <w:iCs/>
                <w:sz w:val="16"/>
              </w:rPr>
            </w:pPr>
            <w:r w:rsidRPr="006C4989">
              <w:rPr>
                <w:b/>
                <w:bCs/>
                <w:iCs/>
                <w:sz w:val="16"/>
              </w:rPr>
              <w:t xml:space="preserve">(4) Parcialmente válida: </w:t>
            </w:r>
            <w:r w:rsidRPr="006C4989">
              <w:rPr>
                <w:bCs/>
                <w:iCs/>
                <w:sz w:val="16"/>
              </w:rPr>
              <w:t>Significa que o fundamento descrito na afirmativa é parcialmente aplicado no contexto da UJ, porém, em sua maioria.</w:t>
            </w:r>
          </w:p>
          <w:p w:rsidR="00F15803" w:rsidRPr="006C4989" w:rsidRDefault="00F15803" w:rsidP="0028097F">
            <w:pPr>
              <w:jc w:val="both"/>
              <w:rPr>
                <w:b/>
                <w:sz w:val="20"/>
              </w:rPr>
            </w:pPr>
            <w:r w:rsidRPr="006C4989">
              <w:rPr>
                <w:b/>
                <w:bCs/>
                <w:iCs/>
                <w:sz w:val="16"/>
              </w:rPr>
              <w:t xml:space="preserve">(5) Totalmente válida: </w:t>
            </w:r>
            <w:r w:rsidRPr="006C4989">
              <w:rPr>
                <w:bCs/>
                <w:iCs/>
                <w:sz w:val="16"/>
              </w:rPr>
              <w:t>Significa que o fundamento descrito na afirmativa é integralmente aplicado no contexto da UJ.</w:t>
            </w:r>
          </w:p>
        </w:tc>
      </w:tr>
    </w:tbl>
    <w:p w:rsidR="00785A5C" w:rsidRDefault="00785A5C" w:rsidP="00232B7E"/>
    <w:p w:rsidR="00D27479" w:rsidRDefault="00D27479" w:rsidP="00232B7E"/>
    <w:p w:rsidR="00D27479" w:rsidRDefault="00D27479" w:rsidP="00232B7E"/>
    <w:p w:rsidR="00D27479" w:rsidRDefault="00D27479" w:rsidP="00232B7E"/>
    <w:p w:rsidR="00D27479" w:rsidRDefault="00D27479" w:rsidP="00232B7E"/>
    <w:p w:rsidR="00D27479" w:rsidRDefault="00D27479" w:rsidP="00232B7E"/>
    <w:p w:rsidR="00D27479" w:rsidRDefault="00D27479" w:rsidP="00232B7E"/>
    <w:p w:rsidR="00D27479" w:rsidRDefault="00D27479" w:rsidP="00232B7E"/>
    <w:p w:rsidR="00D27479" w:rsidRDefault="00D27479" w:rsidP="00232B7E"/>
    <w:p w:rsidR="00D27479" w:rsidRDefault="00D27479" w:rsidP="00232B7E"/>
    <w:p w:rsidR="00D27479" w:rsidRDefault="00D27479" w:rsidP="00232B7E"/>
    <w:p w:rsidR="00D27479" w:rsidRDefault="00D27479" w:rsidP="00232B7E"/>
    <w:p w:rsidR="00D27479" w:rsidRDefault="00D27479" w:rsidP="00232B7E"/>
    <w:p w:rsidR="00D27479" w:rsidRDefault="00D27479" w:rsidP="00232B7E"/>
    <w:p w:rsidR="00D27479" w:rsidRDefault="00D27479" w:rsidP="00232B7E"/>
    <w:p w:rsidR="00D27479" w:rsidRDefault="00D27479" w:rsidP="00232B7E"/>
    <w:p w:rsidR="00D27479" w:rsidRDefault="00D27479" w:rsidP="00232B7E"/>
    <w:p w:rsidR="00D27479" w:rsidRDefault="00D27479" w:rsidP="00232B7E"/>
    <w:p w:rsidR="00D27479" w:rsidRDefault="00D27479" w:rsidP="00232B7E"/>
    <w:p w:rsidR="00D27479" w:rsidRDefault="00D27479" w:rsidP="00232B7E"/>
    <w:p w:rsidR="00D27479" w:rsidRDefault="00D27479" w:rsidP="00232B7E"/>
    <w:p w:rsidR="00D27479" w:rsidRDefault="00D27479" w:rsidP="00232B7E"/>
    <w:p w:rsidR="00D27479" w:rsidRDefault="00D27479" w:rsidP="00232B7E"/>
    <w:p w:rsidR="00D27479" w:rsidRDefault="00D27479" w:rsidP="00232B7E"/>
    <w:p w:rsidR="00D27479" w:rsidRDefault="00D27479" w:rsidP="00232B7E"/>
    <w:p w:rsidR="00D27479" w:rsidRDefault="00D27479" w:rsidP="00232B7E"/>
    <w:p w:rsidR="00D27479" w:rsidRDefault="00D27479" w:rsidP="00232B7E"/>
    <w:p w:rsidR="00D27479" w:rsidRDefault="00D27479" w:rsidP="00232B7E"/>
    <w:p w:rsidR="00D27479" w:rsidRDefault="00D27479" w:rsidP="00232B7E"/>
    <w:p w:rsidR="00D27479" w:rsidRDefault="00D27479" w:rsidP="00232B7E"/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3"/>
        <w:gridCol w:w="2802"/>
        <w:gridCol w:w="1712"/>
        <w:gridCol w:w="1556"/>
        <w:gridCol w:w="1198"/>
      </w:tblGrid>
      <w:tr w:rsidR="00D27479" w:rsidRPr="0005313D" w:rsidTr="0028097F">
        <w:trPr>
          <w:trHeight w:val="20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479" w:rsidRPr="0005313D" w:rsidRDefault="00D27479" w:rsidP="0028097F">
            <w:pPr>
              <w:pStyle w:val="Ttulo1"/>
              <w:jc w:val="center"/>
            </w:pPr>
            <w:bookmarkStart w:id="111" w:name="_Toc365905695"/>
            <w:r w:rsidRPr="0005313D">
              <w:lastRenderedPageBreak/>
              <w:t>Quadro A.9.4.1 – Demonstrativo do cumprimento, por autoridades e servidores da UJ, da obrigação de entregar a DBR</w:t>
            </w:r>
            <w:bookmarkEnd w:id="111"/>
          </w:p>
        </w:tc>
      </w:tr>
      <w:tr w:rsidR="00D27479" w:rsidRPr="000E7E5D" w:rsidTr="0028097F">
        <w:trPr>
          <w:trHeight w:val="20"/>
          <w:jc w:val="center"/>
        </w:trPr>
        <w:tc>
          <w:tcPr>
            <w:tcW w:w="1493" w:type="pct"/>
            <w:vMerge w:val="restart"/>
            <w:shd w:val="clear" w:color="auto" w:fill="F2F2F2"/>
            <w:vAlign w:val="center"/>
          </w:tcPr>
          <w:p w:rsidR="00D27479" w:rsidRPr="000E7E5D" w:rsidRDefault="00D27479" w:rsidP="002809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Detentores de Cargos e Funções Obrigados a Entregar a DBR </w:t>
            </w:r>
          </w:p>
        </w:tc>
        <w:tc>
          <w:tcPr>
            <w:tcW w:w="1352" w:type="pct"/>
            <w:vMerge w:val="restart"/>
            <w:shd w:val="clear" w:color="auto" w:fill="F2F2F2"/>
            <w:vAlign w:val="center"/>
          </w:tcPr>
          <w:p w:rsidR="00D27479" w:rsidRPr="000E7E5D" w:rsidRDefault="00D27479" w:rsidP="002809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Situação em Relação às Exigências da Lei nº 8.730/93</w:t>
            </w:r>
          </w:p>
        </w:tc>
        <w:tc>
          <w:tcPr>
            <w:tcW w:w="2155" w:type="pct"/>
            <w:gridSpan w:val="3"/>
            <w:shd w:val="clear" w:color="auto" w:fill="F2F2F2"/>
            <w:vAlign w:val="center"/>
          </w:tcPr>
          <w:p w:rsidR="00D27479" w:rsidRPr="000E7E5D" w:rsidRDefault="00D27479" w:rsidP="002809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Momento da Ocorrência da Obrigação de Entregar a DBR</w:t>
            </w:r>
          </w:p>
        </w:tc>
      </w:tr>
      <w:tr w:rsidR="00D27479" w:rsidTr="0028097F">
        <w:trPr>
          <w:trHeight w:val="20"/>
          <w:jc w:val="center"/>
        </w:trPr>
        <w:tc>
          <w:tcPr>
            <w:tcW w:w="1493" w:type="pct"/>
            <w:vMerge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27479" w:rsidRPr="000E7E5D" w:rsidRDefault="00D27479" w:rsidP="0028097F">
            <w:pPr>
              <w:jc w:val="center"/>
              <w:rPr>
                <w:b/>
                <w:sz w:val="20"/>
              </w:rPr>
            </w:pPr>
          </w:p>
        </w:tc>
        <w:tc>
          <w:tcPr>
            <w:tcW w:w="1352" w:type="pct"/>
            <w:vMerge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27479" w:rsidRPr="000E7E5D" w:rsidRDefault="00D27479" w:rsidP="0028097F">
            <w:pPr>
              <w:jc w:val="center"/>
              <w:rPr>
                <w:b/>
                <w:sz w:val="20"/>
              </w:rPr>
            </w:pPr>
          </w:p>
        </w:tc>
        <w:tc>
          <w:tcPr>
            <w:tcW w:w="826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27479" w:rsidRPr="000E7E5D" w:rsidRDefault="00D27479" w:rsidP="002809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Posse ou Início do Exercício de Cargo, Emprego ou Função</w:t>
            </w:r>
          </w:p>
        </w:tc>
        <w:tc>
          <w:tcPr>
            <w:tcW w:w="751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27479" w:rsidRPr="000E7E5D" w:rsidRDefault="00D27479" w:rsidP="002809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Final do Exercício de Cargo, Emprego ou Função</w:t>
            </w:r>
          </w:p>
        </w:tc>
        <w:tc>
          <w:tcPr>
            <w:tcW w:w="578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27479" w:rsidRDefault="00D27479" w:rsidP="002809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Final do Exercício Financeiro</w:t>
            </w:r>
          </w:p>
        </w:tc>
      </w:tr>
      <w:tr w:rsidR="00D27479" w:rsidRPr="00764589" w:rsidTr="0028097F">
        <w:trPr>
          <w:trHeight w:val="20"/>
          <w:jc w:val="center"/>
        </w:trPr>
        <w:tc>
          <w:tcPr>
            <w:tcW w:w="1493" w:type="pct"/>
            <w:vMerge w:val="restar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D27479" w:rsidRPr="00ED43FF" w:rsidRDefault="00D27479" w:rsidP="0028097F">
            <w:pPr>
              <w:jc w:val="center"/>
              <w:rPr>
                <w:rFonts w:eastAsia="Arial Unicode MS"/>
                <w:b/>
                <w:sz w:val="20"/>
              </w:rPr>
            </w:pPr>
            <w:r w:rsidRPr="00ED43FF">
              <w:rPr>
                <w:rFonts w:eastAsia="Arial Unicode MS"/>
                <w:b/>
                <w:sz w:val="20"/>
              </w:rPr>
              <w:t>Autoridades</w:t>
            </w:r>
          </w:p>
          <w:p w:rsidR="00D27479" w:rsidRPr="00D910A5" w:rsidRDefault="00D27479" w:rsidP="0028097F">
            <w:pPr>
              <w:jc w:val="center"/>
              <w:rPr>
                <w:sz w:val="20"/>
              </w:rPr>
            </w:pPr>
            <w:r w:rsidRPr="00D910A5">
              <w:rPr>
                <w:rFonts w:eastAsia="Arial Unicode MS"/>
                <w:sz w:val="20"/>
              </w:rPr>
              <w:t>(Incisos I a VI do art. 1º da Lei nº 8.730/93)</w:t>
            </w:r>
          </w:p>
        </w:tc>
        <w:tc>
          <w:tcPr>
            <w:tcW w:w="1352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D27479" w:rsidRPr="00D910A5" w:rsidRDefault="00D27479" w:rsidP="0028097F">
            <w:pPr>
              <w:jc w:val="both"/>
              <w:rPr>
                <w:sz w:val="20"/>
              </w:rPr>
            </w:pPr>
            <w:r w:rsidRPr="00D910A5">
              <w:rPr>
                <w:sz w:val="20"/>
              </w:rPr>
              <w:t>Obrigados a entregar a DBR</w:t>
            </w:r>
          </w:p>
        </w:tc>
        <w:tc>
          <w:tcPr>
            <w:tcW w:w="826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27479" w:rsidRPr="000E7E5D" w:rsidRDefault="00D27479" w:rsidP="0028097F">
            <w:pPr>
              <w:jc w:val="both"/>
              <w:rPr>
                <w:sz w:val="20"/>
              </w:rPr>
            </w:pPr>
          </w:p>
        </w:tc>
        <w:tc>
          <w:tcPr>
            <w:tcW w:w="751" w:type="pct"/>
            <w:tcBorders>
              <w:top w:val="double" w:sz="4" w:space="0" w:color="auto"/>
            </w:tcBorders>
            <w:shd w:val="clear" w:color="auto" w:fill="FFFFFF"/>
          </w:tcPr>
          <w:p w:rsidR="00D27479" w:rsidRPr="000E7E5D" w:rsidRDefault="00D27479" w:rsidP="0028097F">
            <w:pPr>
              <w:jc w:val="both"/>
              <w:rPr>
                <w:sz w:val="20"/>
              </w:rPr>
            </w:pPr>
          </w:p>
        </w:tc>
        <w:tc>
          <w:tcPr>
            <w:tcW w:w="578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27479" w:rsidRPr="00764589" w:rsidRDefault="00D27479" w:rsidP="0028097F">
            <w:pPr>
              <w:jc w:val="center"/>
              <w:rPr>
                <w:b/>
                <w:sz w:val="20"/>
              </w:rPr>
            </w:pPr>
          </w:p>
        </w:tc>
      </w:tr>
      <w:tr w:rsidR="00D27479" w:rsidRPr="00764589" w:rsidTr="0028097F">
        <w:trPr>
          <w:trHeight w:val="20"/>
          <w:jc w:val="center"/>
        </w:trPr>
        <w:tc>
          <w:tcPr>
            <w:tcW w:w="1493" w:type="pct"/>
            <w:vMerge/>
            <w:shd w:val="clear" w:color="auto" w:fill="F2F2F2"/>
            <w:vAlign w:val="center"/>
          </w:tcPr>
          <w:p w:rsidR="00D27479" w:rsidRPr="00D910A5" w:rsidRDefault="00D27479" w:rsidP="0028097F">
            <w:pPr>
              <w:jc w:val="center"/>
              <w:rPr>
                <w:sz w:val="20"/>
              </w:rPr>
            </w:pPr>
          </w:p>
        </w:tc>
        <w:tc>
          <w:tcPr>
            <w:tcW w:w="1352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27479" w:rsidRPr="00D910A5" w:rsidRDefault="00D27479" w:rsidP="0028097F">
            <w:pPr>
              <w:jc w:val="both"/>
              <w:rPr>
                <w:sz w:val="20"/>
              </w:rPr>
            </w:pPr>
            <w:r w:rsidRPr="00D910A5">
              <w:rPr>
                <w:sz w:val="20"/>
              </w:rPr>
              <w:t>Entregaram a DBR</w:t>
            </w:r>
          </w:p>
        </w:tc>
        <w:tc>
          <w:tcPr>
            <w:tcW w:w="82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7479" w:rsidRPr="000E7E5D" w:rsidRDefault="00D27479" w:rsidP="0028097F">
            <w:pPr>
              <w:jc w:val="both"/>
              <w:rPr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</w:tcBorders>
            <w:shd w:val="clear" w:color="auto" w:fill="FFFFFF"/>
          </w:tcPr>
          <w:p w:rsidR="00D27479" w:rsidRPr="000E7E5D" w:rsidRDefault="00D27479" w:rsidP="0028097F">
            <w:pPr>
              <w:jc w:val="both"/>
              <w:rPr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FFFFFF"/>
          </w:tcPr>
          <w:p w:rsidR="00D27479" w:rsidRPr="00764589" w:rsidRDefault="00D27479" w:rsidP="0028097F">
            <w:pPr>
              <w:jc w:val="both"/>
              <w:rPr>
                <w:b/>
                <w:sz w:val="20"/>
              </w:rPr>
            </w:pPr>
          </w:p>
        </w:tc>
      </w:tr>
      <w:tr w:rsidR="00D27479" w:rsidRPr="00764589" w:rsidTr="0028097F">
        <w:trPr>
          <w:trHeight w:val="20"/>
          <w:jc w:val="center"/>
        </w:trPr>
        <w:tc>
          <w:tcPr>
            <w:tcW w:w="1493" w:type="pct"/>
            <w:vMerge/>
            <w:shd w:val="clear" w:color="auto" w:fill="F2F2F2"/>
            <w:vAlign w:val="center"/>
          </w:tcPr>
          <w:p w:rsidR="00D27479" w:rsidRPr="00D910A5" w:rsidRDefault="00D27479" w:rsidP="0028097F">
            <w:pPr>
              <w:jc w:val="center"/>
              <w:rPr>
                <w:sz w:val="20"/>
              </w:rPr>
            </w:pPr>
          </w:p>
        </w:tc>
        <w:tc>
          <w:tcPr>
            <w:tcW w:w="1352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27479" w:rsidRPr="00D910A5" w:rsidRDefault="00D27479" w:rsidP="0028097F">
            <w:pPr>
              <w:jc w:val="both"/>
              <w:rPr>
                <w:sz w:val="20"/>
              </w:rPr>
            </w:pPr>
            <w:r w:rsidRPr="00D910A5">
              <w:rPr>
                <w:sz w:val="20"/>
              </w:rPr>
              <w:t>Não cumpriram a obrigação</w:t>
            </w:r>
          </w:p>
        </w:tc>
        <w:tc>
          <w:tcPr>
            <w:tcW w:w="82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7479" w:rsidRPr="000E7E5D" w:rsidRDefault="00D27479" w:rsidP="0028097F">
            <w:pPr>
              <w:jc w:val="both"/>
              <w:rPr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</w:tcBorders>
            <w:shd w:val="clear" w:color="auto" w:fill="FFFFFF"/>
          </w:tcPr>
          <w:p w:rsidR="00D27479" w:rsidRPr="000E7E5D" w:rsidRDefault="00D27479" w:rsidP="0028097F">
            <w:pPr>
              <w:jc w:val="both"/>
              <w:rPr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FFFFFF"/>
          </w:tcPr>
          <w:p w:rsidR="00D27479" w:rsidRPr="00764589" w:rsidRDefault="00D27479" w:rsidP="0028097F">
            <w:pPr>
              <w:jc w:val="both"/>
              <w:rPr>
                <w:b/>
                <w:sz w:val="20"/>
              </w:rPr>
            </w:pPr>
          </w:p>
        </w:tc>
      </w:tr>
      <w:tr w:rsidR="00D27479" w:rsidRPr="00764589" w:rsidTr="0028097F">
        <w:trPr>
          <w:trHeight w:val="20"/>
          <w:jc w:val="center"/>
        </w:trPr>
        <w:tc>
          <w:tcPr>
            <w:tcW w:w="1493" w:type="pct"/>
            <w:vMerge w:val="restar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D27479" w:rsidRPr="00D910A5" w:rsidRDefault="00D27479" w:rsidP="0028097F">
            <w:pPr>
              <w:jc w:val="center"/>
              <w:rPr>
                <w:sz w:val="20"/>
              </w:rPr>
            </w:pPr>
            <w:r w:rsidRPr="00ED43FF">
              <w:rPr>
                <w:rFonts w:eastAsia="Arial Unicode MS"/>
                <w:b/>
                <w:sz w:val="20"/>
              </w:rPr>
              <w:t>Cargos Eletivos</w:t>
            </w:r>
          </w:p>
        </w:tc>
        <w:tc>
          <w:tcPr>
            <w:tcW w:w="1352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D27479" w:rsidRPr="00D910A5" w:rsidRDefault="00D27479" w:rsidP="0028097F">
            <w:pPr>
              <w:jc w:val="both"/>
              <w:rPr>
                <w:sz w:val="20"/>
              </w:rPr>
            </w:pPr>
            <w:r w:rsidRPr="00D910A5">
              <w:rPr>
                <w:sz w:val="20"/>
              </w:rPr>
              <w:t>Obrigados a entregar a DBR</w:t>
            </w:r>
          </w:p>
        </w:tc>
        <w:tc>
          <w:tcPr>
            <w:tcW w:w="826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27479" w:rsidRPr="000E7E5D" w:rsidRDefault="00D27479" w:rsidP="0028097F">
            <w:pPr>
              <w:jc w:val="both"/>
              <w:rPr>
                <w:sz w:val="20"/>
              </w:rPr>
            </w:pPr>
          </w:p>
        </w:tc>
        <w:tc>
          <w:tcPr>
            <w:tcW w:w="751" w:type="pct"/>
            <w:tcBorders>
              <w:top w:val="double" w:sz="4" w:space="0" w:color="auto"/>
            </w:tcBorders>
            <w:shd w:val="clear" w:color="auto" w:fill="FFFFFF"/>
          </w:tcPr>
          <w:p w:rsidR="00D27479" w:rsidRPr="000E7E5D" w:rsidRDefault="00D27479" w:rsidP="0028097F">
            <w:pPr>
              <w:jc w:val="both"/>
              <w:rPr>
                <w:sz w:val="20"/>
              </w:rPr>
            </w:pPr>
          </w:p>
        </w:tc>
        <w:tc>
          <w:tcPr>
            <w:tcW w:w="578" w:type="pct"/>
            <w:tcBorders>
              <w:top w:val="double" w:sz="4" w:space="0" w:color="auto"/>
            </w:tcBorders>
            <w:shd w:val="clear" w:color="auto" w:fill="FFFFFF"/>
          </w:tcPr>
          <w:p w:rsidR="00D27479" w:rsidRPr="00764589" w:rsidRDefault="00D27479" w:rsidP="0028097F">
            <w:pPr>
              <w:jc w:val="both"/>
              <w:rPr>
                <w:b/>
                <w:sz w:val="20"/>
              </w:rPr>
            </w:pPr>
          </w:p>
        </w:tc>
      </w:tr>
      <w:tr w:rsidR="00D27479" w:rsidRPr="00764589" w:rsidTr="0028097F">
        <w:trPr>
          <w:trHeight w:val="20"/>
          <w:jc w:val="center"/>
        </w:trPr>
        <w:tc>
          <w:tcPr>
            <w:tcW w:w="1493" w:type="pct"/>
            <w:vMerge/>
            <w:shd w:val="clear" w:color="auto" w:fill="F2F2F2"/>
            <w:vAlign w:val="center"/>
          </w:tcPr>
          <w:p w:rsidR="00D27479" w:rsidRPr="00D910A5" w:rsidRDefault="00D27479" w:rsidP="0028097F">
            <w:pPr>
              <w:jc w:val="center"/>
              <w:rPr>
                <w:sz w:val="20"/>
              </w:rPr>
            </w:pPr>
          </w:p>
        </w:tc>
        <w:tc>
          <w:tcPr>
            <w:tcW w:w="1352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27479" w:rsidRPr="00D910A5" w:rsidRDefault="00D27479" w:rsidP="0028097F">
            <w:pPr>
              <w:jc w:val="both"/>
              <w:rPr>
                <w:sz w:val="20"/>
              </w:rPr>
            </w:pPr>
            <w:r w:rsidRPr="00D910A5">
              <w:rPr>
                <w:sz w:val="20"/>
              </w:rPr>
              <w:t>Entregaram a DBR</w:t>
            </w:r>
          </w:p>
        </w:tc>
        <w:tc>
          <w:tcPr>
            <w:tcW w:w="82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7479" w:rsidRPr="000E7E5D" w:rsidRDefault="00D27479" w:rsidP="0028097F">
            <w:pPr>
              <w:jc w:val="both"/>
              <w:rPr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</w:tcBorders>
            <w:shd w:val="clear" w:color="auto" w:fill="FFFFFF"/>
          </w:tcPr>
          <w:p w:rsidR="00D27479" w:rsidRPr="000E7E5D" w:rsidRDefault="00D27479" w:rsidP="0028097F">
            <w:pPr>
              <w:jc w:val="both"/>
              <w:rPr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FFFFFF"/>
          </w:tcPr>
          <w:p w:rsidR="00D27479" w:rsidRPr="00764589" w:rsidRDefault="00D27479" w:rsidP="0028097F">
            <w:pPr>
              <w:jc w:val="both"/>
              <w:rPr>
                <w:b/>
                <w:sz w:val="20"/>
              </w:rPr>
            </w:pPr>
          </w:p>
        </w:tc>
      </w:tr>
      <w:tr w:rsidR="00D27479" w:rsidRPr="00764589" w:rsidTr="0028097F">
        <w:trPr>
          <w:trHeight w:val="20"/>
          <w:jc w:val="center"/>
        </w:trPr>
        <w:tc>
          <w:tcPr>
            <w:tcW w:w="1493" w:type="pct"/>
            <w:vMerge/>
            <w:shd w:val="clear" w:color="auto" w:fill="F2F2F2"/>
            <w:vAlign w:val="center"/>
          </w:tcPr>
          <w:p w:rsidR="00D27479" w:rsidRPr="00D910A5" w:rsidRDefault="00D27479" w:rsidP="0028097F">
            <w:pPr>
              <w:jc w:val="center"/>
              <w:rPr>
                <w:sz w:val="20"/>
              </w:rPr>
            </w:pPr>
          </w:p>
        </w:tc>
        <w:tc>
          <w:tcPr>
            <w:tcW w:w="1352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27479" w:rsidRPr="00D910A5" w:rsidRDefault="00D27479" w:rsidP="0028097F">
            <w:pPr>
              <w:jc w:val="both"/>
              <w:rPr>
                <w:sz w:val="20"/>
              </w:rPr>
            </w:pPr>
            <w:r w:rsidRPr="00D910A5">
              <w:rPr>
                <w:sz w:val="20"/>
              </w:rPr>
              <w:t>Não cumpriram a obrigação</w:t>
            </w:r>
          </w:p>
        </w:tc>
        <w:tc>
          <w:tcPr>
            <w:tcW w:w="82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7479" w:rsidRPr="000E7E5D" w:rsidRDefault="00D27479" w:rsidP="0028097F">
            <w:pPr>
              <w:jc w:val="both"/>
              <w:rPr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</w:tcBorders>
            <w:shd w:val="clear" w:color="auto" w:fill="FFFFFF"/>
          </w:tcPr>
          <w:p w:rsidR="00D27479" w:rsidRPr="000E7E5D" w:rsidRDefault="00D27479" w:rsidP="0028097F">
            <w:pPr>
              <w:jc w:val="both"/>
              <w:rPr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FFFFFF"/>
          </w:tcPr>
          <w:p w:rsidR="00D27479" w:rsidRPr="00764589" w:rsidRDefault="00D27479" w:rsidP="0028097F">
            <w:pPr>
              <w:jc w:val="both"/>
              <w:rPr>
                <w:b/>
                <w:sz w:val="20"/>
              </w:rPr>
            </w:pPr>
          </w:p>
        </w:tc>
      </w:tr>
      <w:tr w:rsidR="00D27479" w:rsidRPr="000E7E5D" w:rsidTr="0028097F">
        <w:trPr>
          <w:trHeight w:val="20"/>
          <w:jc w:val="center"/>
        </w:trPr>
        <w:tc>
          <w:tcPr>
            <w:tcW w:w="1493" w:type="pct"/>
            <w:vMerge w:val="restar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D27479" w:rsidRDefault="00D27479" w:rsidP="0028097F">
            <w:pPr>
              <w:jc w:val="center"/>
              <w:rPr>
                <w:rFonts w:eastAsia="Arial Unicode MS"/>
                <w:b/>
                <w:sz w:val="20"/>
              </w:rPr>
            </w:pPr>
            <w:r w:rsidRPr="00ED43FF">
              <w:rPr>
                <w:rFonts w:eastAsia="Arial Unicode MS"/>
                <w:b/>
                <w:sz w:val="20"/>
              </w:rPr>
              <w:t>Funções Comissionadas</w:t>
            </w:r>
          </w:p>
          <w:p w:rsidR="00D27479" w:rsidRPr="003E0587" w:rsidRDefault="00D27479" w:rsidP="0028097F">
            <w:pPr>
              <w:jc w:val="center"/>
              <w:rPr>
                <w:rFonts w:eastAsia="Arial Unicode MS"/>
                <w:sz w:val="20"/>
              </w:rPr>
            </w:pPr>
            <w:r w:rsidRPr="003E0587">
              <w:rPr>
                <w:rFonts w:eastAsia="Arial Unicode MS"/>
                <w:sz w:val="20"/>
              </w:rPr>
              <w:t>(Cargo, Emprego, Função de Confiança ou em comissão)</w:t>
            </w:r>
          </w:p>
        </w:tc>
        <w:tc>
          <w:tcPr>
            <w:tcW w:w="1352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D27479" w:rsidRPr="00D910A5" w:rsidRDefault="00D27479" w:rsidP="0028097F">
            <w:pPr>
              <w:jc w:val="both"/>
              <w:rPr>
                <w:sz w:val="20"/>
              </w:rPr>
            </w:pPr>
            <w:r w:rsidRPr="00D910A5">
              <w:rPr>
                <w:sz w:val="20"/>
              </w:rPr>
              <w:t>Obrigados a entregar a DBR</w:t>
            </w:r>
          </w:p>
        </w:tc>
        <w:tc>
          <w:tcPr>
            <w:tcW w:w="826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27479" w:rsidRPr="000E7E5D" w:rsidRDefault="00D27479" w:rsidP="0028097F">
            <w:pPr>
              <w:jc w:val="both"/>
              <w:rPr>
                <w:sz w:val="20"/>
              </w:rPr>
            </w:pPr>
          </w:p>
        </w:tc>
        <w:tc>
          <w:tcPr>
            <w:tcW w:w="751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27479" w:rsidRPr="000E7E5D" w:rsidRDefault="00D27479" w:rsidP="0028097F">
            <w:pPr>
              <w:jc w:val="both"/>
              <w:rPr>
                <w:sz w:val="20"/>
              </w:rPr>
            </w:pPr>
          </w:p>
        </w:tc>
        <w:tc>
          <w:tcPr>
            <w:tcW w:w="578" w:type="pct"/>
            <w:tcBorders>
              <w:top w:val="double" w:sz="4" w:space="0" w:color="auto"/>
            </w:tcBorders>
            <w:shd w:val="clear" w:color="auto" w:fill="FFFFFF"/>
          </w:tcPr>
          <w:p w:rsidR="00D27479" w:rsidRPr="000E7E5D" w:rsidRDefault="00D27479" w:rsidP="0028097F">
            <w:pPr>
              <w:jc w:val="both"/>
              <w:rPr>
                <w:sz w:val="20"/>
              </w:rPr>
            </w:pPr>
          </w:p>
        </w:tc>
      </w:tr>
      <w:tr w:rsidR="00D27479" w:rsidRPr="000E7E5D" w:rsidTr="0028097F">
        <w:trPr>
          <w:trHeight w:val="20"/>
          <w:jc w:val="center"/>
        </w:trPr>
        <w:tc>
          <w:tcPr>
            <w:tcW w:w="1493" w:type="pct"/>
            <w:vMerge/>
            <w:shd w:val="clear" w:color="auto" w:fill="F2F2F2"/>
          </w:tcPr>
          <w:p w:rsidR="00D27479" w:rsidRPr="00ED43FF" w:rsidRDefault="00D27479" w:rsidP="0028097F">
            <w:pPr>
              <w:jc w:val="both"/>
              <w:rPr>
                <w:rFonts w:eastAsia="Arial Unicode MS"/>
                <w:b/>
                <w:sz w:val="20"/>
              </w:rPr>
            </w:pPr>
          </w:p>
        </w:tc>
        <w:tc>
          <w:tcPr>
            <w:tcW w:w="1352" w:type="pct"/>
            <w:shd w:val="clear" w:color="auto" w:fill="F2F2F2"/>
            <w:vAlign w:val="center"/>
          </w:tcPr>
          <w:p w:rsidR="00D27479" w:rsidRPr="00D910A5" w:rsidRDefault="00D27479" w:rsidP="0028097F">
            <w:pPr>
              <w:jc w:val="both"/>
              <w:rPr>
                <w:sz w:val="20"/>
              </w:rPr>
            </w:pPr>
            <w:r w:rsidRPr="00D910A5">
              <w:rPr>
                <w:sz w:val="20"/>
              </w:rPr>
              <w:t>Entregaram a DBR</w:t>
            </w:r>
          </w:p>
        </w:tc>
        <w:tc>
          <w:tcPr>
            <w:tcW w:w="826" w:type="pct"/>
            <w:shd w:val="clear" w:color="auto" w:fill="FFFFFF"/>
            <w:vAlign w:val="center"/>
          </w:tcPr>
          <w:p w:rsidR="00D27479" w:rsidRPr="000E7E5D" w:rsidRDefault="00D27479" w:rsidP="0028097F">
            <w:pPr>
              <w:jc w:val="both"/>
              <w:rPr>
                <w:sz w:val="20"/>
              </w:rPr>
            </w:pPr>
          </w:p>
        </w:tc>
        <w:tc>
          <w:tcPr>
            <w:tcW w:w="751" w:type="pct"/>
            <w:shd w:val="clear" w:color="auto" w:fill="FFFFFF"/>
            <w:vAlign w:val="center"/>
          </w:tcPr>
          <w:p w:rsidR="00D27479" w:rsidRPr="000E7E5D" w:rsidRDefault="00D27479" w:rsidP="0028097F">
            <w:pPr>
              <w:jc w:val="both"/>
              <w:rPr>
                <w:sz w:val="20"/>
              </w:rPr>
            </w:pPr>
          </w:p>
        </w:tc>
        <w:tc>
          <w:tcPr>
            <w:tcW w:w="578" w:type="pct"/>
            <w:shd w:val="clear" w:color="auto" w:fill="FFFFFF"/>
          </w:tcPr>
          <w:p w:rsidR="00D27479" w:rsidRPr="000E7E5D" w:rsidRDefault="00D27479" w:rsidP="0028097F">
            <w:pPr>
              <w:jc w:val="both"/>
              <w:rPr>
                <w:sz w:val="20"/>
              </w:rPr>
            </w:pPr>
          </w:p>
        </w:tc>
      </w:tr>
      <w:tr w:rsidR="00D27479" w:rsidRPr="000E7E5D" w:rsidTr="0028097F">
        <w:trPr>
          <w:trHeight w:val="20"/>
          <w:jc w:val="center"/>
        </w:trPr>
        <w:tc>
          <w:tcPr>
            <w:tcW w:w="1493" w:type="pct"/>
            <w:vMerge/>
            <w:shd w:val="clear" w:color="auto" w:fill="F2F2F2"/>
          </w:tcPr>
          <w:p w:rsidR="00D27479" w:rsidRPr="00ED43FF" w:rsidRDefault="00D27479" w:rsidP="0028097F">
            <w:pPr>
              <w:jc w:val="both"/>
              <w:rPr>
                <w:rFonts w:eastAsia="Arial Unicode MS"/>
                <w:b/>
                <w:sz w:val="20"/>
              </w:rPr>
            </w:pPr>
          </w:p>
        </w:tc>
        <w:tc>
          <w:tcPr>
            <w:tcW w:w="1352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27479" w:rsidRPr="00D910A5" w:rsidRDefault="00D27479" w:rsidP="0028097F">
            <w:pPr>
              <w:jc w:val="both"/>
              <w:rPr>
                <w:sz w:val="20"/>
              </w:rPr>
            </w:pPr>
            <w:r w:rsidRPr="00D910A5">
              <w:rPr>
                <w:sz w:val="20"/>
              </w:rPr>
              <w:t>Não cumpriram a obrigação</w:t>
            </w:r>
          </w:p>
        </w:tc>
        <w:tc>
          <w:tcPr>
            <w:tcW w:w="826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27479" w:rsidRPr="000E7E5D" w:rsidRDefault="00D27479" w:rsidP="0028097F">
            <w:pPr>
              <w:jc w:val="both"/>
              <w:rPr>
                <w:sz w:val="20"/>
              </w:rPr>
            </w:pPr>
          </w:p>
        </w:tc>
        <w:tc>
          <w:tcPr>
            <w:tcW w:w="751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27479" w:rsidRPr="000E7E5D" w:rsidRDefault="00D27479" w:rsidP="0028097F">
            <w:pPr>
              <w:jc w:val="both"/>
              <w:rPr>
                <w:sz w:val="20"/>
              </w:rPr>
            </w:pPr>
          </w:p>
        </w:tc>
        <w:tc>
          <w:tcPr>
            <w:tcW w:w="578" w:type="pct"/>
            <w:tcBorders>
              <w:bottom w:val="double" w:sz="4" w:space="0" w:color="auto"/>
            </w:tcBorders>
            <w:shd w:val="clear" w:color="auto" w:fill="FFFFFF"/>
          </w:tcPr>
          <w:p w:rsidR="00D27479" w:rsidRPr="000E7E5D" w:rsidRDefault="00D27479" w:rsidP="0028097F">
            <w:pPr>
              <w:jc w:val="both"/>
              <w:rPr>
                <w:sz w:val="20"/>
              </w:rPr>
            </w:pPr>
          </w:p>
        </w:tc>
      </w:tr>
      <w:tr w:rsidR="00D27479" w:rsidRPr="000E7E5D" w:rsidTr="0028097F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479" w:rsidRPr="000E7E5D" w:rsidRDefault="00D27479" w:rsidP="0028097F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Fonte:</w:t>
            </w:r>
          </w:p>
        </w:tc>
      </w:tr>
    </w:tbl>
    <w:p w:rsidR="00584F46" w:rsidRDefault="00584F46" w:rsidP="00232B7E">
      <w:pPr>
        <w:sectPr w:rsidR="00584F46" w:rsidSect="00785A5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"/>
        <w:gridCol w:w="2093"/>
        <w:gridCol w:w="1120"/>
        <w:gridCol w:w="1339"/>
        <w:gridCol w:w="2016"/>
        <w:gridCol w:w="1763"/>
        <w:gridCol w:w="1763"/>
        <w:gridCol w:w="1767"/>
        <w:gridCol w:w="1957"/>
        <w:gridCol w:w="1474"/>
      </w:tblGrid>
      <w:tr w:rsidR="00584F46" w:rsidRPr="00201954" w:rsidTr="0028097F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84F46" w:rsidRPr="0005313D" w:rsidRDefault="00584F46" w:rsidP="0028097F">
            <w:pPr>
              <w:pStyle w:val="Ttulo1"/>
              <w:jc w:val="center"/>
            </w:pPr>
            <w:bookmarkStart w:id="112" w:name="_Toc365905696"/>
            <w:r w:rsidRPr="0005313D">
              <w:lastRenderedPageBreak/>
              <w:t>Quadro A.9.5 – Medidas Adotadas em Caso de Dano ao Erário em 2013</w:t>
            </w:r>
            <w:bookmarkEnd w:id="112"/>
          </w:p>
        </w:tc>
      </w:tr>
      <w:tr w:rsidR="00584F46" w:rsidRPr="006C501F" w:rsidTr="0028097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1" w:type="pct"/>
          <w:trHeight w:val="20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F46" w:rsidRPr="00EA5382" w:rsidRDefault="00584F46" w:rsidP="0028097F">
            <w:pPr>
              <w:jc w:val="center"/>
              <w:rPr>
                <w:rFonts w:eastAsia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EA5382">
              <w:rPr>
                <w:rFonts w:eastAsia="Times New Roman"/>
                <w:b/>
                <w:bCs/>
                <w:color w:val="000000"/>
                <w:spacing w:val="-6"/>
                <w:sz w:val="20"/>
                <w:szCs w:val="20"/>
              </w:rPr>
              <w:t>Casos de dano objeto de medidas administrativas internas</w:t>
            </w:r>
          </w:p>
          <w:p w:rsidR="00584F46" w:rsidRPr="006C501F" w:rsidRDefault="00584F46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84F46" w:rsidRPr="006C501F" w:rsidRDefault="00584F46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Tomadas de Contas Especiais</w:t>
            </w:r>
          </w:p>
        </w:tc>
      </w:tr>
      <w:tr w:rsidR="00584F46" w:rsidRPr="006C501F" w:rsidTr="0028097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1" w:type="pct"/>
          <w:trHeight w:val="20"/>
        </w:trPr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F46" w:rsidRPr="006C501F" w:rsidRDefault="00584F46" w:rsidP="0028097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84F46" w:rsidRPr="006C501F" w:rsidRDefault="00584F46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instauradas</w:t>
            </w:r>
          </w:p>
        </w:tc>
        <w:tc>
          <w:tcPr>
            <w:tcW w:w="2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F46" w:rsidRPr="006C501F" w:rsidRDefault="00584F46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Instauradas</w:t>
            </w:r>
          </w:p>
        </w:tc>
      </w:tr>
      <w:tr w:rsidR="00584F46" w:rsidRPr="006C501F" w:rsidTr="0028097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1" w:type="pct"/>
          <w:trHeight w:val="20"/>
        </w:trPr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F46" w:rsidRPr="006C501F" w:rsidRDefault="00584F46" w:rsidP="0028097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84F46" w:rsidRPr="006C501F" w:rsidRDefault="00584F46" w:rsidP="0028097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Dispensadas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84F46" w:rsidRPr="006C501F" w:rsidRDefault="00584F46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84F46" w:rsidRPr="006C501F" w:rsidRDefault="00584F46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</w:t>
            </w: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ão remetidas ao TCU</w:t>
            </w:r>
          </w:p>
        </w:tc>
      </w:tr>
      <w:tr w:rsidR="00584F46" w:rsidRPr="006C501F" w:rsidTr="0028097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1" w:type="pct"/>
          <w:trHeight w:val="20"/>
        </w:trPr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F46" w:rsidRPr="006C501F" w:rsidRDefault="00584F46" w:rsidP="0028097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F46" w:rsidRPr="008D339E" w:rsidRDefault="00584F46" w:rsidP="0028097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Débito &lt; R$ 75.000</w:t>
            </w:r>
          </w:p>
          <w:p w:rsidR="00584F46" w:rsidRPr="006C501F" w:rsidRDefault="00584F46" w:rsidP="0028097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F46" w:rsidRPr="006C501F" w:rsidRDefault="00584F46" w:rsidP="0028097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Prazo         &gt; 10 anos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F46" w:rsidRPr="008D339E" w:rsidRDefault="00584F46" w:rsidP="0028097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Outros Casos*</w:t>
            </w:r>
          </w:p>
          <w:p w:rsidR="00584F46" w:rsidRPr="006C501F" w:rsidRDefault="00584F46" w:rsidP="0028097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F46" w:rsidRPr="006C501F" w:rsidRDefault="00584F46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Arquivamento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F46" w:rsidRPr="006C501F" w:rsidRDefault="00584F46" w:rsidP="0028097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Não enviadas &gt; 180 dias do exercício instauração*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F46" w:rsidRPr="008D339E" w:rsidRDefault="00584F46" w:rsidP="0028097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Remetidas ao TCU</w:t>
            </w:r>
          </w:p>
          <w:p w:rsidR="00584F46" w:rsidRPr="006C501F" w:rsidRDefault="00584F46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84F46" w:rsidRPr="006C501F" w:rsidTr="0028097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1" w:type="pct"/>
          <w:trHeight w:val="20"/>
        </w:trPr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84F46" w:rsidRPr="006C501F" w:rsidRDefault="00584F46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84F46" w:rsidRPr="006C501F" w:rsidRDefault="00584F46" w:rsidP="0028097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F46" w:rsidRPr="006C501F" w:rsidRDefault="00584F46" w:rsidP="0028097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84F46" w:rsidRPr="006C501F" w:rsidRDefault="00584F46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F46" w:rsidRPr="006C501F" w:rsidRDefault="00584F46" w:rsidP="0028097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9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16"/>
                <w:szCs w:val="19"/>
              </w:rPr>
              <w:t>Recebimento Débito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F46" w:rsidRPr="006C501F" w:rsidRDefault="00584F46" w:rsidP="0028097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9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16"/>
                <w:szCs w:val="19"/>
              </w:rPr>
              <w:t>Não Comprovação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F46" w:rsidRPr="006C501F" w:rsidRDefault="00584F46" w:rsidP="0028097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9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16"/>
                <w:szCs w:val="19"/>
              </w:rPr>
              <w:t>Débito &lt;  R$ 75.000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84F46" w:rsidRPr="006C501F" w:rsidRDefault="00584F46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84F46" w:rsidRPr="006C501F" w:rsidRDefault="00584F46" w:rsidP="0028097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84F46" w:rsidRPr="006C501F" w:rsidTr="0028097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1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46" w:rsidRPr="006C501F" w:rsidRDefault="00584F46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F46" w:rsidRPr="006C501F" w:rsidRDefault="00584F46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F46" w:rsidRPr="006C501F" w:rsidRDefault="00584F46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F46" w:rsidRPr="006C501F" w:rsidRDefault="00584F46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F46" w:rsidRPr="006C501F" w:rsidRDefault="00584F46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F46" w:rsidRPr="006C501F" w:rsidRDefault="00584F46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F46" w:rsidRPr="006C501F" w:rsidRDefault="00584F46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F46" w:rsidRPr="006C501F" w:rsidRDefault="00584F46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F46" w:rsidRPr="006C501F" w:rsidRDefault="00584F46" w:rsidP="0028097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84F46" w:rsidRPr="008D339E" w:rsidRDefault="00584F46" w:rsidP="00584F46">
      <w:pPr>
        <w:spacing w:after="120"/>
        <w:jc w:val="both"/>
        <w:rPr>
          <w:sz w:val="20"/>
        </w:rPr>
      </w:pPr>
      <w:r w:rsidRPr="008D339E">
        <w:rPr>
          <w:sz w:val="20"/>
        </w:rPr>
        <w:t xml:space="preserve">* Especificar razões </w:t>
      </w:r>
    </w:p>
    <w:p w:rsidR="00D27479" w:rsidRDefault="00D27479" w:rsidP="00232B7E"/>
    <w:p w:rsidR="00F33940" w:rsidRDefault="00F33940" w:rsidP="00232B7E">
      <w:pPr>
        <w:sectPr w:rsidR="00F33940" w:rsidSect="00584F4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33940" w:rsidRPr="0005313D" w:rsidRDefault="00F33940" w:rsidP="00F33940">
      <w:pPr>
        <w:pStyle w:val="Ttulo1"/>
        <w:jc w:val="center"/>
      </w:pPr>
      <w:bookmarkStart w:id="113" w:name="_Toc365905697"/>
      <w:r w:rsidRPr="0005313D">
        <w:lastRenderedPageBreak/>
        <w:t>Quadro A.9.6 – Modelo de declaração de inserção e atualização de dados no SIASG e SICONV</w:t>
      </w:r>
      <w:bookmarkEnd w:id="113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F33940" w:rsidRPr="00DB1469" w:rsidTr="0028097F">
        <w:tc>
          <w:tcPr>
            <w:tcW w:w="10206" w:type="dxa"/>
          </w:tcPr>
          <w:p w:rsidR="00F33940" w:rsidRPr="00DB1469" w:rsidRDefault="00F33940" w:rsidP="0028097F">
            <w:pPr>
              <w:spacing w:after="120"/>
              <w:jc w:val="center"/>
              <w:rPr>
                <w:b/>
              </w:rPr>
            </w:pPr>
            <w:r w:rsidRPr="00DB1469">
              <w:rPr>
                <w:b/>
              </w:rPr>
              <w:t>DECLARAÇÃO</w:t>
            </w:r>
          </w:p>
          <w:p w:rsidR="00F33940" w:rsidRPr="00DB1469" w:rsidRDefault="00F33940" w:rsidP="0028097F">
            <w:pPr>
              <w:spacing w:after="120"/>
              <w:ind w:left="567" w:right="566" w:firstLine="1275"/>
              <w:jc w:val="both"/>
              <w:rPr>
                <w:color w:val="000000"/>
              </w:rPr>
            </w:pPr>
            <w:r w:rsidRPr="00DB1469">
              <w:t xml:space="preserve">Eu, </w:t>
            </w:r>
            <w:r w:rsidRPr="00DB1469">
              <w:rPr>
                <w:b/>
                <w:u w:val="single"/>
              </w:rPr>
              <w:t>(gestor responsável pela inclusão e atualização dos dados nos sitemas)</w:t>
            </w:r>
            <w:r w:rsidRPr="00DB1469">
              <w:t>, CPF n° </w:t>
            </w:r>
            <w:r w:rsidRPr="00DB1469">
              <w:rPr>
                <w:b/>
              </w:rPr>
              <w:t>_________</w:t>
            </w:r>
            <w:r w:rsidRPr="00DB1469">
              <w:t xml:space="preserve">, </w:t>
            </w:r>
            <w:r w:rsidRPr="00DB1469">
              <w:rPr>
                <w:b/>
                <w:u w:val="single"/>
              </w:rPr>
              <w:t>(cargo ocupado pelo responsável)</w:t>
            </w:r>
            <w:r w:rsidRPr="00DB1469">
              <w:t xml:space="preserve">, exercido na </w:t>
            </w:r>
            <w:r w:rsidRPr="00DB1469">
              <w:rPr>
                <w:b/>
                <w:u w:val="single"/>
              </w:rPr>
              <w:t>(nome da unidade responsável)</w:t>
            </w:r>
            <w:r w:rsidRPr="00DB1469">
              <w:t xml:space="preserve"> declaro junto aos órgãos de controle interno e externo que todas as informações referentes a contratos, convênios e instrumentos congêneres </w:t>
            </w:r>
            <w:r>
              <w:t>firmados até o exercício de 2013</w:t>
            </w:r>
            <w:r w:rsidRPr="00DB1469">
              <w:t xml:space="preserve"> por esta Unidade estão disponíveis e atualizad</w:t>
            </w:r>
            <w:r>
              <w:t>a</w:t>
            </w:r>
            <w:r w:rsidRPr="00DB1469">
              <w:t xml:space="preserve">s, respectivamente, no Sistema Integrado de Administração de Serviços Gerais – SIASG e no </w:t>
            </w:r>
            <w:r w:rsidRPr="00134912">
              <w:t>Sistema de Gestão de Convênios e Contratos de Repasse – SICONV</w:t>
            </w:r>
            <w:r w:rsidRPr="00DB1469">
              <w:t>, conforme estabelece o art. 1</w:t>
            </w:r>
            <w:r>
              <w:t>7</w:t>
            </w:r>
            <w:r w:rsidRPr="00DB1469">
              <w:t xml:space="preserve"> da Lei </w:t>
            </w:r>
            <w:r w:rsidRPr="003463CE">
              <w:t xml:space="preserve">nº </w:t>
            </w:r>
            <w:r>
              <w:t>12.708, de 17 de maio de 2012</w:t>
            </w:r>
            <w:r w:rsidRPr="00DB1469">
              <w:t xml:space="preserve"> e suas correspondentes em exercícios anteriores</w:t>
            </w:r>
            <w:r w:rsidRPr="00DB1469">
              <w:rPr>
                <w:color w:val="000000"/>
              </w:rPr>
              <w:t>.</w:t>
            </w:r>
          </w:p>
          <w:p w:rsidR="00F33940" w:rsidRPr="00DB1469" w:rsidRDefault="00F33940" w:rsidP="0028097F">
            <w:pPr>
              <w:spacing w:after="120"/>
              <w:jc w:val="both"/>
            </w:pPr>
          </w:p>
          <w:p w:rsidR="00F33940" w:rsidRPr="00DB1469" w:rsidRDefault="0080015E" w:rsidP="0028097F">
            <w:pPr>
              <w:spacing w:after="120"/>
              <w:jc w:val="center"/>
            </w:pPr>
            <w:r>
              <w:t>Manaus</w:t>
            </w:r>
            <w:bookmarkStart w:id="114" w:name="_GoBack"/>
            <w:bookmarkEnd w:id="114"/>
            <w:r w:rsidR="00F33940" w:rsidRPr="00DB1469">
              <w:t>, ___ de ____ de 201</w:t>
            </w:r>
            <w:r w:rsidR="00F33940">
              <w:t>4</w:t>
            </w:r>
            <w:r w:rsidR="00F33940" w:rsidRPr="00DB1469">
              <w:t>.</w:t>
            </w:r>
          </w:p>
          <w:p w:rsidR="00F33940" w:rsidRPr="00DB1469" w:rsidRDefault="00F33940" w:rsidP="0028097F">
            <w:pPr>
              <w:spacing w:after="120"/>
              <w:jc w:val="center"/>
            </w:pPr>
          </w:p>
          <w:p w:rsidR="00F33940" w:rsidRPr="00DB1469" w:rsidRDefault="00F33940" w:rsidP="0028097F">
            <w:pPr>
              <w:spacing w:after="120"/>
              <w:jc w:val="center"/>
              <w:rPr>
                <w:b/>
                <w:u w:val="single"/>
              </w:rPr>
            </w:pPr>
            <w:r w:rsidRPr="00DB1469">
              <w:rPr>
                <w:b/>
                <w:u w:val="single"/>
              </w:rPr>
              <w:t>(Nome do Gestor)</w:t>
            </w:r>
          </w:p>
          <w:p w:rsidR="00F33940" w:rsidRPr="00DB1469" w:rsidRDefault="00F33940" w:rsidP="0028097F">
            <w:pPr>
              <w:spacing w:after="120"/>
              <w:jc w:val="center"/>
              <w:rPr>
                <w:b/>
                <w:u w:val="single"/>
              </w:rPr>
            </w:pPr>
            <w:r w:rsidRPr="00DB1469">
              <w:rPr>
                <w:b/>
                <w:u w:val="single"/>
              </w:rPr>
              <w:t>(CPF)</w:t>
            </w:r>
          </w:p>
          <w:p w:rsidR="00F33940" w:rsidRPr="00DB1469" w:rsidRDefault="00F33940" w:rsidP="0028097F">
            <w:pPr>
              <w:spacing w:after="120"/>
              <w:jc w:val="center"/>
              <w:rPr>
                <w:rFonts w:ascii="Calibri" w:hAnsi="Calibri"/>
                <w:b/>
              </w:rPr>
            </w:pPr>
            <w:r w:rsidRPr="00DB1469">
              <w:rPr>
                <w:b/>
                <w:u w:val="single"/>
              </w:rPr>
              <w:t>(Cargo/Unidade Jurisdicionada)</w:t>
            </w:r>
          </w:p>
        </w:tc>
      </w:tr>
    </w:tbl>
    <w:p w:rsidR="00F33940" w:rsidRDefault="00F33940" w:rsidP="00F33940">
      <w:pPr>
        <w:rPr>
          <w:b/>
          <w:caps/>
          <w:szCs w:val="20"/>
        </w:rPr>
      </w:pPr>
      <w:bookmarkStart w:id="115" w:name="_Ref226430141"/>
      <w:bookmarkStart w:id="116" w:name="_Toc226443542"/>
      <w:bookmarkStart w:id="117" w:name="_Toc328560837"/>
      <w:r>
        <w:br w:type="page"/>
      </w:r>
    </w:p>
    <w:p w:rsidR="00F33940" w:rsidRPr="0005313D" w:rsidRDefault="00F33940" w:rsidP="00F33940">
      <w:pPr>
        <w:pStyle w:val="Ttulo1"/>
        <w:jc w:val="center"/>
      </w:pPr>
      <w:bookmarkStart w:id="118" w:name="_Toc365905698"/>
      <w:r w:rsidRPr="0005313D">
        <w:lastRenderedPageBreak/>
        <w:t xml:space="preserve">Quadro </w:t>
      </w:r>
      <w:bookmarkEnd w:id="115"/>
      <w:bookmarkEnd w:id="116"/>
      <w:r w:rsidRPr="0005313D">
        <w:t>A.11.2.1 - Declaração de que as demonstrações contábeis do exercício refletem corretamente a situação orçamentária, financeira e patrimonial da unidade jurisdicionada.</w:t>
      </w:r>
      <w:bookmarkEnd w:id="117"/>
      <w:bookmarkEnd w:id="118"/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9"/>
        <w:gridCol w:w="4333"/>
        <w:gridCol w:w="989"/>
        <w:gridCol w:w="771"/>
        <w:gridCol w:w="1845"/>
      </w:tblGrid>
      <w:tr w:rsidR="00F33940" w:rsidRPr="0070364F" w:rsidTr="0028097F">
        <w:trPr>
          <w:trHeight w:val="20"/>
        </w:trPr>
        <w:tc>
          <w:tcPr>
            <w:tcW w:w="5000" w:type="pct"/>
            <w:gridSpan w:val="5"/>
            <w:shd w:val="clear" w:color="auto" w:fill="F2F2F2"/>
            <w:noWrap/>
            <w:vAlign w:val="bottom"/>
            <w:hideMark/>
          </w:tcPr>
          <w:p w:rsidR="00F33940" w:rsidRPr="0070364F" w:rsidRDefault="00F33940" w:rsidP="0028097F">
            <w:pPr>
              <w:tabs>
                <w:tab w:val="left" w:pos="3119"/>
              </w:tabs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DECLARAÇÃO DO CONTADOR</w:t>
            </w:r>
          </w:p>
        </w:tc>
      </w:tr>
      <w:tr w:rsidR="00F33940" w:rsidRPr="0070364F" w:rsidTr="0028097F">
        <w:trPr>
          <w:trHeight w:val="20"/>
        </w:trPr>
        <w:tc>
          <w:tcPr>
            <w:tcW w:w="4112" w:type="pct"/>
            <w:gridSpan w:val="4"/>
            <w:tcBorders>
              <w:bottom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33940" w:rsidRPr="0070364F" w:rsidRDefault="00F33940" w:rsidP="0028097F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Denominação completa (UJ)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F33940" w:rsidRPr="0070364F" w:rsidRDefault="00F33940" w:rsidP="0028097F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da UG</w:t>
            </w:r>
          </w:p>
        </w:tc>
      </w:tr>
      <w:tr w:rsidR="00F33940" w:rsidRPr="0070364F" w:rsidTr="0028097F">
        <w:trPr>
          <w:trHeight w:val="20"/>
        </w:trPr>
        <w:tc>
          <w:tcPr>
            <w:tcW w:w="4112" w:type="pct"/>
            <w:gridSpan w:val="4"/>
            <w:tcBorders>
              <w:bottom w:val="nil"/>
            </w:tcBorders>
            <w:shd w:val="clear" w:color="auto" w:fill="FFFFFF"/>
            <w:noWrap/>
            <w:vAlign w:val="center"/>
            <w:hideMark/>
          </w:tcPr>
          <w:p w:rsidR="00F33940" w:rsidRPr="0070364F" w:rsidRDefault="00F33940" w:rsidP="0028097F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888" w:type="pct"/>
            <w:tcBorders>
              <w:bottom w:val="nil"/>
            </w:tcBorders>
            <w:shd w:val="clear" w:color="auto" w:fill="FFFFFF"/>
            <w:vAlign w:val="center"/>
          </w:tcPr>
          <w:p w:rsidR="00F33940" w:rsidRPr="0070364F" w:rsidRDefault="00F33940" w:rsidP="0028097F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F33940" w:rsidRPr="0070364F" w:rsidTr="0028097F">
        <w:trPr>
          <w:trHeight w:val="20"/>
        </w:trPr>
        <w:tc>
          <w:tcPr>
            <w:tcW w:w="5000" w:type="pct"/>
            <w:gridSpan w:val="5"/>
            <w:tcBorders>
              <w:top w:val="nil"/>
            </w:tcBorders>
            <w:shd w:val="clear" w:color="auto" w:fill="BFBFBF"/>
            <w:noWrap/>
            <w:vAlign w:val="center"/>
            <w:hideMark/>
          </w:tcPr>
          <w:p w:rsidR="00F33940" w:rsidRPr="0070364F" w:rsidRDefault="00F33940" w:rsidP="0028097F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</w:tr>
      <w:tr w:rsidR="00F33940" w:rsidRPr="0070364F" w:rsidTr="0028097F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F33940" w:rsidRPr="0070364F" w:rsidRDefault="00F33940" w:rsidP="0028097F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</w:p>
          <w:p w:rsidR="00F33940" w:rsidRPr="0070364F" w:rsidRDefault="00F33940" w:rsidP="0028097F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  <w:r w:rsidRPr="0070364F">
              <w:rPr>
                <w:sz w:val="20"/>
              </w:rPr>
              <w:t xml:space="preserve">Declaro que os demonstrativos contábeis constantes do </w:t>
            </w:r>
            <w:r>
              <w:rPr>
                <w:sz w:val="20"/>
              </w:rPr>
              <w:t>SIAFI</w:t>
            </w:r>
            <w:r w:rsidRPr="0070364F">
              <w:rPr>
                <w:sz w:val="20"/>
              </w:rPr>
              <w:t xml:space="preserve"> (Balanços Orçamentário, Financeiro e Patrimonial e a</w:t>
            </w:r>
            <w:r>
              <w:rPr>
                <w:sz w:val="20"/>
              </w:rPr>
              <w:t>s</w:t>
            </w:r>
            <w:r w:rsidRPr="0070364F">
              <w:rPr>
                <w:sz w:val="20"/>
              </w:rPr>
              <w:t xml:space="preserve"> Demonstraç</w:t>
            </w:r>
            <w:r>
              <w:rPr>
                <w:sz w:val="20"/>
              </w:rPr>
              <w:t>ões</w:t>
            </w:r>
            <w:r w:rsidRPr="0070364F">
              <w:rPr>
                <w:sz w:val="20"/>
              </w:rPr>
              <w:t xml:space="preserve"> das Variações Patrimoniais</w:t>
            </w:r>
            <w:r>
              <w:rPr>
                <w:sz w:val="20"/>
              </w:rPr>
              <w:t>, do Fluxo de Caixa e do Resultado Econômico)</w:t>
            </w:r>
            <w:r w:rsidRPr="0070364F">
              <w:rPr>
                <w:sz w:val="20"/>
              </w:rPr>
              <w:t xml:space="preserve">, </w:t>
            </w:r>
            <w:r>
              <w:rPr>
                <w:sz w:val="20"/>
              </w:rPr>
              <w:t>regidos pela</w:t>
            </w:r>
            <w:r w:rsidRPr="0070364F">
              <w:rPr>
                <w:sz w:val="20"/>
              </w:rPr>
              <w:t xml:space="preserve"> Lei n.º 4.320</w:t>
            </w:r>
            <w:r>
              <w:rPr>
                <w:sz w:val="20"/>
              </w:rPr>
              <w:t>/1964</w:t>
            </w:r>
            <w:r>
              <w:rPr>
                <w:sz w:val="20"/>
                <w:szCs w:val="20"/>
              </w:rPr>
              <w:t>,</w:t>
            </w:r>
            <w:r w:rsidRPr="00C24073">
              <w:rPr>
                <w:sz w:val="20"/>
                <w:szCs w:val="20"/>
              </w:rPr>
              <w:t xml:space="preserve"> relativ</w:t>
            </w:r>
            <w:r>
              <w:rPr>
                <w:sz w:val="20"/>
                <w:szCs w:val="20"/>
              </w:rPr>
              <w:t>o</w:t>
            </w:r>
            <w:r w:rsidRPr="00C24073">
              <w:rPr>
                <w:sz w:val="20"/>
                <w:szCs w:val="20"/>
              </w:rPr>
              <w:t>s</w:t>
            </w:r>
            <w:r>
              <w:rPr>
                <w:sz w:val="20"/>
              </w:rPr>
              <w:t xml:space="preserve"> ao exercício de 2013, </w:t>
            </w:r>
            <w:r w:rsidRPr="0070364F">
              <w:rPr>
                <w:sz w:val="20"/>
              </w:rPr>
              <w:t xml:space="preserve">refletem </w:t>
            </w:r>
            <w:r>
              <w:rPr>
                <w:sz w:val="20"/>
              </w:rPr>
              <w:t>adequada e integralmente</w:t>
            </w:r>
            <w:r w:rsidRPr="0070364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 w:rsidRPr="0070364F">
              <w:rPr>
                <w:sz w:val="20"/>
              </w:rPr>
              <w:t>situação orçamentária, financeira e patrimonial da unidade jurisdicionada que apresenta Relatório de Gestão.</w:t>
            </w:r>
          </w:p>
          <w:p w:rsidR="00F33940" w:rsidRPr="0070364F" w:rsidRDefault="00F33940" w:rsidP="0028097F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</w:p>
          <w:p w:rsidR="00F33940" w:rsidRPr="0070364F" w:rsidRDefault="00F33940" w:rsidP="0028097F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  <w:r w:rsidRPr="0070364F">
              <w:rPr>
                <w:sz w:val="20"/>
              </w:rPr>
              <w:t>Estou ciente das responsabilidades civis e profissionais desta declaração.</w:t>
            </w:r>
          </w:p>
          <w:p w:rsidR="00F33940" w:rsidRPr="0070364F" w:rsidRDefault="00F33940" w:rsidP="0028097F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F33940" w:rsidRPr="0070364F" w:rsidTr="0028097F">
        <w:trPr>
          <w:trHeight w:val="20"/>
        </w:trPr>
        <w:tc>
          <w:tcPr>
            <w:tcW w:w="1179" w:type="pct"/>
            <w:shd w:val="clear" w:color="auto" w:fill="F2F2F2"/>
            <w:noWrap/>
            <w:vAlign w:val="center"/>
            <w:hideMark/>
          </w:tcPr>
          <w:p w:rsidR="00F33940" w:rsidRPr="0070364F" w:rsidRDefault="00F33940" w:rsidP="0028097F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Local</w:t>
            </w:r>
          </w:p>
        </w:tc>
        <w:tc>
          <w:tcPr>
            <w:tcW w:w="2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940" w:rsidRPr="0070364F" w:rsidRDefault="00F33940" w:rsidP="0028097F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76" w:type="pct"/>
            <w:shd w:val="clear" w:color="auto" w:fill="F2F2F2"/>
            <w:vAlign w:val="center"/>
          </w:tcPr>
          <w:p w:rsidR="00F33940" w:rsidRPr="0070364F" w:rsidRDefault="00F33940" w:rsidP="0028097F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Data</w:t>
            </w:r>
          </w:p>
        </w:tc>
        <w:tc>
          <w:tcPr>
            <w:tcW w:w="125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940" w:rsidRPr="0070364F" w:rsidRDefault="00F33940" w:rsidP="0028097F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</w:tr>
      <w:tr w:rsidR="00F33940" w:rsidRPr="0070364F" w:rsidTr="0028097F">
        <w:trPr>
          <w:trHeight w:val="20"/>
        </w:trPr>
        <w:tc>
          <w:tcPr>
            <w:tcW w:w="1179" w:type="pct"/>
            <w:shd w:val="clear" w:color="auto" w:fill="F2F2F2"/>
            <w:noWrap/>
            <w:vAlign w:val="center"/>
            <w:hideMark/>
          </w:tcPr>
          <w:p w:rsidR="00F33940" w:rsidRPr="0070364F" w:rsidRDefault="00F33940" w:rsidP="0028097F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Contador Responsável</w:t>
            </w:r>
          </w:p>
        </w:tc>
        <w:tc>
          <w:tcPr>
            <w:tcW w:w="2086" w:type="pct"/>
            <w:shd w:val="clear" w:color="auto" w:fill="auto"/>
            <w:vAlign w:val="center"/>
          </w:tcPr>
          <w:p w:rsidR="00F33940" w:rsidRPr="0070364F" w:rsidRDefault="00F33940" w:rsidP="0028097F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76" w:type="pct"/>
            <w:shd w:val="clear" w:color="auto" w:fill="F2F2F2"/>
            <w:vAlign w:val="center"/>
          </w:tcPr>
          <w:p w:rsidR="00F33940" w:rsidRPr="0070364F" w:rsidRDefault="00F33940" w:rsidP="0028097F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CRC nº</w:t>
            </w:r>
          </w:p>
        </w:tc>
        <w:tc>
          <w:tcPr>
            <w:tcW w:w="1258" w:type="pct"/>
            <w:gridSpan w:val="2"/>
            <w:shd w:val="clear" w:color="auto" w:fill="auto"/>
            <w:vAlign w:val="center"/>
          </w:tcPr>
          <w:p w:rsidR="00F33940" w:rsidRPr="0070364F" w:rsidRDefault="00F33940" w:rsidP="0028097F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</w:tr>
    </w:tbl>
    <w:p w:rsidR="00F33940" w:rsidRPr="0005313D" w:rsidRDefault="00F33940" w:rsidP="00F33940">
      <w:pPr>
        <w:pStyle w:val="Ttulo1"/>
        <w:jc w:val="center"/>
      </w:pPr>
      <w:bookmarkStart w:id="119" w:name="_Ref226432571"/>
      <w:bookmarkStart w:id="120" w:name="_Toc226443543"/>
      <w:bookmarkStart w:id="121" w:name="_Toc328560838"/>
    </w:p>
    <w:p w:rsidR="00F33940" w:rsidRDefault="00F33940" w:rsidP="00F33940">
      <w:pPr>
        <w:rPr>
          <w:b/>
          <w:caps/>
          <w:sz w:val="20"/>
          <w:szCs w:val="16"/>
          <w:lang w:bidi="en-US"/>
        </w:rPr>
      </w:pPr>
      <w:r>
        <w:br w:type="page"/>
      </w:r>
    </w:p>
    <w:p w:rsidR="00F33940" w:rsidRPr="0005313D" w:rsidRDefault="00F33940" w:rsidP="00F33940">
      <w:pPr>
        <w:pStyle w:val="Ttulo1"/>
        <w:jc w:val="center"/>
      </w:pPr>
      <w:bookmarkStart w:id="122" w:name="_Toc365905699"/>
      <w:r w:rsidRPr="0005313D">
        <w:lastRenderedPageBreak/>
        <w:t>Quadro A.11.2.2 - Declaração d</w:t>
      </w:r>
      <w:bookmarkEnd w:id="119"/>
      <w:bookmarkEnd w:id="120"/>
      <w:r w:rsidRPr="0005313D">
        <w:t>e que as demonstrações contábeis do exercício Não refletem corretamente a situação orçamentária, financeira e patrimonial da unidade jurisdicionada.</w:t>
      </w:r>
      <w:bookmarkEnd w:id="121"/>
      <w:bookmarkEnd w:id="122"/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9"/>
        <w:gridCol w:w="4333"/>
        <w:gridCol w:w="989"/>
        <w:gridCol w:w="771"/>
        <w:gridCol w:w="1845"/>
      </w:tblGrid>
      <w:tr w:rsidR="00F33940" w:rsidRPr="0070364F" w:rsidTr="0028097F">
        <w:trPr>
          <w:trHeight w:val="20"/>
        </w:trPr>
        <w:tc>
          <w:tcPr>
            <w:tcW w:w="5000" w:type="pct"/>
            <w:gridSpan w:val="5"/>
            <w:shd w:val="clear" w:color="auto" w:fill="F2F2F2"/>
            <w:noWrap/>
            <w:vAlign w:val="bottom"/>
            <w:hideMark/>
          </w:tcPr>
          <w:p w:rsidR="00F33940" w:rsidRPr="0070364F" w:rsidRDefault="00F33940" w:rsidP="0028097F">
            <w:pPr>
              <w:tabs>
                <w:tab w:val="left" w:pos="3119"/>
              </w:tabs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DECLARAÇÃO DO CONTADOR </w:t>
            </w:r>
          </w:p>
        </w:tc>
      </w:tr>
      <w:tr w:rsidR="00F33940" w:rsidRPr="0070364F" w:rsidTr="0028097F">
        <w:trPr>
          <w:trHeight w:val="20"/>
        </w:trPr>
        <w:tc>
          <w:tcPr>
            <w:tcW w:w="4112" w:type="pct"/>
            <w:gridSpan w:val="4"/>
            <w:tcBorders>
              <w:bottom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33940" w:rsidRPr="0070364F" w:rsidRDefault="00F33940" w:rsidP="0028097F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Denominação completa (UJ)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F33940" w:rsidRPr="0070364F" w:rsidRDefault="00F33940" w:rsidP="0028097F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da UG</w:t>
            </w:r>
          </w:p>
        </w:tc>
      </w:tr>
      <w:tr w:rsidR="00F33940" w:rsidRPr="0070364F" w:rsidTr="0028097F">
        <w:trPr>
          <w:trHeight w:val="20"/>
        </w:trPr>
        <w:tc>
          <w:tcPr>
            <w:tcW w:w="4112" w:type="pct"/>
            <w:gridSpan w:val="4"/>
            <w:tcBorders>
              <w:bottom w:val="nil"/>
            </w:tcBorders>
            <w:shd w:val="clear" w:color="auto" w:fill="FFFFFF"/>
            <w:noWrap/>
            <w:vAlign w:val="center"/>
            <w:hideMark/>
          </w:tcPr>
          <w:p w:rsidR="00F33940" w:rsidRPr="0070364F" w:rsidRDefault="00F33940" w:rsidP="0028097F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888" w:type="pct"/>
            <w:tcBorders>
              <w:bottom w:val="nil"/>
            </w:tcBorders>
            <w:shd w:val="clear" w:color="auto" w:fill="FFFFFF"/>
            <w:vAlign w:val="center"/>
          </w:tcPr>
          <w:p w:rsidR="00F33940" w:rsidRPr="0070364F" w:rsidRDefault="00F33940" w:rsidP="0028097F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F33940" w:rsidRPr="0070364F" w:rsidTr="0028097F">
        <w:trPr>
          <w:trHeight w:val="20"/>
        </w:trPr>
        <w:tc>
          <w:tcPr>
            <w:tcW w:w="5000" w:type="pct"/>
            <w:gridSpan w:val="5"/>
            <w:tcBorders>
              <w:top w:val="nil"/>
            </w:tcBorders>
            <w:shd w:val="clear" w:color="auto" w:fill="BFBFBF"/>
            <w:noWrap/>
            <w:vAlign w:val="center"/>
            <w:hideMark/>
          </w:tcPr>
          <w:p w:rsidR="00F33940" w:rsidRPr="0070364F" w:rsidRDefault="00F33940" w:rsidP="0028097F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</w:tr>
      <w:tr w:rsidR="00F33940" w:rsidRPr="0070364F" w:rsidTr="0028097F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F33940" w:rsidRPr="0070364F" w:rsidRDefault="00F33940" w:rsidP="0028097F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</w:p>
          <w:p w:rsidR="00F33940" w:rsidRPr="0070364F" w:rsidRDefault="00F33940" w:rsidP="0028097F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  <w:r w:rsidRPr="0070364F">
              <w:rPr>
                <w:sz w:val="20"/>
              </w:rPr>
              <w:t xml:space="preserve">Declaro que os demonstrativos contábeis constantes do </w:t>
            </w:r>
            <w:r>
              <w:rPr>
                <w:sz w:val="20"/>
              </w:rPr>
              <w:t>SIAFI</w:t>
            </w:r>
            <w:r w:rsidRPr="0070364F">
              <w:rPr>
                <w:sz w:val="20"/>
              </w:rPr>
              <w:t xml:space="preserve"> (Balanços Orçamentário, Financeiro e Patrimonial e a</w:t>
            </w:r>
            <w:r>
              <w:rPr>
                <w:sz w:val="20"/>
              </w:rPr>
              <w:t>s</w:t>
            </w:r>
            <w:r w:rsidRPr="0070364F">
              <w:rPr>
                <w:sz w:val="20"/>
              </w:rPr>
              <w:t xml:space="preserve"> Demonstraç</w:t>
            </w:r>
            <w:r>
              <w:rPr>
                <w:sz w:val="20"/>
              </w:rPr>
              <w:t>ões</w:t>
            </w:r>
            <w:r w:rsidRPr="0070364F">
              <w:rPr>
                <w:sz w:val="20"/>
              </w:rPr>
              <w:t xml:space="preserve"> das Variações Patrimoniais</w:t>
            </w:r>
            <w:r>
              <w:rPr>
                <w:sz w:val="20"/>
              </w:rPr>
              <w:t>, do Fluxo de Caixa e do Resultado Econômico)</w:t>
            </w:r>
            <w:r w:rsidRPr="0070364F">
              <w:rPr>
                <w:sz w:val="20"/>
              </w:rPr>
              <w:t xml:space="preserve">, </w:t>
            </w:r>
            <w:r>
              <w:rPr>
                <w:sz w:val="20"/>
              </w:rPr>
              <w:t>regidos pela</w:t>
            </w:r>
            <w:r w:rsidRPr="0070364F">
              <w:rPr>
                <w:sz w:val="20"/>
              </w:rPr>
              <w:t xml:space="preserve"> Lei n.º 4.320</w:t>
            </w:r>
            <w:r>
              <w:rPr>
                <w:sz w:val="20"/>
              </w:rPr>
              <w:t>/1964,</w:t>
            </w:r>
            <w:r w:rsidRPr="0070364F">
              <w:rPr>
                <w:sz w:val="20"/>
              </w:rPr>
              <w:t xml:space="preserve"> refletem adequada</w:t>
            </w:r>
            <w:r>
              <w:rPr>
                <w:sz w:val="20"/>
              </w:rPr>
              <w:t>mente a</w:t>
            </w:r>
            <w:r w:rsidRPr="0070364F">
              <w:rPr>
                <w:sz w:val="20"/>
              </w:rPr>
              <w:t xml:space="preserve"> situação orçamentária, financeira e patrimonial da unidade jurisdicionada que apresenta Relatório de Gestão, </w:t>
            </w:r>
            <w:r w:rsidRPr="0070364F">
              <w:rPr>
                <w:b/>
                <w:sz w:val="20"/>
              </w:rPr>
              <w:t>EXCETO</w:t>
            </w:r>
            <w:r w:rsidRPr="0070364F">
              <w:rPr>
                <w:sz w:val="20"/>
              </w:rPr>
              <w:t xml:space="preserve"> no tocante a:</w:t>
            </w:r>
          </w:p>
          <w:p w:rsidR="00F33940" w:rsidRPr="0070364F" w:rsidRDefault="00F33940" w:rsidP="0028097F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  <w:r w:rsidRPr="0070364F">
              <w:rPr>
                <w:sz w:val="20"/>
              </w:rPr>
              <w:t>a).................................................................................................................................</w:t>
            </w:r>
          </w:p>
          <w:p w:rsidR="00F33940" w:rsidRPr="0070364F" w:rsidRDefault="00F33940" w:rsidP="0028097F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  <w:r w:rsidRPr="0070364F">
              <w:rPr>
                <w:sz w:val="20"/>
              </w:rPr>
              <w:t>b).................................................................................................................................</w:t>
            </w:r>
          </w:p>
          <w:p w:rsidR="00F33940" w:rsidRPr="0070364F" w:rsidRDefault="00F33940" w:rsidP="0028097F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</w:p>
          <w:p w:rsidR="00F33940" w:rsidRPr="0070364F" w:rsidRDefault="00F33940" w:rsidP="0028097F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  <w:r w:rsidRPr="0070364F">
              <w:rPr>
                <w:sz w:val="20"/>
              </w:rPr>
              <w:t>Estou ciente das responsabilidades civis e profissionais desta declaração.</w:t>
            </w:r>
          </w:p>
          <w:p w:rsidR="00F33940" w:rsidRPr="0070364F" w:rsidRDefault="00F33940" w:rsidP="0028097F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F33940" w:rsidRPr="0070364F" w:rsidTr="0028097F">
        <w:trPr>
          <w:trHeight w:val="20"/>
        </w:trPr>
        <w:tc>
          <w:tcPr>
            <w:tcW w:w="1179" w:type="pct"/>
            <w:shd w:val="clear" w:color="auto" w:fill="D9D9D9"/>
            <w:noWrap/>
            <w:vAlign w:val="center"/>
            <w:hideMark/>
          </w:tcPr>
          <w:p w:rsidR="00F33940" w:rsidRPr="0070364F" w:rsidRDefault="00F33940" w:rsidP="0028097F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Local</w:t>
            </w:r>
          </w:p>
        </w:tc>
        <w:tc>
          <w:tcPr>
            <w:tcW w:w="2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940" w:rsidRPr="0070364F" w:rsidRDefault="00F33940" w:rsidP="0028097F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76" w:type="pct"/>
            <w:shd w:val="clear" w:color="auto" w:fill="F2F2F2"/>
            <w:vAlign w:val="center"/>
          </w:tcPr>
          <w:p w:rsidR="00F33940" w:rsidRPr="0070364F" w:rsidRDefault="00F33940" w:rsidP="0028097F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Data</w:t>
            </w:r>
          </w:p>
        </w:tc>
        <w:tc>
          <w:tcPr>
            <w:tcW w:w="125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940" w:rsidRPr="0070364F" w:rsidRDefault="00F33940" w:rsidP="0028097F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</w:tr>
      <w:tr w:rsidR="00F33940" w:rsidRPr="0070364F" w:rsidTr="0028097F">
        <w:trPr>
          <w:trHeight w:val="20"/>
        </w:trPr>
        <w:tc>
          <w:tcPr>
            <w:tcW w:w="1179" w:type="pct"/>
            <w:shd w:val="clear" w:color="auto" w:fill="D9D9D9"/>
            <w:noWrap/>
            <w:vAlign w:val="center"/>
            <w:hideMark/>
          </w:tcPr>
          <w:p w:rsidR="00F33940" w:rsidRPr="0070364F" w:rsidRDefault="00F33940" w:rsidP="0028097F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Contador Responsável</w:t>
            </w:r>
          </w:p>
        </w:tc>
        <w:tc>
          <w:tcPr>
            <w:tcW w:w="2086" w:type="pct"/>
            <w:shd w:val="clear" w:color="auto" w:fill="auto"/>
            <w:vAlign w:val="center"/>
          </w:tcPr>
          <w:p w:rsidR="00F33940" w:rsidRPr="0070364F" w:rsidRDefault="00F33940" w:rsidP="0028097F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76" w:type="pct"/>
            <w:shd w:val="clear" w:color="auto" w:fill="F2F2F2"/>
            <w:vAlign w:val="center"/>
          </w:tcPr>
          <w:p w:rsidR="00F33940" w:rsidRPr="0070364F" w:rsidRDefault="00F33940" w:rsidP="0028097F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CRC nº</w:t>
            </w:r>
          </w:p>
        </w:tc>
        <w:tc>
          <w:tcPr>
            <w:tcW w:w="1258" w:type="pct"/>
            <w:gridSpan w:val="2"/>
            <w:shd w:val="clear" w:color="auto" w:fill="auto"/>
            <w:vAlign w:val="center"/>
          </w:tcPr>
          <w:p w:rsidR="00F33940" w:rsidRPr="0070364F" w:rsidRDefault="00F33940" w:rsidP="0028097F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</w:tr>
    </w:tbl>
    <w:p w:rsidR="00F33940" w:rsidRPr="0005313D" w:rsidRDefault="00F33940" w:rsidP="00F33940">
      <w:pPr>
        <w:pStyle w:val="Ttulo1"/>
        <w:jc w:val="center"/>
      </w:pPr>
      <w:bookmarkStart w:id="123" w:name="_Toc319601836"/>
      <w:bookmarkEnd w:id="123"/>
    </w:p>
    <w:p w:rsidR="00F33940" w:rsidRPr="00F33940" w:rsidRDefault="00F33940" w:rsidP="00232B7E">
      <w:pPr>
        <w:rPr>
          <w:b/>
          <w:caps/>
          <w:sz w:val="20"/>
          <w:szCs w:val="16"/>
          <w:lang w:bidi="en-US"/>
        </w:rPr>
      </w:pPr>
    </w:p>
    <w:p w:rsidR="00D27479" w:rsidRDefault="00D27479" w:rsidP="00232B7E"/>
    <w:sectPr w:rsidR="00D27479" w:rsidSect="00F339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43A" w:rsidRDefault="00FF343A" w:rsidP="00B82A9B">
      <w:pPr>
        <w:spacing w:after="0" w:line="240" w:lineRule="auto"/>
      </w:pPr>
      <w:r>
        <w:separator/>
      </w:r>
    </w:p>
  </w:endnote>
  <w:endnote w:type="continuationSeparator" w:id="0">
    <w:p w:rsidR="00FF343A" w:rsidRDefault="00FF343A" w:rsidP="00B8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43A" w:rsidRDefault="00FF343A" w:rsidP="00B82A9B">
      <w:pPr>
        <w:spacing w:after="0" w:line="240" w:lineRule="auto"/>
      </w:pPr>
      <w:r>
        <w:separator/>
      </w:r>
    </w:p>
  </w:footnote>
  <w:footnote w:type="continuationSeparator" w:id="0">
    <w:p w:rsidR="00FF343A" w:rsidRDefault="00FF343A" w:rsidP="00B82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648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5750CF"/>
    <w:multiLevelType w:val="multilevel"/>
    <w:tmpl w:val="655CF39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71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9E7489"/>
    <w:multiLevelType w:val="multilevel"/>
    <w:tmpl w:val="88604886"/>
    <w:styleLink w:val="Estilo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CE564D0"/>
    <w:multiLevelType w:val="hybridMultilevel"/>
    <w:tmpl w:val="9D7406B4"/>
    <w:lvl w:ilvl="0" w:tplc="D5828AEA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>
    <w:nsid w:val="11C03669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E37563"/>
    <w:multiLevelType w:val="multilevel"/>
    <w:tmpl w:val="0F14B7B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1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225012A7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3E02FC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830D91"/>
    <w:multiLevelType w:val="multilevel"/>
    <w:tmpl w:val="53066E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1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2FE2399A"/>
    <w:multiLevelType w:val="multilevel"/>
    <w:tmpl w:val="5CD2526C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71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33167D93"/>
    <w:multiLevelType w:val="hybridMultilevel"/>
    <w:tmpl w:val="78F4910A"/>
    <w:lvl w:ilvl="0" w:tplc="0416001B">
      <w:start w:val="1"/>
      <w:numFmt w:val="lowerRoman"/>
      <w:lvlText w:val="%1."/>
      <w:lvlJc w:val="right"/>
      <w:pPr>
        <w:ind w:left="107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1">
    <w:nsid w:val="3BFB5301"/>
    <w:multiLevelType w:val="multilevel"/>
    <w:tmpl w:val="DB76C29E"/>
    <w:styleLink w:val="Estilo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4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400126C3"/>
    <w:multiLevelType w:val="multilevel"/>
    <w:tmpl w:val="78220ED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41CE4B9B"/>
    <w:multiLevelType w:val="hybridMultilevel"/>
    <w:tmpl w:val="65B0AD56"/>
    <w:lvl w:ilvl="0" w:tplc="524E006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384762"/>
    <w:multiLevelType w:val="multilevel"/>
    <w:tmpl w:val="D71CCC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1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46E91CF6"/>
    <w:multiLevelType w:val="hybridMultilevel"/>
    <w:tmpl w:val="741CF678"/>
    <w:lvl w:ilvl="0" w:tplc="08D088A8">
      <w:start w:val="2"/>
      <w:numFmt w:val="decimal"/>
      <w:pStyle w:val="CorpodeTextoResumo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)"/>
      <w:lvlJc w:val="left"/>
      <w:pPr>
        <w:ind w:left="1298" w:hanging="360"/>
      </w:pPr>
    </w:lvl>
    <w:lvl w:ilvl="2" w:tplc="0416001B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pStyle w:val="Determinao-4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47AA16AE"/>
    <w:multiLevelType w:val="multilevel"/>
    <w:tmpl w:val="88604886"/>
    <w:styleLink w:val="Estilo1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560B210C"/>
    <w:multiLevelType w:val="multilevel"/>
    <w:tmpl w:val="0416001D"/>
    <w:styleLink w:val="Estilo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9224818"/>
    <w:multiLevelType w:val="hybridMultilevel"/>
    <w:tmpl w:val="0590C7EA"/>
    <w:lvl w:ilvl="0" w:tplc="43BCE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12B1B"/>
    <w:multiLevelType w:val="hybridMultilevel"/>
    <w:tmpl w:val="D7988BE0"/>
    <w:lvl w:ilvl="0" w:tplc="524E0066">
      <w:start w:val="1"/>
      <w:numFmt w:val="lowerLetter"/>
      <w:lvlText w:val="%1)"/>
      <w:lvlJc w:val="left"/>
      <w:pPr>
        <w:ind w:left="967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8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0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2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4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6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8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0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27" w:hanging="180"/>
      </w:pPr>
      <w:rPr>
        <w:rFonts w:cs="Times New Roman"/>
      </w:rPr>
    </w:lvl>
  </w:abstractNum>
  <w:abstractNum w:abstractNumId="20">
    <w:nsid w:val="68E90306"/>
    <w:multiLevelType w:val="multilevel"/>
    <w:tmpl w:val="2C087BAC"/>
    <w:styleLink w:val="Estilo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>
    <w:nsid w:val="699B3FAE"/>
    <w:multiLevelType w:val="hybridMultilevel"/>
    <w:tmpl w:val="78F4910A"/>
    <w:lvl w:ilvl="0" w:tplc="0416001B">
      <w:start w:val="1"/>
      <w:numFmt w:val="lowerRoman"/>
      <w:lvlText w:val="%1."/>
      <w:lvlJc w:val="right"/>
      <w:pPr>
        <w:ind w:left="107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2">
    <w:nsid w:val="709C5414"/>
    <w:multiLevelType w:val="hybridMultilevel"/>
    <w:tmpl w:val="B340429A"/>
    <w:lvl w:ilvl="0" w:tplc="524E0066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1"/>
  </w:num>
  <w:num w:numId="4">
    <w:abstractNumId w:val="10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22"/>
  </w:num>
  <w:num w:numId="10">
    <w:abstractNumId w:val="19"/>
  </w:num>
  <w:num w:numId="11">
    <w:abstractNumId w:val="13"/>
  </w:num>
  <w:num w:numId="12">
    <w:abstractNumId w:val="18"/>
  </w:num>
  <w:num w:numId="13">
    <w:abstractNumId w:val="14"/>
  </w:num>
  <w:num w:numId="14">
    <w:abstractNumId w:val="5"/>
  </w:num>
  <w:num w:numId="15">
    <w:abstractNumId w:val="1"/>
  </w:num>
  <w:num w:numId="16">
    <w:abstractNumId w:val="9"/>
  </w:num>
  <w:num w:numId="17">
    <w:abstractNumId w:val="16"/>
  </w:num>
  <w:num w:numId="18">
    <w:abstractNumId w:val="2"/>
  </w:num>
  <w:num w:numId="19">
    <w:abstractNumId w:val="20"/>
  </w:num>
  <w:num w:numId="20">
    <w:abstractNumId w:val="11"/>
  </w:num>
  <w:num w:numId="21">
    <w:abstractNumId w:val="17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A4"/>
    <w:rsid w:val="00044415"/>
    <w:rsid w:val="000716D7"/>
    <w:rsid w:val="00090A66"/>
    <w:rsid w:val="00093F21"/>
    <w:rsid w:val="000A7E1B"/>
    <w:rsid w:val="000E081E"/>
    <w:rsid w:val="00100109"/>
    <w:rsid w:val="00110CDC"/>
    <w:rsid w:val="001114DE"/>
    <w:rsid w:val="001B43AD"/>
    <w:rsid w:val="001C4F95"/>
    <w:rsid w:val="001E1671"/>
    <w:rsid w:val="00201877"/>
    <w:rsid w:val="00232B7E"/>
    <w:rsid w:val="00300C01"/>
    <w:rsid w:val="00311D93"/>
    <w:rsid w:val="00336743"/>
    <w:rsid w:val="00355F19"/>
    <w:rsid w:val="00356FED"/>
    <w:rsid w:val="00366DBA"/>
    <w:rsid w:val="003A2B87"/>
    <w:rsid w:val="003A72DC"/>
    <w:rsid w:val="003D3C38"/>
    <w:rsid w:val="003F01F2"/>
    <w:rsid w:val="00403379"/>
    <w:rsid w:val="0040568A"/>
    <w:rsid w:val="004768E2"/>
    <w:rsid w:val="00476CD1"/>
    <w:rsid w:val="0048227E"/>
    <w:rsid w:val="0048535C"/>
    <w:rsid w:val="00485B78"/>
    <w:rsid w:val="00497BEE"/>
    <w:rsid w:val="004A00B1"/>
    <w:rsid w:val="004A70D7"/>
    <w:rsid w:val="004B42B1"/>
    <w:rsid w:val="004C5AA1"/>
    <w:rsid w:val="004D5B6F"/>
    <w:rsid w:val="004E0956"/>
    <w:rsid w:val="005304FC"/>
    <w:rsid w:val="005316AD"/>
    <w:rsid w:val="0057328D"/>
    <w:rsid w:val="00575C27"/>
    <w:rsid w:val="00584F46"/>
    <w:rsid w:val="00597161"/>
    <w:rsid w:val="005A392F"/>
    <w:rsid w:val="005D1BE9"/>
    <w:rsid w:val="005D2A39"/>
    <w:rsid w:val="005D6FE5"/>
    <w:rsid w:val="005E1F67"/>
    <w:rsid w:val="005F23C3"/>
    <w:rsid w:val="00600570"/>
    <w:rsid w:val="00643E8D"/>
    <w:rsid w:val="00657242"/>
    <w:rsid w:val="006658E2"/>
    <w:rsid w:val="006860E2"/>
    <w:rsid w:val="007033AA"/>
    <w:rsid w:val="0070567F"/>
    <w:rsid w:val="007123F7"/>
    <w:rsid w:val="0074112C"/>
    <w:rsid w:val="00745639"/>
    <w:rsid w:val="00751E76"/>
    <w:rsid w:val="007615A2"/>
    <w:rsid w:val="00785A5C"/>
    <w:rsid w:val="007B764B"/>
    <w:rsid w:val="0080015E"/>
    <w:rsid w:val="008354ED"/>
    <w:rsid w:val="00835B6B"/>
    <w:rsid w:val="00854FA9"/>
    <w:rsid w:val="00864832"/>
    <w:rsid w:val="008727AC"/>
    <w:rsid w:val="00873666"/>
    <w:rsid w:val="008824B1"/>
    <w:rsid w:val="00896234"/>
    <w:rsid w:val="008A3318"/>
    <w:rsid w:val="008E3F56"/>
    <w:rsid w:val="00917B0A"/>
    <w:rsid w:val="009364FF"/>
    <w:rsid w:val="009371E8"/>
    <w:rsid w:val="00941FD7"/>
    <w:rsid w:val="00951396"/>
    <w:rsid w:val="00980BFF"/>
    <w:rsid w:val="009A7980"/>
    <w:rsid w:val="009E1FE5"/>
    <w:rsid w:val="009E5FC7"/>
    <w:rsid w:val="009F69A5"/>
    <w:rsid w:val="00A83162"/>
    <w:rsid w:val="00A84DBA"/>
    <w:rsid w:val="00AA4C84"/>
    <w:rsid w:val="00AA51A4"/>
    <w:rsid w:val="00AC186E"/>
    <w:rsid w:val="00AC29C4"/>
    <w:rsid w:val="00B16233"/>
    <w:rsid w:val="00B24AC2"/>
    <w:rsid w:val="00B635AD"/>
    <w:rsid w:val="00B82A9B"/>
    <w:rsid w:val="00B842D9"/>
    <w:rsid w:val="00BF2B09"/>
    <w:rsid w:val="00C2638E"/>
    <w:rsid w:val="00C333F7"/>
    <w:rsid w:val="00C3741A"/>
    <w:rsid w:val="00C62884"/>
    <w:rsid w:val="00C87FA1"/>
    <w:rsid w:val="00CC3CFF"/>
    <w:rsid w:val="00CD6DFB"/>
    <w:rsid w:val="00D23109"/>
    <w:rsid w:val="00D27479"/>
    <w:rsid w:val="00D33AC1"/>
    <w:rsid w:val="00D413C9"/>
    <w:rsid w:val="00D57904"/>
    <w:rsid w:val="00D706EC"/>
    <w:rsid w:val="00D81392"/>
    <w:rsid w:val="00DA6A98"/>
    <w:rsid w:val="00DB3FDF"/>
    <w:rsid w:val="00E070E2"/>
    <w:rsid w:val="00E50CC1"/>
    <w:rsid w:val="00EA075B"/>
    <w:rsid w:val="00EE6251"/>
    <w:rsid w:val="00F07A70"/>
    <w:rsid w:val="00F15803"/>
    <w:rsid w:val="00F24271"/>
    <w:rsid w:val="00F31952"/>
    <w:rsid w:val="00F33940"/>
    <w:rsid w:val="00F94936"/>
    <w:rsid w:val="00FC5B79"/>
    <w:rsid w:val="00FD2B02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5DC50-53F9-49CA-9F3F-BB259F5B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0568A"/>
    <w:pPr>
      <w:keepNext/>
      <w:spacing w:after="120" w:line="233" w:lineRule="auto"/>
      <w:ind w:left="432" w:hanging="432"/>
      <w:jc w:val="both"/>
      <w:outlineLvl w:val="0"/>
    </w:pPr>
    <w:rPr>
      <w:rFonts w:ascii="Times New Roman" w:eastAsia="Calibri" w:hAnsi="Times New Roman" w:cs="Times New Roman"/>
      <w:b/>
      <w:caps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B635AD"/>
    <w:pPr>
      <w:keepNext/>
      <w:pBdr>
        <w:top w:val="thickThinSmallGap" w:sz="24" w:space="1" w:color="auto"/>
        <w:bottom w:val="thinThickSmallGap" w:sz="24" w:space="1" w:color="auto"/>
      </w:pBdr>
      <w:spacing w:after="120" w:line="240" w:lineRule="auto"/>
      <w:ind w:left="576" w:hanging="576"/>
      <w:jc w:val="both"/>
      <w:outlineLvl w:val="1"/>
    </w:pPr>
    <w:rPr>
      <w:rFonts w:ascii="Times New Roman" w:eastAsia="Calibri" w:hAnsi="Times New Roman" w:cs="Times New Roman"/>
      <w:b/>
      <w:bCs/>
      <w:iC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B635AD"/>
    <w:pPr>
      <w:keepNext/>
      <w:pBdr>
        <w:top w:val="double" w:sz="2" w:space="1" w:color="auto"/>
        <w:bottom w:val="double" w:sz="2" w:space="1" w:color="auto"/>
      </w:pBdr>
      <w:spacing w:after="0" w:line="240" w:lineRule="auto"/>
      <w:ind w:left="720" w:hanging="720"/>
      <w:jc w:val="both"/>
      <w:outlineLvl w:val="2"/>
    </w:pPr>
    <w:rPr>
      <w:rFonts w:ascii="Times New Roman" w:eastAsia="Calibri" w:hAnsi="Times New Roman" w:cs="Times New Roman"/>
      <w:b/>
      <w:bCs/>
      <w:sz w:val="24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B635AD"/>
    <w:pPr>
      <w:keepNext/>
      <w:pBdr>
        <w:top w:val="double" w:sz="2" w:space="1" w:color="auto"/>
        <w:bottom w:val="double" w:sz="2" w:space="1" w:color="auto"/>
      </w:pBdr>
      <w:spacing w:before="180" w:after="90" w:line="240" w:lineRule="auto"/>
      <w:ind w:left="864" w:hanging="864"/>
      <w:jc w:val="both"/>
      <w:outlineLvl w:val="3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B635AD"/>
    <w:pPr>
      <w:numPr>
        <w:ilvl w:val="4"/>
        <w:numId w:val="23"/>
      </w:numPr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cap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B635AD"/>
    <w:pPr>
      <w:numPr>
        <w:ilvl w:val="5"/>
        <w:numId w:val="23"/>
      </w:numPr>
      <w:autoSpaceDE w:val="0"/>
      <w:autoSpaceDN w:val="0"/>
      <w:adjustRightInd w:val="0"/>
      <w:spacing w:after="0" w:line="240" w:lineRule="auto"/>
      <w:outlineLvl w:val="5"/>
    </w:pPr>
    <w:rPr>
      <w:rFonts w:ascii="Times New Roman" w:eastAsia="Calibri" w:hAnsi="Times New Roman" w:cs="Times New Roman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B635AD"/>
    <w:pPr>
      <w:numPr>
        <w:ilvl w:val="6"/>
        <w:numId w:val="23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B635AD"/>
    <w:pPr>
      <w:keepNext/>
      <w:widowControl w:val="0"/>
      <w:numPr>
        <w:ilvl w:val="7"/>
        <w:numId w:val="23"/>
      </w:numPr>
      <w:autoSpaceDE w:val="0"/>
      <w:autoSpaceDN w:val="0"/>
      <w:adjustRightInd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Cs/>
      <w:smallCaps/>
      <w:color w:val="FFFFFF"/>
      <w:sz w:val="36"/>
      <w:szCs w:val="24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B635AD"/>
    <w:pPr>
      <w:numPr>
        <w:ilvl w:val="8"/>
        <w:numId w:val="23"/>
      </w:numPr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2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87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87FA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B3FDF"/>
    <w:rPr>
      <w:color w:val="0000FF"/>
      <w:u w:val="single"/>
    </w:rPr>
  </w:style>
  <w:style w:type="paragraph" w:styleId="ndicedeilustraes">
    <w:name w:val="table of figures"/>
    <w:basedOn w:val="Normal"/>
    <w:next w:val="Normal"/>
    <w:uiPriority w:val="99"/>
    <w:unhideWhenUsed/>
    <w:rsid w:val="00DB3FDF"/>
    <w:pPr>
      <w:tabs>
        <w:tab w:val="right" w:leader="dot" w:pos="10206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0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40568A"/>
    <w:rPr>
      <w:rFonts w:ascii="Times New Roman" w:eastAsia="Calibri" w:hAnsi="Times New Roman" w:cs="Times New Roman"/>
      <w:b/>
      <w:caps/>
      <w:sz w:val="24"/>
      <w:szCs w:val="20"/>
    </w:rPr>
  </w:style>
  <w:style w:type="paragraph" w:customStyle="1" w:styleId="Epgrafe">
    <w:name w:val="#Epígrafe"/>
    <w:basedOn w:val="Normal"/>
    <w:autoRedefine/>
    <w:qFormat/>
    <w:rsid w:val="00AA4C84"/>
    <w:pPr>
      <w:widowControl w:val="0"/>
      <w:suppressAutoHyphens/>
      <w:spacing w:before="120" w:after="90" w:line="240" w:lineRule="auto"/>
      <w:jc w:val="center"/>
    </w:pPr>
    <w:rPr>
      <w:rFonts w:ascii="Times New Roman" w:eastAsia="Calibri" w:hAnsi="Times New Roman" w:cs="Times New Roman"/>
      <w:b/>
      <w:caps/>
      <w:color w:val="0070C0"/>
      <w:sz w:val="36"/>
      <w:szCs w:val="36"/>
      <w:lang w:bidi="en-US"/>
    </w:rPr>
  </w:style>
  <w:style w:type="character" w:customStyle="1" w:styleId="Ttulo2Char">
    <w:name w:val="Título 2 Char"/>
    <w:basedOn w:val="Fontepargpadro"/>
    <w:link w:val="Ttulo2"/>
    <w:uiPriority w:val="9"/>
    <w:rsid w:val="00B635AD"/>
    <w:rPr>
      <w:rFonts w:ascii="Times New Roman" w:eastAsia="Calibri" w:hAnsi="Times New Roman" w:cs="Times New Roman"/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B635AD"/>
    <w:rPr>
      <w:rFonts w:ascii="Times New Roman" w:eastAsia="Calibri" w:hAnsi="Times New Roman" w:cs="Times New Roman"/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B635AD"/>
    <w:rPr>
      <w:rFonts w:ascii="Times New Roman" w:eastAsia="Calibri" w:hAnsi="Times New Roman" w:cs="Times New Roman"/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B635AD"/>
    <w:rPr>
      <w:rFonts w:ascii="Times New Roman" w:eastAsia="Calibri" w:hAnsi="Times New Roman" w:cs="Times New Roman"/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B635AD"/>
    <w:rPr>
      <w:rFonts w:ascii="Times New Roman" w:eastAsia="Calibri" w:hAnsi="Times New Roman" w:cs="Times New Roman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B635AD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B635AD"/>
    <w:rPr>
      <w:rFonts w:ascii="Times New Roman" w:eastAsia="Times New Roman" w:hAnsi="Times New Roman" w:cs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635AD"/>
    <w:rPr>
      <w:rFonts w:ascii="Times New Roman" w:eastAsia="Times New Roman" w:hAnsi="Times New Roman" w:cs="Times New Roman"/>
      <w:b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635AD"/>
    <w:pPr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635AD"/>
    <w:rPr>
      <w:rFonts w:ascii="Times New Roman" w:eastAsia="Calibri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635AD"/>
    <w:pPr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635AD"/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B635AD"/>
    <w:pPr>
      <w:spacing w:after="0" w:line="240" w:lineRule="auto"/>
      <w:jc w:val="both"/>
    </w:pPr>
    <w:rPr>
      <w:rFonts w:ascii="Times New (W1)" w:eastAsia="Times New Roman" w:hAnsi="Times New (W1)" w:cs="Times New Roman"/>
      <w:b/>
      <w:sz w:val="24"/>
      <w:szCs w:val="20"/>
      <w:lang w:eastAsia="pt-BR"/>
    </w:rPr>
  </w:style>
  <w:style w:type="character" w:styleId="Nmerodepgina">
    <w:name w:val="page number"/>
    <w:basedOn w:val="Fontepargpadro"/>
    <w:semiHidden/>
    <w:rsid w:val="00B635AD"/>
  </w:style>
  <w:style w:type="table" w:customStyle="1" w:styleId="TitulosMatriz">
    <w:name w:val="TitulosMatriz"/>
    <w:basedOn w:val="Tabelanormal"/>
    <w:uiPriority w:val="99"/>
    <w:qFormat/>
    <w:rsid w:val="00B635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Ttulo2"/>
    <w:next w:val="Normal"/>
    <w:link w:val="TtuloChar"/>
    <w:uiPriority w:val="10"/>
    <w:qFormat/>
    <w:rsid w:val="00B635AD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B635AD"/>
    <w:rPr>
      <w:rFonts w:ascii="Times New Roman" w:eastAsia="Calibri" w:hAnsi="Times New Roman" w:cs="Times New Roman"/>
      <w:b/>
      <w:bCs/>
      <w:iCs/>
      <w:caps/>
      <w:sz w:val="32"/>
      <w:szCs w:val="32"/>
    </w:rPr>
  </w:style>
  <w:style w:type="paragraph" w:customStyle="1" w:styleId="Assinaturas">
    <w:name w:val="Assinaturas"/>
    <w:basedOn w:val="Normal"/>
    <w:link w:val="AssinaturasChar"/>
    <w:qFormat/>
    <w:rsid w:val="00B635AD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spacing w:after="0" w:line="216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AssinaturasChar">
    <w:name w:val="Assinaturas Char"/>
    <w:basedOn w:val="Fontepargpadro"/>
    <w:link w:val="Assinaturas"/>
    <w:rsid w:val="00B635AD"/>
    <w:rPr>
      <w:rFonts w:ascii="Times New Roman" w:eastAsia="Calibri" w:hAnsi="Times New Roman" w:cs="Times New Roman"/>
      <w:sz w:val="24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B635AD"/>
    <w:pPr>
      <w:shd w:val="clear" w:color="auto" w:fill="FABF8F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sz w:val="24"/>
    </w:rPr>
  </w:style>
  <w:style w:type="character" w:customStyle="1" w:styleId="DespachosChar">
    <w:name w:val="Despachos Char"/>
    <w:basedOn w:val="Fontepargpadro"/>
    <w:link w:val="Despachos"/>
    <w:rsid w:val="00B635AD"/>
    <w:rPr>
      <w:rFonts w:ascii="Times New Roman" w:eastAsia="Calibri" w:hAnsi="Times New Roman" w:cs="Times New Roman"/>
      <w:b/>
      <w:sz w:val="24"/>
      <w:shd w:val="clear" w:color="auto" w:fill="FABF8F"/>
    </w:rPr>
  </w:style>
  <w:style w:type="paragraph" w:styleId="Sumrio1">
    <w:name w:val="toc 1"/>
    <w:basedOn w:val="Normal"/>
    <w:next w:val="Normal"/>
    <w:autoRedefine/>
    <w:uiPriority w:val="39"/>
    <w:unhideWhenUsed/>
    <w:rsid w:val="00B635AD"/>
    <w:pPr>
      <w:tabs>
        <w:tab w:val="left" w:pos="284"/>
        <w:tab w:val="right" w:leader="dot" w:pos="10195"/>
      </w:tabs>
      <w:autoSpaceDE w:val="0"/>
      <w:autoSpaceDN w:val="0"/>
      <w:adjustRightInd w:val="0"/>
      <w:spacing w:after="40" w:line="240" w:lineRule="auto"/>
    </w:pPr>
    <w:rPr>
      <w:rFonts w:ascii="Times New Roman" w:eastAsia="Calibri" w:hAnsi="Times New Roman" w:cs="Times New Roman"/>
      <w:noProof/>
      <w:sz w:val="20"/>
      <w:szCs w:val="24"/>
    </w:rPr>
  </w:style>
  <w:style w:type="paragraph" w:styleId="Sumrio5">
    <w:name w:val="toc 5"/>
    <w:basedOn w:val="Normal"/>
    <w:next w:val="Normal"/>
    <w:autoRedefine/>
    <w:uiPriority w:val="39"/>
    <w:unhideWhenUsed/>
    <w:rsid w:val="00B635AD"/>
    <w:pPr>
      <w:tabs>
        <w:tab w:val="right" w:leader="dot" w:pos="10195"/>
      </w:tabs>
      <w:autoSpaceDE w:val="0"/>
      <w:autoSpaceDN w:val="0"/>
      <w:adjustRightInd w:val="0"/>
      <w:spacing w:after="0" w:line="240" w:lineRule="auto"/>
      <w:ind w:left="567"/>
    </w:pPr>
    <w:rPr>
      <w:rFonts w:ascii="Times New Roman" w:eastAsia="Calibri" w:hAnsi="Times New Roman" w:cs="Times New Roman"/>
      <w:noProof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B635AD"/>
    <w:pPr>
      <w:tabs>
        <w:tab w:val="left" w:pos="709"/>
        <w:tab w:val="right" w:leader="dot" w:pos="10195"/>
      </w:tabs>
      <w:autoSpaceDE w:val="0"/>
      <w:autoSpaceDN w:val="0"/>
      <w:adjustRightInd w:val="0"/>
      <w:spacing w:after="40" w:line="240" w:lineRule="auto"/>
      <w:ind w:left="284"/>
    </w:pPr>
    <w:rPr>
      <w:rFonts w:ascii="Times New Roman" w:eastAsia="Calibri" w:hAnsi="Times New Roman" w:cs="Times New Roman"/>
      <w:noProof/>
      <w:sz w:val="20"/>
    </w:rPr>
  </w:style>
  <w:style w:type="paragraph" w:styleId="Sumrio4">
    <w:name w:val="toc 4"/>
    <w:basedOn w:val="Normal"/>
    <w:next w:val="Normal"/>
    <w:autoRedefine/>
    <w:uiPriority w:val="39"/>
    <w:unhideWhenUsed/>
    <w:rsid w:val="00B635AD"/>
    <w:pPr>
      <w:tabs>
        <w:tab w:val="left" w:pos="1701"/>
        <w:tab w:val="right" w:leader="dot" w:pos="10195"/>
      </w:tabs>
      <w:autoSpaceDE w:val="0"/>
      <w:autoSpaceDN w:val="0"/>
      <w:adjustRightInd w:val="0"/>
      <w:spacing w:after="40" w:line="240" w:lineRule="auto"/>
      <w:ind w:left="851"/>
    </w:pPr>
    <w:rPr>
      <w:rFonts w:ascii="Times New Roman" w:eastAsia="Calibri" w:hAnsi="Times New Roman" w:cs="Times New Roman"/>
      <w:noProof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B635AD"/>
    <w:pPr>
      <w:tabs>
        <w:tab w:val="left" w:pos="1134"/>
        <w:tab w:val="right" w:leader="dot" w:pos="10195"/>
      </w:tabs>
      <w:autoSpaceDE w:val="0"/>
      <w:autoSpaceDN w:val="0"/>
      <w:adjustRightInd w:val="0"/>
      <w:spacing w:after="40" w:line="240" w:lineRule="auto"/>
      <w:ind w:left="567"/>
    </w:pPr>
    <w:rPr>
      <w:rFonts w:ascii="Times New Roman" w:eastAsia="Calibri" w:hAnsi="Times New Roman" w:cs="Times New Roman"/>
      <w:noProof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B635AD"/>
    <w:pPr>
      <w:spacing w:after="100" w:line="276" w:lineRule="auto"/>
      <w:ind w:left="1100"/>
    </w:pPr>
    <w:rPr>
      <w:rFonts w:ascii="Calibri" w:eastAsia="Times New Roman" w:hAnsi="Calibri" w:cs="Times New Roman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B635AD"/>
    <w:pPr>
      <w:spacing w:after="100" w:line="276" w:lineRule="auto"/>
      <w:ind w:left="1320"/>
    </w:pPr>
    <w:rPr>
      <w:rFonts w:ascii="Calibri" w:eastAsia="Times New Roman" w:hAnsi="Calibri" w:cs="Times New Roman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B635AD"/>
    <w:pPr>
      <w:spacing w:after="100" w:line="276" w:lineRule="auto"/>
      <w:ind w:left="1540"/>
    </w:pPr>
    <w:rPr>
      <w:rFonts w:ascii="Calibri" w:eastAsia="Times New Roman" w:hAnsi="Calibri" w:cs="Times New Roman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B635AD"/>
    <w:pPr>
      <w:spacing w:after="100" w:line="276" w:lineRule="auto"/>
      <w:ind w:left="1760"/>
    </w:pPr>
    <w:rPr>
      <w:rFonts w:ascii="Calibri" w:eastAsia="Times New Roman" w:hAnsi="Calibri" w:cs="Times New Roman"/>
      <w:lang w:eastAsia="pt-BR"/>
    </w:rPr>
  </w:style>
  <w:style w:type="paragraph" w:customStyle="1" w:styleId="AutoCorreo">
    <w:name w:val="AutoCorreção"/>
    <w:rsid w:val="00B635AD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styleId="nfaseSutil">
    <w:name w:val="Subtle Emphasis"/>
    <w:basedOn w:val="Fontepargpadro"/>
    <w:uiPriority w:val="19"/>
    <w:qFormat/>
    <w:rsid w:val="00B635AD"/>
    <w:rPr>
      <w:i/>
      <w:iCs/>
      <w:color w:val="808080"/>
    </w:rPr>
  </w:style>
  <w:style w:type="paragraph" w:customStyle="1" w:styleId="LinkSumrio">
    <w:name w:val="LinkSumário"/>
    <w:basedOn w:val="Sumrio5"/>
    <w:link w:val="LinkSumrioChar"/>
    <w:qFormat/>
    <w:rsid w:val="00B635AD"/>
    <w:rPr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B635AD"/>
    <w:rPr>
      <w:rFonts w:ascii="Times New Roman" w:eastAsia="Calibri" w:hAnsi="Times New Roman" w:cs="Times New Roman"/>
      <w:noProof/>
      <w:sz w:val="20"/>
      <w:szCs w:val="20"/>
      <w:u w:val="single" w:color="0000FF"/>
    </w:rPr>
  </w:style>
  <w:style w:type="character" w:styleId="Forte">
    <w:name w:val="Strong"/>
    <w:basedOn w:val="Fontepargpadro"/>
    <w:uiPriority w:val="22"/>
    <w:qFormat/>
    <w:rsid w:val="00B635AD"/>
    <w:rPr>
      <w:rFonts w:ascii="Tahoma" w:hAnsi="Tahoma"/>
      <w:b/>
      <w:bCs/>
      <w:color w:val="C0504D"/>
      <w:sz w:val="36"/>
    </w:rPr>
  </w:style>
  <w:style w:type="paragraph" w:customStyle="1" w:styleId="TCU-Sumrio">
    <w:name w:val="TCU - Sumário"/>
    <w:basedOn w:val="Normal"/>
    <w:uiPriority w:val="99"/>
    <w:qFormat/>
    <w:rsid w:val="00B635AD"/>
    <w:pPr>
      <w:spacing w:after="0" w:line="240" w:lineRule="auto"/>
      <w:ind w:left="5103"/>
      <w:jc w:val="both"/>
    </w:pPr>
    <w:rPr>
      <w:rFonts w:ascii="Times New Roman" w:eastAsia="Times New Roman" w:hAnsi="Times New Roman" w:cs="Times New Roman"/>
      <w:b/>
      <w:sz w:val="24"/>
    </w:rPr>
  </w:style>
  <w:style w:type="paragraph" w:customStyle="1" w:styleId="LinkVoltar">
    <w:name w:val="LinkVoltar"/>
    <w:basedOn w:val="Normal"/>
    <w:link w:val="LinkVoltarChar"/>
    <w:qFormat/>
    <w:rsid w:val="00B635AD"/>
    <w:pPr>
      <w:tabs>
        <w:tab w:val="left" w:pos="2268"/>
      </w:tabs>
      <w:autoSpaceDE w:val="0"/>
      <w:autoSpaceDN w:val="0"/>
      <w:adjustRightInd w:val="0"/>
      <w:spacing w:after="0" w:line="240" w:lineRule="auto"/>
      <w:jc w:val="right"/>
    </w:pPr>
    <w:rPr>
      <w:rFonts w:ascii="Tahoma" w:eastAsia="Calibri" w:hAnsi="Tahoma" w:cs="Tahoma"/>
      <w:color w:val="DBE5F1"/>
      <w:sz w:val="24"/>
      <w:szCs w:val="24"/>
    </w:rPr>
  </w:style>
  <w:style w:type="character" w:customStyle="1" w:styleId="LinkVoltarChar">
    <w:name w:val="LinkVoltar Char"/>
    <w:basedOn w:val="Fontepargpadro"/>
    <w:link w:val="LinkVoltar"/>
    <w:rsid w:val="00B635AD"/>
    <w:rPr>
      <w:rFonts w:ascii="Tahoma" w:eastAsia="Calibri" w:hAnsi="Tahoma" w:cs="Tahoma"/>
      <w:color w:val="DBE5F1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rsid w:val="00B635AD"/>
    <w:pPr>
      <w:widowControl w:val="0"/>
      <w:spacing w:after="0" w:line="254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635A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CU-Epgrafe">
    <w:name w:val="TCU - Epígrafe"/>
    <w:basedOn w:val="Normal"/>
    <w:rsid w:val="00B635AD"/>
    <w:pPr>
      <w:spacing w:after="0" w:line="240" w:lineRule="auto"/>
      <w:ind w:left="2835"/>
      <w:jc w:val="both"/>
    </w:pPr>
    <w:rPr>
      <w:rFonts w:ascii="Calibri" w:eastAsia="Times New Roman" w:hAnsi="Calibri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B635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635AD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B635A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63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635AD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635AD"/>
    <w:rPr>
      <w:rFonts w:ascii="Times New Roman" w:eastAsia="Calibri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B635AD"/>
    <w:pPr>
      <w:numPr>
        <w:ilvl w:val="1"/>
      </w:numPr>
      <w:spacing w:after="0" w:line="240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635A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rsid w:val="00B635AD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635AD"/>
    <w:rPr>
      <w:rFonts w:ascii="Times New Roman" w:eastAsia="Calibri" w:hAnsi="Times New Roman" w:cs="Times New Roman"/>
      <w:sz w:val="24"/>
      <w:szCs w:val="24"/>
    </w:rPr>
  </w:style>
  <w:style w:type="paragraph" w:customStyle="1" w:styleId="D">
    <w:name w:val="D"/>
    <w:basedOn w:val="Normal"/>
    <w:rsid w:val="00B635AD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customStyle="1" w:styleId="Ttulo1EMENTA">
    <w:name w:val="Título 1.EMENTA"/>
    <w:basedOn w:val="Normal"/>
    <w:next w:val="Normal"/>
    <w:rsid w:val="00B635AD"/>
    <w:pPr>
      <w:keepNext/>
      <w:spacing w:after="0" w:line="240" w:lineRule="auto"/>
      <w:jc w:val="both"/>
      <w:outlineLvl w:val="0"/>
    </w:pPr>
    <w:rPr>
      <w:rFonts w:ascii="Arial" w:eastAsia="Calibri" w:hAnsi="Arial" w:cs="Times New Roman"/>
      <w:b/>
      <w:sz w:val="28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B635AD"/>
    <w:pPr>
      <w:widowControl w:val="0"/>
      <w:spacing w:after="0" w:line="240" w:lineRule="auto"/>
      <w:jc w:val="both"/>
    </w:pPr>
    <w:rPr>
      <w:rFonts w:ascii="Courier New" w:eastAsia="Calibri" w:hAnsi="Courier New" w:cs="Times New Roman"/>
      <w:sz w:val="24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635AD"/>
    <w:rPr>
      <w:rFonts w:ascii="Courier New" w:eastAsia="Calibri" w:hAnsi="Courier New" w:cs="Times New Roman"/>
      <w:sz w:val="24"/>
      <w:szCs w:val="20"/>
    </w:rPr>
  </w:style>
  <w:style w:type="paragraph" w:styleId="Recuodecorpodetexto2">
    <w:name w:val="Body Text Indent 2"/>
    <w:basedOn w:val="Normal"/>
    <w:link w:val="Recuodecorpodetexto2Char"/>
    <w:semiHidden/>
    <w:rsid w:val="00B635AD"/>
    <w:pPr>
      <w:widowControl w:val="0"/>
      <w:tabs>
        <w:tab w:val="left" w:pos="567"/>
      </w:tabs>
      <w:spacing w:after="0" w:line="235" w:lineRule="auto"/>
      <w:ind w:firstLine="567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635AD"/>
    <w:rPr>
      <w:rFonts w:ascii="Times New Roman" w:eastAsia="Calibri" w:hAnsi="Times New Roman" w:cs="Times New Roman"/>
      <w:sz w:val="24"/>
      <w:szCs w:val="20"/>
    </w:rPr>
  </w:style>
  <w:style w:type="paragraph" w:customStyle="1" w:styleId="C">
    <w:name w:val="C"/>
    <w:basedOn w:val="Normal"/>
    <w:rsid w:val="00B635AD"/>
    <w:pPr>
      <w:tabs>
        <w:tab w:val="left" w:pos="1418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B635AD"/>
    <w:pPr>
      <w:tabs>
        <w:tab w:val="left" w:pos="567"/>
        <w:tab w:val="left" w:pos="5670"/>
      </w:tabs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635AD"/>
    <w:rPr>
      <w:rFonts w:ascii="Times New Roman" w:eastAsia="Calibri" w:hAnsi="Times New Roman" w:cs="Times New Roman"/>
      <w:sz w:val="24"/>
      <w:szCs w:val="20"/>
    </w:rPr>
  </w:style>
  <w:style w:type="paragraph" w:customStyle="1" w:styleId="CargoSignatario">
    <w:name w:val="CargoSignatario"/>
    <w:basedOn w:val="Normal"/>
    <w:rsid w:val="00B635AD"/>
    <w:pPr>
      <w:spacing w:after="72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customStyle="1" w:styleId="NomeSignatario">
    <w:name w:val="NomeSignatario"/>
    <w:basedOn w:val="Normal"/>
    <w:rsid w:val="00B635AD"/>
    <w:pPr>
      <w:spacing w:after="0" w:line="240" w:lineRule="auto"/>
      <w:jc w:val="center"/>
    </w:pPr>
    <w:rPr>
      <w:rFonts w:ascii="Times New Roman" w:eastAsia="Calibri" w:hAnsi="Times New Roman" w:cs="Times New Roman"/>
      <w:cap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635AD"/>
    <w:pPr>
      <w:tabs>
        <w:tab w:val="left" w:pos="567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635AD"/>
    <w:rPr>
      <w:rFonts w:ascii="Times New Roman" w:eastAsia="Calibri" w:hAnsi="Times New Roman" w:cs="Times New Roman"/>
      <w:sz w:val="24"/>
      <w:szCs w:val="20"/>
    </w:rPr>
  </w:style>
  <w:style w:type="paragraph" w:customStyle="1" w:styleId="B">
    <w:name w:val="B"/>
    <w:basedOn w:val="Normal"/>
    <w:rsid w:val="00B635AD"/>
    <w:pPr>
      <w:spacing w:after="0" w:line="240" w:lineRule="auto"/>
      <w:ind w:firstLine="1418"/>
      <w:jc w:val="both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customStyle="1" w:styleId="expportinicial">
    <w:name w:val="exp_port_inicial"/>
    <w:basedOn w:val="Normal"/>
    <w:rsid w:val="00B635AD"/>
    <w:pPr>
      <w:tabs>
        <w:tab w:val="right" w:pos="10206"/>
      </w:tabs>
      <w:spacing w:after="240" w:line="240" w:lineRule="auto"/>
      <w:jc w:val="center"/>
    </w:pPr>
    <w:rPr>
      <w:rFonts w:ascii="Times New Roman" w:eastAsia="Calibri" w:hAnsi="Times New Roman" w:cs="Times New Roman"/>
      <w:b/>
      <w:spacing w:val="-5"/>
      <w:sz w:val="24"/>
      <w:szCs w:val="24"/>
      <w:lang w:eastAsia="pt-BR"/>
    </w:rPr>
  </w:style>
  <w:style w:type="paragraph" w:customStyle="1" w:styleId="n">
    <w:name w:val="n"/>
    <w:basedOn w:val="Normal"/>
    <w:rsid w:val="00B635AD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customStyle="1" w:styleId="TcuUnidade">
    <w:name w:val="Tcu_Unidade"/>
    <w:basedOn w:val="Normal"/>
    <w:rsid w:val="00B635AD"/>
    <w:pPr>
      <w:framePr w:hSpace="181" w:vSpace="181" w:wrap="notBeside" w:hAnchor="margin" w:xAlign="center" w:y="2553" w:anchorLock="1"/>
      <w:spacing w:after="0" w:line="240" w:lineRule="auto"/>
      <w:jc w:val="center"/>
    </w:pPr>
    <w:rPr>
      <w:rFonts w:ascii="Arial" w:eastAsia="Calibri" w:hAnsi="Arial" w:cs="Times New Roman"/>
      <w:sz w:val="26"/>
      <w:szCs w:val="24"/>
      <w:lang w:eastAsia="pt-BR"/>
    </w:rPr>
  </w:style>
  <w:style w:type="paragraph" w:customStyle="1" w:styleId="Ttulo1EMENTA2headline">
    <w:name w:val="Título 1.EMENTA.2 headline"/>
    <w:basedOn w:val="Normal"/>
    <w:next w:val="Normal"/>
    <w:rsid w:val="00B635AD"/>
    <w:pPr>
      <w:keepNext/>
      <w:spacing w:after="0" w:line="240" w:lineRule="auto"/>
      <w:jc w:val="both"/>
      <w:outlineLvl w:val="0"/>
    </w:pPr>
    <w:rPr>
      <w:rFonts w:ascii="Arial" w:eastAsia="Calibri" w:hAnsi="Arial" w:cs="Times New Roman"/>
      <w:b/>
      <w:sz w:val="28"/>
      <w:szCs w:val="24"/>
      <w:lang w:eastAsia="pt-BR"/>
    </w:rPr>
  </w:style>
  <w:style w:type="paragraph" w:customStyle="1" w:styleId="OmniPage7">
    <w:name w:val="OmniPage #7"/>
    <w:basedOn w:val="Normal"/>
    <w:rsid w:val="00B635AD"/>
    <w:pPr>
      <w:spacing w:after="0" w:line="280" w:lineRule="exact"/>
      <w:jc w:val="both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B635AD"/>
    <w:pPr>
      <w:spacing w:before="480" w:line="276" w:lineRule="auto"/>
      <w:outlineLvl w:val="9"/>
    </w:pPr>
    <w:rPr>
      <w:rFonts w:ascii="Cambria" w:hAnsi="Cambria"/>
      <w:b w:val="0"/>
      <w:color w:val="365F91"/>
      <w:sz w:val="28"/>
    </w:rPr>
  </w:style>
  <w:style w:type="paragraph" w:styleId="SemEspaamento">
    <w:name w:val="No Spacing"/>
    <w:basedOn w:val="Normal"/>
    <w:link w:val="SemEspaamentoChar"/>
    <w:uiPriority w:val="1"/>
    <w:qFormat/>
    <w:rsid w:val="00B635AD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Remissivo1">
    <w:name w:val="index 1"/>
    <w:basedOn w:val="Normal"/>
    <w:next w:val="Normal"/>
    <w:autoRedefine/>
    <w:semiHidden/>
    <w:unhideWhenUsed/>
    <w:rsid w:val="00B635AD"/>
    <w:pPr>
      <w:spacing w:after="0" w:line="240" w:lineRule="auto"/>
      <w:ind w:left="200" w:hanging="200"/>
      <w:jc w:val="both"/>
    </w:pPr>
    <w:rPr>
      <w:rFonts w:ascii="Calibri" w:eastAsia="Calibri" w:hAnsi="Calibri" w:cs="Times New Roman"/>
      <w:i/>
      <w:iCs/>
      <w:sz w:val="24"/>
      <w:szCs w:val="24"/>
      <w:lang w:val="en-US" w:eastAsia="pt-BR" w:bidi="en-US"/>
    </w:rPr>
  </w:style>
  <w:style w:type="paragraph" w:styleId="Ttulodendiceremissivo">
    <w:name w:val="index heading"/>
    <w:basedOn w:val="Normal"/>
    <w:next w:val="Remissivo1"/>
    <w:semiHidden/>
    <w:rsid w:val="00B635AD"/>
    <w:pPr>
      <w:spacing w:after="0" w:line="240" w:lineRule="auto"/>
      <w:jc w:val="both"/>
    </w:pPr>
    <w:rPr>
      <w:rFonts w:ascii="Calibri" w:eastAsia="Calibri" w:hAnsi="Calibri" w:cs="Times New Roman"/>
      <w:i/>
      <w:iCs/>
      <w:sz w:val="24"/>
      <w:szCs w:val="24"/>
      <w:lang w:val="en-US" w:eastAsia="pt-BR" w:bidi="en-US"/>
    </w:rPr>
  </w:style>
  <w:style w:type="table" w:customStyle="1" w:styleId="SombreamentoClaro-nfase11">
    <w:name w:val="Sombreamento Claro - Ênfase 11"/>
    <w:basedOn w:val="Tabelanormal"/>
    <w:uiPriority w:val="60"/>
    <w:rsid w:val="00B635AD"/>
    <w:pPr>
      <w:spacing w:after="200" w:line="288" w:lineRule="auto"/>
    </w:pPr>
    <w:rPr>
      <w:rFonts w:ascii="Calibri" w:eastAsia="Calibri" w:hAnsi="Calibri" w:cs="Times New Roman"/>
      <w:color w:val="365F91"/>
      <w:lang w:val="en-US"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B635AD"/>
    <w:pPr>
      <w:spacing w:after="200" w:line="288" w:lineRule="auto"/>
    </w:pPr>
    <w:rPr>
      <w:rFonts w:ascii="Calibri" w:eastAsia="Calibri" w:hAnsi="Calibri" w:cs="Times New Roman"/>
      <w:color w:val="000000"/>
      <w:lang w:val="en-US" w:bidi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o">
    <w:name w:val="Revision"/>
    <w:hidden/>
    <w:uiPriority w:val="99"/>
    <w:semiHidden/>
    <w:rsid w:val="00B635AD"/>
    <w:pPr>
      <w:spacing w:before="180" w:after="200" w:line="288" w:lineRule="auto"/>
      <w:ind w:left="720" w:hanging="720"/>
      <w:jc w:val="both"/>
    </w:pPr>
    <w:rPr>
      <w:rFonts w:ascii="Calibri" w:eastAsia="Calibri" w:hAnsi="Calibri" w:cs="Times New Roman"/>
      <w:sz w:val="24"/>
      <w:lang w:val="en-US" w:bidi="en-US"/>
    </w:rPr>
  </w:style>
  <w:style w:type="paragraph" w:customStyle="1" w:styleId="ecmsobodytextindent">
    <w:name w:val="ec_msobodytextindent"/>
    <w:basedOn w:val="Normal"/>
    <w:rsid w:val="00B635AD"/>
    <w:pPr>
      <w:spacing w:after="324" w:line="240" w:lineRule="auto"/>
      <w:jc w:val="both"/>
    </w:pPr>
    <w:rPr>
      <w:rFonts w:ascii="Calibri" w:eastAsia="Calibri" w:hAnsi="Calibri" w:cs="Times New Roman"/>
      <w:i/>
      <w:iCs/>
      <w:sz w:val="24"/>
      <w:szCs w:val="24"/>
      <w:lang w:val="en-US" w:eastAsia="pt-BR" w:bidi="en-US"/>
    </w:rPr>
  </w:style>
  <w:style w:type="paragraph" w:customStyle="1" w:styleId="NormalCG">
    <w:name w:val="Normal CG"/>
    <w:basedOn w:val="Corpodetexto"/>
    <w:rsid w:val="00B635AD"/>
    <w:pPr>
      <w:tabs>
        <w:tab w:val="clear" w:pos="567"/>
      </w:tabs>
      <w:spacing w:after="200"/>
      <w:ind w:firstLine="1418"/>
      <w:jc w:val="left"/>
    </w:pPr>
    <w:rPr>
      <w:rFonts w:ascii="Calibri" w:hAnsi="Calibri"/>
      <w:i/>
      <w:iCs/>
      <w:lang w:val="en-US" w:bidi="en-US"/>
    </w:rPr>
  </w:style>
  <w:style w:type="paragraph" w:styleId="Remissivo2">
    <w:name w:val="index 2"/>
    <w:basedOn w:val="Normal"/>
    <w:next w:val="Normal"/>
    <w:autoRedefine/>
    <w:semiHidden/>
    <w:rsid w:val="00B635AD"/>
    <w:pPr>
      <w:spacing w:after="200" w:line="240" w:lineRule="auto"/>
      <w:ind w:left="400" w:hanging="200"/>
      <w:jc w:val="both"/>
    </w:pPr>
    <w:rPr>
      <w:rFonts w:ascii="Calibri" w:eastAsia="Calibri" w:hAnsi="Calibri" w:cs="Times New Roman"/>
      <w:i/>
      <w:iCs/>
      <w:sz w:val="24"/>
      <w:szCs w:val="24"/>
      <w:lang w:val="en-US" w:eastAsia="pt-BR" w:bidi="en-US"/>
    </w:rPr>
  </w:style>
  <w:style w:type="paragraph" w:styleId="Remissivo3">
    <w:name w:val="index 3"/>
    <w:basedOn w:val="Normal"/>
    <w:next w:val="Normal"/>
    <w:autoRedefine/>
    <w:semiHidden/>
    <w:rsid w:val="00B635AD"/>
    <w:pPr>
      <w:spacing w:after="200" w:line="240" w:lineRule="auto"/>
      <w:ind w:left="600" w:hanging="200"/>
      <w:jc w:val="both"/>
    </w:pPr>
    <w:rPr>
      <w:rFonts w:ascii="Calibri" w:eastAsia="Calibri" w:hAnsi="Calibri" w:cs="Times New Roman"/>
      <w:i/>
      <w:iCs/>
      <w:sz w:val="24"/>
      <w:szCs w:val="24"/>
      <w:lang w:val="en-US" w:eastAsia="pt-BR" w:bidi="en-US"/>
    </w:rPr>
  </w:style>
  <w:style w:type="paragraph" w:styleId="Remissivo4">
    <w:name w:val="index 4"/>
    <w:basedOn w:val="Normal"/>
    <w:next w:val="Normal"/>
    <w:autoRedefine/>
    <w:semiHidden/>
    <w:rsid w:val="00B635AD"/>
    <w:pPr>
      <w:spacing w:after="200" w:line="240" w:lineRule="auto"/>
      <w:ind w:left="800" w:hanging="200"/>
      <w:jc w:val="both"/>
    </w:pPr>
    <w:rPr>
      <w:rFonts w:ascii="Calibri" w:eastAsia="Calibri" w:hAnsi="Calibri" w:cs="Times New Roman"/>
      <w:i/>
      <w:iCs/>
      <w:sz w:val="24"/>
      <w:szCs w:val="24"/>
      <w:lang w:val="en-US" w:eastAsia="pt-BR" w:bidi="en-US"/>
    </w:rPr>
  </w:style>
  <w:style w:type="paragraph" w:styleId="Remissivo5">
    <w:name w:val="index 5"/>
    <w:basedOn w:val="Normal"/>
    <w:next w:val="Normal"/>
    <w:autoRedefine/>
    <w:semiHidden/>
    <w:rsid w:val="00B635AD"/>
    <w:pPr>
      <w:spacing w:after="200" w:line="240" w:lineRule="auto"/>
      <w:ind w:left="1000" w:hanging="200"/>
      <w:jc w:val="both"/>
    </w:pPr>
    <w:rPr>
      <w:rFonts w:ascii="Calibri" w:eastAsia="Calibri" w:hAnsi="Calibri" w:cs="Times New Roman"/>
      <w:i/>
      <w:iCs/>
      <w:sz w:val="24"/>
      <w:szCs w:val="24"/>
      <w:lang w:val="en-US" w:eastAsia="pt-BR" w:bidi="en-US"/>
    </w:rPr>
  </w:style>
  <w:style w:type="paragraph" w:styleId="Remissivo6">
    <w:name w:val="index 6"/>
    <w:basedOn w:val="Normal"/>
    <w:next w:val="Normal"/>
    <w:autoRedefine/>
    <w:semiHidden/>
    <w:rsid w:val="00B635AD"/>
    <w:pPr>
      <w:spacing w:after="200" w:line="240" w:lineRule="auto"/>
      <w:ind w:left="1200" w:hanging="200"/>
      <w:jc w:val="both"/>
    </w:pPr>
    <w:rPr>
      <w:rFonts w:ascii="Calibri" w:eastAsia="Calibri" w:hAnsi="Calibri" w:cs="Times New Roman"/>
      <w:i/>
      <w:iCs/>
      <w:sz w:val="24"/>
      <w:szCs w:val="24"/>
      <w:lang w:val="en-US" w:eastAsia="pt-BR" w:bidi="en-US"/>
    </w:rPr>
  </w:style>
  <w:style w:type="paragraph" w:styleId="Remissivo7">
    <w:name w:val="index 7"/>
    <w:basedOn w:val="Normal"/>
    <w:next w:val="Normal"/>
    <w:autoRedefine/>
    <w:semiHidden/>
    <w:rsid w:val="00B635AD"/>
    <w:pPr>
      <w:spacing w:after="200" w:line="240" w:lineRule="auto"/>
      <w:ind w:left="1400" w:hanging="200"/>
      <w:jc w:val="both"/>
    </w:pPr>
    <w:rPr>
      <w:rFonts w:ascii="Calibri" w:eastAsia="Calibri" w:hAnsi="Calibri" w:cs="Times New Roman"/>
      <w:i/>
      <w:iCs/>
      <w:sz w:val="24"/>
      <w:szCs w:val="24"/>
      <w:lang w:val="en-US" w:eastAsia="pt-BR" w:bidi="en-US"/>
    </w:rPr>
  </w:style>
  <w:style w:type="paragraph" w:styleId="Remissivo8">
    <w:name w:val="index 8"/>
    <w:basedOn w:val="Normal"/>
    <w:next w:val="Normal"/>
    <w:autoRedefine/>
    <w:semiHidden/>
    <w:rsid w:val="00B635AD"/>
    <w:pPr>
      <w:spacing w:after="200" w:line="240" w:lineRule="auto"/>
      <w:ind w:left="1600" w:hanging="200"/>
      <w:jc w:val="both"/>
    </w:pPr>
    <w:rPr>
      <w:rFonts w:ascii="Calibri" w:eastAsia="Calibri" w:hAnsi="Calibri" w:cs="Times New Roman"/>
      <w:i/>
      <w:iCs/>
      <w:sz w:val="24"/>
      <w:szCs w:val="24"/>
      <w:lang w:val="en-US" w:eastAsia="pt-BR" w:bidi="en-US"/>
    </w:rPr>
  </w:style>
  <w:style w:type="paragraph" w:styleId="Remissivo9">
    <w:name w:val="index 9"/>
    <w:basedOn w:val="Normal"/>
    <w:next w:val="Normal"/>
    <w:autoRedefine/>
    <w:semiHidden/>
    <w:rsid w:val="00B635AD"/>
    <w:pPr>
      <w:spacing w:after="200" w:line="240" w:lineRule="auto"/>
      <w:ind w:left="1800" w:hanging="200"/>
      <w:jc w:val="both"/>
    </w:pPr>
    <w:rPr>
      <w:rFonts w:ascii="Calibri" w:eastAsia="Calibri" w:hAnsi="Calibri" w:cs="Times New Roman"/>
      <w:i/>
      <w:iCs/>
      <w:sz w:val="24"/>
      <w:szCs w:val="24"/>
      <w:lang w:val="en-US" w:eastAsia="pt-BR" w:bidi="en-US"/>
    </w:rPr>
  </w:style>
  <w:style w:type="paragraph" w:styleId="Corpodetexto3">
    <w:name w:val="Body Text 3"/>
    <w:basedOn w:val="Normal"/>
    <w:link w:val="Corpodetexto3Char"/>
    <w:semiHidden/>
    <w:rsid w:val="00B635AD"/>
    <w:pPr>
      <w:spacing w:after="200" w:line="240" w:lineRule="auto"/>
      <w:jc w:val="both"/>
    </w:pPr>
    <w:rPr>
      <w:rFonts w:ascii="Calibri" w:eastAsia="Calibri" w:hAnsi="Calibri" w:cs="Times New Roman"/>
      <w:b/>
      <w:i/>
      <w:iCs/>
      <w:color w:val="FF0000"/>
      <w:sz w:val="20"/>
      <w:szCs w:val="20"/>
      <w:lang w:val="en-US" w:bidi="en-US"/>
    </w:rPr>
  </w:style>
  <w:style w:type="character" w:customStyle="1" w:styleId="Corpodetexto3Char">
    <w:name w:val="Corpo de texto 3 Char"/>
    <w:basedOn w:val="Fontepargpadro"/>
    <w:link w:val="Corpodetexto3"/>
    <w:semiHidden/>
    <w:rsid w:val="00B635AD"/>
    <w:rPr>
      <w:rFonts w:ascii="Calibri" w:eastAsia="Calibri" w:hAnsi="Calibri" w:cs="Times New Roman"/>
      <w:b/>
      <w:i/>
      <w:iCs/>
      <w:color w:val="FF0000"/>
      <w:sz w:val="20"/>
      <w:szCs w:val="20"/>
      <w:lang w:val="en-US" w:bidi="en-US"/>
    </w:rPr>
  </w:style>
  <w:style w:type="paragraph" w:styleId="Textodenotadefim">
    <w:name w:val="endnote text"/>
    <w:basedOn w:val="Normal"/>
    <w:link w:val="TextodenotadefimChar"/>
    <w:semiHidden/>
    <w:unhideWhenUsed/>
    <w:rsid w:val="00B635AD"/>
    <w:pPr>
      <w:spacing w:after="200" w:line="240" w:lineRule="auto"/>
      <w:jc w:val="both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635AD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styleId="Refdenotadefim">
    <w:name w:val="endnote reference"/>
    <w:semiHidden/>
    <w:unhideWhenUsed/>
    <w:rsid w:val="00B635AD"/>
    <w:rPr>
      <w:vertAlign w:val="superscript"/>
    </w:rPr>
  </w:style>
  <w:style w:type="paragraph" w:customStyle="1" w:styleId="Corpo">
    <w:name w:val="Corpo"/>
    <w:basedOn w:val="Normal"/>
    <w:rsid w:val="00B635AD"/>
    <w:pPr>
      <w:tabs>
        <w:tab w:val="left" w:pos="2268"/>
      </w:tabs>
      <w:spacing w:before="284" w:after="200" w:line="240" w:lineRule="auto"/>
      <w:ind w:firstLine="1418"/>
      <w:jc w:val="both"/>
    </w:pPr>
    <w:rPr>
      <w:rFonts w:ascii="Calibri" w:eastAsia="Calibri" w:hAnsi="Calibri" w:cs="Times New Roman"/>
      <w:i/>
      <w:iCs/>
      <w:sz w:val="24"/>
      <w:szCs w:val="24"/>
      <w:lang w:val="en-US" w:eastAsia="pt-BR" w:bidi="en-US"/>
    </w:rPr>
  </w:style>
  <w:style w:type="character" w:styleId="nfase">
    <w:name w:val="Emphasis"/>
    <w:uiPriority w:val="20"/>
    <w:qFormat/>
    <w:rsid w:val="00B635AD"/>
    <w:rPr>
      <w:i/>
      <w:iCs/>
    </w:rPr>
  </w:style>
  <w:style w:type="character" w:customStyle="1" w:styleId="SemEspaamentoChar">
    <w:name w:val="Sem Espaçamento Char"/>
    <w:link w:val="SemEspaamento"/>
    <w:uiPriority w:val="1"/>
    <w:rsid w:val="00B635AD"/>
    <w:rPr>
      <w:rFonts w:ascii="Times New Roman" w:eastAsia="Calibri" w:hAnsi="Times New Roman" w:cs="Times New Roman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B635AD"/>
    <w:pPr>
      <w:spacing w:after="0" w:line="240" w:lineRule="auto"/>
      <w:jc w:val="both"/>
    </w:pPr>
    <w:rPr>
      <w:rFonts w:ascii="Times New Roman" w:eastAsia="Calibri" w:hAnsi="Times New Roman" w:cs="Times New Roman"/>
      <w:i/>
      <w:iCs/>
      <w:color w:val="000000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B635AD"/>
    <w:rPr>
      <w:rFonts w:ascii="Times New Roman" w:eastAsia="Calibri" w:hAnsi="Times New Roman" w:cs="Times New Roman"/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35AD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Calibri" w:hAnsi="Times New Roman" w:cs="Times New Roman"/>
      <w:b/>
      <w:bCs/>
      <w:i/>
      <w:iCs/>
      <w:color w:val="4F81BD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35AD"/>
    <w:rPr>
      <w:rFonts w:ascii="Times New Roman" w:eastAsia="Calibri" w:hAnsi="Times New Roman" w:cs="Times New Roman"/>
      <w:b/>
      <w:bCs/>
      <w:i/>
      <w:iCs/>
      <w:color w:val="4F81BD"/>
      <w:sz w:val="24"/>
      <w:szCs w:val="24"/>
    </w:rPr>
  </w:style>
  <w:style w:type="character" w:styleId="nfaseIntensa">
    <w:name w:val="Intense Emphasis"/>
    <w:uiPriority w:val="21"/>
    <w:qFormat/>
    <w:rsid w:val="00B635AD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B635AD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B635AD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B635AD"/>
    <w:rPr>
      <w:b/>
      <w:bCs/>
      <w:smallCaps/>
      <w:spacing w:val="5"/>
    </w:rPr>
  </w:style>
  <w:style w:type="character" w:customStyle="1" w:styleId="titleid1siteid351">
    <w:name w:val="titleid1siteid351"/>
    <w:rsid w:val="00B635AD"/>
    <w:rPr>
      <w:rFonts w:ascii="Arial" w:hAnsi="Arial" w:cs="Arial" w:hint="default"/>
      <w:color w:val="000000"/>
      <w:sz w:val="11"/>
      <w:szCs w:val="11"/>
    </w:rPr>
  </w:style>
  <w:style w:type="character" w:styleId="HiperlinkVisitado">
    <w:name w:val="FollowedHyperlink"/>
    <w:uiPriority w:val="99"/>
    <w:semiHidden/>
    <w:unhideWhenUsed/>
    <w:rsid w:val="00B635AD"/>
    <w:rPr>
      <w:color w:val="800080"/>
      <w:u w:val="single"/>
    </w:rPr>
  </w:style>
  <w:style w:type="paragraph" w:customStyle="1" w:styleId="Default">
    <w:name w:val="Default"/>
    <w:rsid w:val="00B635AD"/>
    <w:pPr>
      <w:autoSpaceDE w:val="0"/>
      <w:autoSpaceDN w:val="0"/>
      <w:adjustRightInd w:val="0"/>
      <w:spacing w:before="180" w:after="90" w:line="240" w:lineRule="auto"/>
      <w:ind w:left="720" w:hanging="720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numbering" w:customStyle="1" w:styleId="Estilo1">
    <w:name w:val="Estilo1"/>
    <w:uiPriority w:val="99"/>
    <w:rsid w:val="00B635AD"/>
    <w:pPr>
      <w:numPr>
        <w:numId w:val="17"/>
      </w:numPr>
    </w:pPr>
  </w:style>
  <w:style w:type="numbering" w:customStyle="1" w:styleId="Estilo2">
    <w:name w:val="Estilo2"/>
    <w:uiPriority w:val="99"/>
    <w:rsid w:val="00B635AD"/>
    <w:pPr>
      <w:numPr>
        <w:numId w:val="18"/>
      </w:numPr>
    </w:pPr>
  </w:style>
  <w:style w:type="numbering" w:customStyle="1" w:styleId="Estilo3">
    <w:name w:val="Estilo3"/>
    <w:uiPriority w:val="99"/>
    <w:rsid w:val="00B635AD"/>
    <w:pPr>
      <w:numPr>
        <w:numId w:val="19"/>
      </w:numPr>
    </w:pPr>
  </w:style>
  <w:style w:type="numbering" w:customStyle="1" w:styleId="Estilo4">
    <w:name w:val="Estilo4"/>
    <w:uiPriority w:val="99"/>
    <w:rsid w:val="00B635AD"/>
    <w:pPr>
      <w:numPr>
        <w:numId w:val="20"/>
      </w:numPr>
    </w:pPr>
  </w:style>
  <w:style w:type="numbering" w:customStyle="1" w:styleId="Estilo5">
    <w:name w:val="Estilo5"/>
    <w:uiPriority w:val="99"/>
    <w:rsid w:val="00B635AD"/>
    <w:pPr>
      <w:numPr>
        <w:numId w:val="21"/>
      </w:numPr>
    </w:pPr>
  </w:style>
  <w:style w:type="paragraph" w:styleId="Commarcadores">
    <w:name w:val="List Bullet"/>
    <w:basedOn w:val="Normal"/>
    <w:uiPriority w:val="99"/>
    <w:unhideWhenUsed/>
    <w:rsid w:val="00B635AD"/>
    <w:pPr>
      <w:tabs>
        <w:tab w:val="num" w:pos="360"/>
      </w:tabs>
      <w:spacing w:after="0" w:line="240" w:lineRule="auto"/>
      <w:ind w:left="360" w:hanging="360"/>
      <w:contextualSpacing/>
      <w:jc w:val="both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customStyle="1" w:styleId="Observao">
    <w:name w:val="#Observação"/>
    <w:basedOn w:val="Normal"/>
    <w:rsid w:val="00B635AD"/>
    <w:pPr>
      <w:keepNext/>
      <w:spacing w:after="0" w:line="240" w:lineRule="auto"/>
      <w:ind w:left="851" w:hanging="284"/>
      <w:jc w:val="both"/>
    </w:pPr>
    <w:rPr>
      <w:rFonts w:ascii="Arial Narrow" w:eastAsia="Times New Roman" w:hAnsi="Arial Narrow" w:cs="Times New Roman"/>
      <w:color w:val="339966"/>
      <w:sz w:val="18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635A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35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35AD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TextodecomentrioChar1">
    <w:name w:val="Texto de comentário Char1"/>
    <w:uiPriority w:val="99"/>
    <w:semiHidden/>
    <w:rsid w:val="00B635AD"/>
    <w:rPr>
      <w:sz w:val="24"/>
      <w:szCs w:val="24"/>
    </w:rPr>
  </w:style>
  <w:style w:type="paragraph" w:customStyle="1" w:styleId="Determinao-4">
    <w:name w:val="Determinação - 4"/>
    <w:basedOn w:val="Normal"/>
    <w:rsid w:val="00B635AD"/>
    <w:pPr>
      <w:numPr>
        <w:ilvl w:val="3"/>
        <w:numId w:val="22"/>
      </w:numPr>
      <w:tabs>
        <w:tab w:val="num" w:pos="705"/>
        <w:tab w:val="num" w:pos="1224"/>
        <w:tab w:val="num" w:pos="1728"/>
      </w:tabs>
      <w:spacing w:after="120" w:line="240" w:lineRule="auto"/>
      <w:ind w:left="705" w:hanging="705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rpodeTextoResumo">
    <w:name w:val="Corpo de Texto Resumo"/>
    <w:basedOn w:val="Corpodetexto"/>
    <w:rsid w:val="00B635AD"/>
    <w:pPr>
      <w:numPr>
        <w:numId w:val="22"/>
      </w:numPr>
      <w:tabs>
        <w:tab w:val="clear" w:pos="567"/>
        <w:tab w:val="num" w:pos="644"/>
      </w:tabs>
      <w:spacing w:before="120" w:after="120"/>
      <w:ind w:left="0" w:firstLine="284"/>
    </w:pPr>
    <w:rPr>
      <w:rFonts w:ascii="Times New (W1)" w:eastAsia="Times New Roman" w:hAnsi="Times New (W1)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7957F-28DD-430A-A3E7-EA7C6927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93</Pages>
  <Words>12079</Words>
  <Characters>65232</Characters>
  <Application>Microsoft Office Word</Application>
  <DocSecurity>0</DocSecurity>
  <Lines>543</Lines>
  <Paragraphs>154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52</cp:revision>
  <cp:lastPrinted>2014-01-15T20:33:00Z</cp:lastPrinted>
  <dcterms:created xsi:type="dcterms:W3CDTF">2014-01-21T14:04:00Z</dcterms:created>
  <dcterms:modified xsi:type="dcterms:W3CDTF">2014-01-21T20:15:00Z</dcterms:modified>
</cp:coreProperties>
</file>