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C" w:rsidRPr="00755E1A" w:rsidRDefault="00D9675C" w:rsidP="00A631E9">
      <w:pPr>
        <w:jc w:val="center"/>
        <w:rPr>
          <w:b/>
        </w:rPr>
      </w:pPr>
      <w:bookmarkStart w:id="0" w:name="_Toc365905693"/>
      <w:r w:rsidRPr="00755E1A">
        <w:rPr>
          <w:b/>
        </w:rPr>
        <w:t>Quadro A.9.2.1 - Relatório de cumprimento das recomendações do OCI</w:t>
      </w:r>
      <w:bookmarkEnd w:id="0"/>
    </w:p>
    <w:p w:rsidR="00A46EBC" w:rsidRPr="00755E1A" w:rsidRDefault="00A46EBC" w:rsidP="00161DE7"/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D9675C" w:rsidRPr="00755E1A" w:rsidRDefault="00D7326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D9675C" w:rsidRPr="00755E1A" w:rsidRDefault="00D73263" w:rsidP="00A4370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E17895" w:rsidRPr="00755E1A" w:rsidTr="00E17895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D9675C" w:rsidRPr="00755E1A" w:rsidRDefault="00A43700" w:rsidP="00A43700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das Solicitações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E17895" w:rsidRPr="00755E1A" w:rsidTr="00E17895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D9675C" w:rsidRPr="00755E1A" w:rsidRDefault="00D9675C" w:rsidP="00A43700">
            <w:pPr>
              <w:pStyle w:val="PargrafodaLista"/>
              <w:numPr>
                <w:ilvl w:val="0"/>
                <w:numId w:val="20"/>
              </w:num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D9675C" w:rsidRPr="00755E1A" w:rsidRDefault="00A43700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Nº 201208125/001</w:t>
            </w:r>
            <w:r w:rsidR="00015844" w:rsidRPr="00755E1A">
              <w:rPr>
                <w:color w:val="000000"/>
                <w:sz w:val="20"/>
              </w:rPr>
              <w:t xml:space="preserve"> e 002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9675C" w:rsidRPr="00755E1A" w:rsidRDefault="00A43700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D9675C" w:rsidRPr="00755E1A" w:rsidRDefault="00E17895" w:rsidP="00E1789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</w:t>
            </w:r>
            <w:r w:rsidR="00C9169C" w:rsidRPr="00755E1A">
              <w:rPr>
                <w:color w:val="000000"/>
                <w:sz w:val="20"/>
              </w:rPr>
              <w:t xml:space="preserve"> 16.021/2013/CGU-Regional/AM/CGU-</w:t>
            </w:r>
            <w:r w:rsidRPr="00755E1A">
              <w:rPr>
                <w:color w:val="000000"/>
                <w:sz w:val="20"/>
              </w:rPr>
              <w:t>PR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D9675C" w:rsidRPr="00755E1A" w:rsidRDefault="00A43700" w:rsidP="00A43700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Reitoria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D9675C" w:rsidRPr="00755E1A" w:rsidRDefault="00D9675C" w:rsidP="00A43700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 xml:space="preserve">Descrição da </w:t>
            </w:r>
            <w:r w:rsidR="00A43700" w:rsidRPr="00755E1A">
              <w:rPr>
                <w:b/>
                <w:color w:val="000000"/>
                <w:sz w:val="20"/>
              </w:rPr>
              <w:t>Solicitação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015844" w:rsidRPr="00755E1A" w:rsidRDefault="008053A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Informar todas as dispensas de Licitação </w:t>
            </w:r>
            <w:r w:rsidR="00015844" w:rsidRPr="00755E1A">
              <w:rPr>
                <w:color w:val="000000"/>
                <w:sz w:val="20"/>
              </w:rPr>
              <w:t>realizadas no exercício de 2013;</w:t>
            </w:r>
          </w:p>
          <w:p w:rsidR="00015844" w:rsidRPr="00755E1A" w:rsidRDefault="00015844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Encaminhamento de processos.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55E1A" w:rsidTr="00E17895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D9675C" w:rsidRPr="00755E1A" w:rsidRDefault="00F1033D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PROAD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9675C" w:rsidRPr="00755E1A" w:rsidRDefault="002024CD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057-AUDIN/IFAM/2013, ao setor da PROAD para conhecimento e devidas providências.</w:t>
            </w:r>
          </w:p>
          <w:p w:rsidR="002024CD" w:rsidRPr="00755E1A" w:rsidRDefault="002024CD" w:rsidP="002024C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058-AUDIN/IFAM/2013, ao setor DAP para conhecimento e devidas providências.</w:t>
            </w:r>
          </w:p>
          <w:p w:rsidR="003E2911" w:rsidRPr="00755E1A" w:rsidRDefault="00D078FC" w:rsidP="002024C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077-AUDIN/IFAM/2013, ao setor DAP encaminhando termo de devolução.</w:t>
            </w:r>
          </w:p>
          <w:p w:rsidR="003265ED" w:rsidRPr="00755E1A" w:rsidRDefault="009F4532" w:rsidP="002024C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109-AUDIN/IFAM/AM</w:t>
            </w:r>
            <w:r w:rsidR="003E2911" w:rsidRPr="00755E1A">
              <w:rPr>
                <w:color w:val="000000"/>
                <w:sz w:val="20"/>
              </w:rPr>
              <w:t>/2013</w:t>
            </w:r>
            <w:r w:rsidRPr="00755E1A">
              <w:rPr>
                <w:color w:val="000000"/>
                <w:sz w:val="20"/>
              </w:rPr>
              <w:t>, ao setor da PROAD para conhecimento e devidas providências.</w:t>
            </w:r>
          </w:p>
          <w:p w:rsidR="00F1033D" w:rsidRPr="00755E1A" w:rsidRDefault="00F1033D" w:rsidP="00F1033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198-PROAD/Reitoria/IFAM, em resposta ao MEMO Nº 057-AUDIN/IFAM/2013.</w:t>
            </w:r>
          </w:p>
          <w:p w:rsidR="00F1033D" w:rsidRPr="00755E1A" w:rsidRDefault="00F1033D" w:rsidP="00F1033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158-DAP/CMC/IFAM/2013, em resposta ao MEMO Nº 058-AUDIN/IFAM/2013.</w:t>
            </w:r>
          </w:p>
          <w:p w:rsidR="00F1033D" w:rsidRPr="00755E1A" w:rsidRDefault="00F1033D" w:rsidP="00F1033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77-DAF/PROAD/IFAM/2013, em resposta ao MEMO Nº 109-AUDIN/IFAM/AM2013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F1033D" w:rsidRPr="00755E1A" w:rsidRDefault="00F1033D" w:rsidP="00F1033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Ofício Nº 005-Audin/IFAM/2013, encaminhando os processos licitatórios e as devidas informações suscitadas. </w:t>
            </w:r>
          </w:p>
          <w:p w:rsidR="00AC7899" w:rsidRPr="00755E1A" w:rsidRDefault="00F1033D" w:rsidP="00E2634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Ofício Nº023-AUDIN/IFAM/2013, encaminhando Processo requerido </w:t>
            </w:r>
            <w:r w:rsidR="00E2634A" w:rsidRPr="00755E1A">
              <w:rPr>
                <w:color w:val="000000"/>
                <w:sz w:val="20"/>
              </w:rPr>
              <w:t>à</w:t>
            </w:r>
            <w:r w:rsidRPr="00755E1A">
              <w:rPr>
                <w:color w:val="000000"/>
                <w:sz w:val="20"/>
              </w:rPr>
              <w:t xml:space="preserve"> CGU/AM.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D9675C" w:rsidRPr="00755E1A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D9675C" w:rsidRPr="00755E1A" w:rsidTr="00E17895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D9675C" w:rsidRPr="00755E1A" w:rsidRDefault="00DD6AC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A67B7F" w:rsidRPr="00755E1A" w:rsidRDefault="00A67B7F" w:rsidP="00445EAA">
      <w:pPr>
        <w:tabs>
          <w:tab w:val="left" w:pos="3794"/>
        </w:tabs>
      </w:pPr>
    </w:p>
    <w:p w:rsidR="00A67B7F" w:rsidRPr="00755E1A" w:rsidRDefault="00A67B7F">
      <w:pPr>
        <w:autoSpaceDE/>
        <w:autoSpaceDN/>
        <w:adjustRightInd/>
        <w:spacing w:after="160" w:line="259" w:lineRule="auto"/>
      </w:pPr>
      <w:r w:rsidRPr="00755E1A">
        <w:br w:type="page"/>
      </w:r>
    </w:p>
    <w:p w:rsidR="00161DE7" w:rsidRPr="00755E1A" w:rsidRDefault="00161DE7" w:rsidP="00445EAA">
      <w:pPr>
        <w:tabs>
          <w:tab w:val="left" w:pos="3794"/>
        </w:tabs>
      </w:pPr>
    </w:p>
    <w:p w:rsidR="0035407F" w:rsidRPr="00755E1A" w:rsidRDefault="0035407F" w:rsidP="0035407F">
      <w:pPr>
        <w:tabs>
          <w:tab w:val="left" w:pos="3656"/>
        </w:tabs>
      </w:pPr>
      <w:r w:rsidRPr="00755E1A">
        <w:tab/>
      </w:r>
    </w:p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3540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5407F" w:rsidRPr="00755E1A" w:rsidRDefault="0035407F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5407F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35407F" w:rsidRPr="00755E1A" w:rsidRDefault="0035407F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35407F" w:rsidRPr="00755E1A" w:rsidRDefault="0035407F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A67B7F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A67B7F" w:rsidRPr="00755E1A" w:rsidTr="00E45CF6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A67B7F" w:rsidRPr="00755E1A" w:rsidTr="00E45CF6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2.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Nº 201216951/001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A67B7F" w:rsidRPr="00755E1A" w:rsidRDefault="001A5659" w:rsidP="00A67B7F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32149/2013CGU-Regional-AM/CGU-PR</w:t>
            </w:r>
          </w:p>
        </w:tc>
      </w:tr>
      <w:tr w:rsidR="00A67B7F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A67B7F" w:rsidRPr="00DD6AC3" w:rsidTr="00E45CF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A67B7F" w:rsidRPr="00755E1A" w:rsidRDefault="001A5659" w:rsidP="001A565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PROAD</w:t>
            </w:r>
          </w:p>
          <w:p w:rsidR="001A5659" w:rsidRPr="00755E1A" w:rsidRDefault="001A5659" w:rsidP="001A565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CAMPUS CMC</w:t>
            </w:r>
          </w:p>
          <w:p w:rsidR="001A5659" w:rsidRPr="00755E1A" w:rsidRDefault="001A5659" w:rsidP="001A565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CAMPUS SGC</w:t>
            </w:r>
          </w:p>
          <w:p w:rsidR="001A5659" w:rsidRPr="00755E1A" w:rsidRDefault="001A5659" w:rsidP="001A565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CAMPUS COARI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67B7F" w:rsidRPr="00755E1A" w:rsidRDefault="00A67B7F" w:rsidP="00DC3DC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Análise dos processos de aquisição de telescópios</w:t>
            </w:r>
            <w:r w:rsidR="00DC3DC8" w:rsidRPr="00755E1A">
              <w:rPr>
                <w:color w:val="000000"/>
                <w:sz w:val="20"/>
              </w:rPr>
              <w:t>.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A67B7F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A67B7F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2C6A1A" w:rsidRPr="00755E1A" w:rsidRDefault="002C6A1A" w:rsidP="002C6A1A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PROAD</w:t>
            </w:r>
          </w:p>
          <w:p w:rsidR="00A67B7F" w:rsidRPr="00755E1A" w:rsidRDefault="000D696E" w:rsidP="002C6A1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Gabinete dos Diretores Gerais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A67B7F" w:rsidRPr="00755E1A" w:rsidTr="00454C21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116-AUDIN/IFAM/2013, ao setor da PROAD.</w:t>
            </w:r>
          </w:p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1226-AUDIN/IFAM/2013, ao setor da PROAD.</w:t>
            </w:r>
          </w:p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632-PROAD/IFAM/2013, a AUDIN solicita abertura de processo administrativo de sindicância</w:t>
            </w:r>
          </w:p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591-</w:t>
            </w:r>
            <w:r w:rsidR="0072769C" w:rsidRPr="00755E1A">
              <w:rPr>
                <w:color w:val="000000"/>
                <w:sz w:val="20"/>
              </w:rPr>
              <w:t>PROAD/IFAM/2013, a Reitoria/IFAM</w:t>
            </w:r>
            <w:r w:rsidRPr="00755E1A">
              <w:rPr>
                <w:color w:val="000000"/>
                <w:sz w:val="20"/>
              </w:rPr>
              <w:t xml:space="preserve"> solicita abertura de processo administrativo de sindicância.</w:t>
            </w:r>
          </w:p>
          <w:p w:rsidR="002C6A1A" w:rsidRPr="00755E1A" w:rsidRDefault="002C6A1A" w:rsidP="002C6A1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87- DAF/PROAD/IFAM/2013, em resposta ao MEMO Nº 116-AUDIN/IFAM/2013.</w:t>
            </w:r>
          </w:p>
          <w:p w:rsidR="002C6A1A" w:rsidRPr="00755E1A" w:rsidRDefault="002C6A1A" w:rsidP="002C6A1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97- DAF/PROAD/IFAM/2013, em resposta ao MEMO Nº 116-AUDIN/IFAM/2013.</w:t>
            </w:r>
          </w:p>
          <w:p w:rsidR="002C6A1A" w:rsidRPr="00755E1A" w:rsidRDefault="002C6A1A" w:rsidP="002C6A1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Nº648-PROAD/IFAM/2013, em resposta as informações requeridas.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2C6A1A" w:rsidRPr="00755E1A" w:rsidRDefault="002C6A1A" w:rsidP="002C6A1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025-AUDIN/IFAM/2013, encaminha a CGU/AM os devidos processos requeridos.</w:t>
            </w:r>
          </w:p>
          <w:p w:rsidR="00A67B7F" w:rsidRPr="00755E1A" w:rsidRDefault="002C6A1A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028-AUDIN/IFAM/2013, encaminha a CGU/AM as devidas informações requeridas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A67B7F" w:rsidRPr="00755E1A" w:rsidRDefault="00A67B7F" w:rsidP="00A67B7F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A67B7F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A67B7F" w:rsidRPr="00755E1A" w:rsidRDefault="00DD6AC3" w:rsidP="00A67B7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2C6A1A" w:rsidRPr="00755E1A" w:rsidRDefault="002C6A1A" w:rsidP="0035407F">
      <w:pPr>
        <w:tabs>
          <w:tab w:val="left" w:pos="3656"/>
        </w:tabs>
      </w:pPr>
    </w:p>
    <w:p w:rsidR="002C6A1A" w:rsidRPr="00755E1A" w:rsidRDefault="002C6A1A">
      <w:pPr>
        <w:autoSpaceDE/>
        <w:autoSpaceDN/>
        <w:adjustRightInd/>
        <w:spacing w:after="160" w:line="259" w:lineRule="auto"/>
      </w:pPr>
      <w:r w:rsidRPr="00755E1A">
        <w:br w:type="page"/>
      </w:r>
    </w:p>
    <w:p w:rsidR="00161DE7" w:rsidRPr="00755E1A" w:rsidRDefault="00161DE7" w:rsidP="0035407F">
      <w:pPr>
        <w:tabs>
          <w:tab w:val="left" w:pos="3656"/>
        </w:tabs>
      </w:pPr>
    </w:p>
    <w:p w:rsidR="00161DE7" w:rsidRPr="00755E1A" w:rsidRDefault="00161DE7" w:rsidP="00161DE7"/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445EA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5878C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5878CA" w:rsidRPr="00755E1A" w:rsidRDefault="005878CA" w:rsidP="005878C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5878CA" w:rsidRPr="00755E1A" w:rsidRDefault="005878CA" w:rsidP="005878CA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445EAA" w:rsidRPr="00755E1A" w:rsidTr="00E45CF6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445EAA" w:rsidRPr="00755E1A" w:rsidTr="00E45CF6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445EAA" w:rsidRPr="00755E1A" w:rsidRDefault="005878CA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3.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445EAA" w:rsidRPr="00755E1A" w:rsidRDefault="000D696E" w:rsidP="000D696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201215313/001, 002 e 003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45EAA" w:rsidRPr="00755E1A" w:rsidRDefault="005878CA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2371E8" w:rsidRPr="00755E1A" w:rsidRDefault="005F5435" w:rsidP="005878CA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26249-CGU-Regional/CGU-PR/2013</w:t>
            </w:r>
          </w:p>
        </w:tc>
      </w:tr>
      <w:tr w:rsidR="00445EA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445EA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445EAA" w:rsidRPr="00755E1A" w:rsidRDefault="005878CA" w:rsidP="005878CA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Campus São Gabriel da Cachoeira -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45EAA" w:rsidRPr="00755E1A" w:rsidRDefault="002B15E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Fiscalização Regular dos Contratos de Terceirização</w:t>
            </w:r>
            <w:r w:rsidR="005878CA" w:rsidRPr="00755E1A">
              <w:rPr>
                <w:color w:val="000000"/>
                <w:sz w:val="20"/>
              </w:rPr>
              <w:t>.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445EA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445EAA" w:rsidRPr="00755E1A" w:rsidTr="00E45CF6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445EAA" w:rsidRPr="00755E1A" w:rsidRDefault="000D696E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Gabinete do Diretor Geral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85350" w:rsidRPr="00755E1A" w:rsidRDefault="00C85350" w:rsidP="00DB389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MEMO Nº 096-AUDIN/IFAM/2013, ao Campus São Gabriel da Cachoeira para conhecimentos e devidas </w:t>
            </w:r>
            <w:r w:rsidR="00DB3899" w:rsidRPr="00755E1A">
              <w:rPr>
                <w:color w:val="000000"/>
                <w:sz w:val="20"/>
              </w:rPr>
              <w:t>providências</w:t>
            </w:r>
            <w:r w:rsidRPr="00755E1A">
              <w:rPr>
                <w:color w:val="000000"/>
                <w:sz w:val="20"/>
              </w:rPr>
              <w:t>.</w:t>
            </w:r>
          </w:p>
          <w:p w:rsidR="00D6178C" w:rsidRPr="00755E1A" w:rsidRDefault="00512794" w:rsidP="00DB389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128-AUDIN/IFAM/2013, ao setor da PROAD para conhecimento e as devidas providências.</w:t>
            </w:r>
          </w:p>
          <w:p w:rsidR="00305920" w:rsidRPr="00755E1A" w:rsidRDefault="00305920" w:rsidP="003059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154-IFAM/CAMPUS-SGC/2013, a Reitoria em resposta do MEMO Nº 096-AUDIN/IFAM/2013.</w:t>
            </w:r>
          </w:p>
          <w:p w:rsidR="00305920" w:rsidRPr="00755E1A" w:rsidRDefault="00305920" w:rsidP="003059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160/IFAM/GAB-DG/2013, em resposta a informaçõ</w:t>
            </w:r>
            <w:r w:rsidR="00493066" w:rsidRPr="00755E1A">
              <w:rPr>
                <w:color w:val="000000"/>
                <w:sz w:val="20"/>
              </w:rPr>
              <w:t>es requeridas pela Reitoria/IFAM</w:t>
            </w:r>
            <w:r w:rsidRPr="00755E1A">
              <w:rPr>
                <w:color w:val="000000"/>
                <w:sz w:val="20"/>
              </w:rPr>
              <w:t>.</w:t>
            </w:r>
          </w:p>
          <w:p w:rsidR="00305920" w:rsidRPr="00755E1A" w:rsidRDefault="00305920" w:rsidP="003059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114-DAF/PROAD/IFAM/2013, encaminha as informações requeridas.</w:t>
            </w:r>
          </w:p>
          <w:p w:rsidR="00305920" w:rsidRPr="00755E1A" w:rsidRDefault="00305920" w:rsidP="00DB389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204-CAUMPUS-SGC/IFAM/2013, em resposta ao MEMO Nº 128-AUDIN/IFAM/2013.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05153" w:rsidRPr="00755E1A" w:rsidRDefault="00D0515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020-AUDIN/IFAM/2013, encaminha as respostas a CGU/AM requeridas.</w:t>
            </w:r>
          </w:p>
          <w:p w:rsidR="0040214C" w:rsidRPr="00755E1A" w:rsidRDefault="0040214C" w:rsidP="0040214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021-AUDIN/IFAM/2013, encaminha as respostas a CGU/AM requeridas.</w:t>
            </w:r>
          </w:p>
          <w:p w:rsidR="00350210" w:rsidRPr="00755E1A" w:rsidRDefault="0032412D" w:rsidP="0069295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034-AUDIN/IFAM/2013, encaminha informações requeridas pela CGU/AM.</w:t>
            </w:r>
            <w:r w:rsidR="00350210" w:rsidRPr="00755E1A">
              <w:rPr>
                <w:color w:val="000000"/>
                <w:sz w:val="20"/>
              </w:rPr>
              <w:t xml:space="preserve"> 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445EAA" w:rsidRPr="00755E1A" w:rsidRDefault="00445EAA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445EAA" w:rsidRPr="00755E1A" w:rsidTr="00E45CF6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445EAA" w:rsidRPr="00755E1A" w:rsidRDefault="008A64AD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161DE7" w:rsidRPr="00755E1A" w:rsidRDefault="00161DE7" w:rsidP="003D560F">
      <w:pPr>
        <w:tabs>
          <w:tab w:val="left" w:pos="2834"/>
        </w:tabs>
      </w:pPr>
    </w:p>
    <w:p w:rsidR="00CA72AC" w:rsidRPr="00755E1A" w:rsidRDefault="00CA72AC">
      <w:pPr>
        <w:autoSpaceDE/>
        <w:autoSpaceDN/>
        <w:adjustRightInd/>
        <w:spacing w:after="160" w:line="259" w:lineRule="auto"/>
      </w:pPr>
      <w:r w:rsidRPr="00755E1A">
        <w:br w:type="page"/>
      </w:r>
    </w:p>
    <w:p w:rsidR="00E607C0" w:rsidRPr="00755E1A" w:rsidRDefault="00E607C0" w:rsidP="003D560F">
      <w:pPr>
        <w:tabs>
          <w:tab w:val="left" w:pos="2834"/>
        </w:tabs>
      </w:pPr>
    </w:p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D560F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622930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622930" w:rsidRPr="00755E1A" w:rsidRDefault="00622930" w:rsidP="0062293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622930" w:rsidRPr="00755E1A" w:rsidRDefault="00622930" w:rsidP="0062293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D560F" w:rsidRPr="00755E1A" w:rsidTr="008F0836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D560F" w:rsidRPr="00755E1A" w:rsidTr="008F0836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3D560F" w:rsidRPr="00755E1A" w:rsidRDefault="00622930" w:rsidP="0062293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4.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D560F" w:rsidRPr="00755E1A" w:rsidRDefault="00622930" w:rsidP="008F083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201317686/001</w:t>
            </w:r>
            <w:r w:rsidR="001E68F1" w:rsidRPr="00755E1A">
              <w:rPr>
                <w:color w:val="000000"/>
                <w:sz w:val="20"/>
              </w:rPr>
              <w:t xml:space="preserve"> 002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D560F" w:rsidRPr="00755E1A" w:rsidRDefault="00622930" w:rsidP="008F083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BD5146" w:rsidRPr="00755E1A" w:rsidRDefault="00BD5146" w:rsidP="00CC78C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36649-CGU-Regional/AM/GCU-PR/2013</w:t>
            </w:r>
          </w:p>
        </w:tc>
      </w:tr>
      <w:tr w:rsidR="003D560F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3D560F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3D560F" w:rsidRPr="00755E1A" w:rsidRDefault="00622930" w:rsidP="00622930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Reitoria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 </w:t>
            </w:r>
            <w:r w:rsidR="00622930" w:rsidRPr="00755E1A">
              <w:rPr>
                <w:color w:val="000000"/>
                <w:sz w:val="20"/>
              </w:rPr>
              <w:t>Audito</w:t>
            </w:r>
            <w:r w:rsidR="00FE36D9" w:rsidRPr="00755E1A">
              <w:rPr>
                <w:color w:val="000000"/>
                <w:sz w:val="20"/>
              </w:rPr>
              <w:t>ria de Acompanhamento de Gestão 2013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D560F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3D560F" w:rsidRPr="00DD6AC3" w:rsidTr="008F0836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3D560F" w:rsidRPr="00755E1A" w:rsidRDefault="00622930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PROEN</w:t>
            </w:r>
          </w:p>
          <w:p w:rsidR="00622930" w:rsidRPr="00755E1A" w:rsidRDefault="00622930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PROEX</w:t>
            </w:r>
          </w:p>
          <w:p w:rsidR="00622930" w:rsidRPr="00755E1A" w:rsidRDefault="00622930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PPGI</w:t>
            </w:r>
          </w:p>
          <w:p w:rsidR="00622930" w:rsidRPr="00755E1A" w:rsidRDefault="00622930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lang w:val="en-US"/>
              </w:rPr>
            </w:pPr>
            <w:r w:rsidRPr="00755E1A">
              <w:rPr>
                <w:color w:val="000000"/>
                <w:sz w:val="20"/>
                <w:lang w:val="en-US"/>
              </w:rPr>
              <w:t>PROAD / DGP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lang w:val="en-US"/>
              </w:rPr>
            </w:pP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D560F" w:rsidRPr="00755E1A" w:rsidRDefault="00FE36D9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CIRCULAR Nº 008-AUDIN/</w:t>
            </w:r>
            <w:r w:rsidR="008D33A7" w:rsidRPr="00755E1A">
              <w:rPr>
                <w:color w:val="000000"/>
                <w:sz w:val="20"/>
              </w:rPr>
              <w:t>2013, aos setores da PROEN, PROEX E PPGI, para conhecimento e devidas providências.</w:t>
            </w:r>
            <w:r w:rsidRPr="00755E1A">
              <w:rPr>
                <w:color w:val="000000"/>
                <w:sz w:val="20"/>
              </w:rPr>
              <w:t xml:space="preserve"> </w:t>
            </w:r>
          </w:p>
          <w:p w:rsidR="008D33A7" w:rsidRPr="00755E1A" w:rsidRDefault="00A44445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137-AUDIN/IFAM/2013, ao DGP para conhecimento e devidas providências.</w:t>
            </w:r>
          </w:p>
          <w:p w:rsidR="003F2EB2" w:rsidRPr="00755E1A" w:rsidRDefault="00836E69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MEMO Nº 141-AUDIN/IFAM/2013, a </w:t>
            </w:r>
            <w:proofErr w:type="spellStart"/>
            <w:r w:rsidRPr="00755E1A">
              <w:rPr>
                <w:color w:val="000000"/>
                <w:sz w:val="20"/>
              </w:rPr>
              <w:t>Pró-Reitoria</w:t>
            </w:r>
            <w:proofErr w:type="spellEnd"/>
            <w:r w:rsidRPr="00755E1A">
              <w:rPr>
                <w:color w:val="000000"/>
                <w:sz w:val="20"/>
              </w:rPr>
              <w:t xml:space="preserve"> de Ensino para conhecimento e as devidas providências.</w:t>
            </w:r>
          </w:p>
          <w:p w:rsidR="003F0EDE" w:rsidRPr="00755E1A" w:rsidRDefault="003F0EDE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142-AUDIN/IFAM/2013, ao DGP para conhecimento e devidas providências.</w:t>
            </w:r>
          </w:p>
          <w:p w:rsidR="002B28C0" w:rsidRPr="00755E1A" w:rsidRDefault="002B28C0" w:rsidP="0019670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143</w:t>
            </w:r>
            <w:r w:rsidR="00196700" w:rsidRPr="00755E1A">
              <w:rPr>
                <w:color w:val="000000"/>
                <w:sz w:val="20"/>
              </w:rPr>
              <w:t>-AUDIN/IFAM/2013, ao PROEN e PPGI</w:t>
            </w:r>
            <w:r w:rsidRPr="00755E1A">
              <w:rPr>
                <w:color w:val="000000"/>
                <w:sz w:val="20"/>
              </w:rPr>
              <w:t xml:space="preserve"> para conhecimento e devidas providências</w:t>
            </w:r>
            <w:r w:rsidR="0046673C" w:rsidRPr="00755E1A">
              <w:rPr>
                <w:color w:val="000000"/>
                <w:sz w:val="20"/>
              </w:rPr>
              <w:t>.</w:t>
            </w:r>
          </w:p>
          <w:p w:rsidR="00155801" w:rsidRPr="00755E1A" w:rsidRDefault="00155801" w:rsidP="0015580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0560-PROEN/IFAM/2013, a AUDIN em resposta a Solicitação de Auditoria Nº 2013/7686/001.</w:t>
            </w:r>
          </w:p>
          <w:p w:rsidR="00155801" w:rsidRPr="00755E1A" w:rsidRDefault="00155801" w:rsidP="0015580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375-DGP/PROASD/GR/IFAM/2013, em resposta ao MEMO CIRCULAR Nº 008-AUDIN/2013.</w:t>
            </w:r>
          </w:p>
          <w:p w:rsidR="00155801" w:rsidRPr="00755E1A" w:rsidRDefault="00155801" w:rsidP="0015580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001-PROEN/PROEX/PPGI/IFAM/2013, em resposta ao MEMO CIRCULAR Nº 008-AUDIN/2013.</w:t>
            </w:r>
          </w:p>
          <w:p w:rsidR="00155801" w:rsidRPr="00755E1A" w:rsidRDefault="00155801" w:rsidP="0015580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0583-PROEN/IFAM/2013, a AUDIN em resposta a Solicitação de Auditoria Nº 2013/7686/002</w:t>
            </w:r>
          </w:p>
          <w:p w:rsidR="00155801" w:rsidRPr="00755E1A" w:rsidRDefault="00155801" w:rsidP="0015580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202-PR PPGI/IFAM/2013, em resposta ao MEMO Nº 143-AUDIN/IFAM/2013</w:t>
            </w:r>
          </w:p>
          <w:p w:rsidR="00155801" w:rsidRPr="00755E1A" w:rsidRDefault="00155801" w:rsidP="0019670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387-DGP/PROAD/IFAM/2013, em resposta ao MEMO Nº 142-AUDIN/IFAM/2013.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B7223A" w:rsidRPr="00755E1A" w:rsidRDefault="00E14D8E" w:rsidP="00E14D8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035-AUDIN/IFAM/2013, encaminha a CGU/AM as informações requeridas.</w:t>
            </w:r>
          </w:p>
          <w:p w:rsidR="00836E69" w:rsidRPr="00755E1A" w:rsidRDefault="0038637D" w:rsidP="00E14D8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038-AUDIN/IFAM/2013, encaminha a CGU/AM as informações requeridas.</w:t>
            </w:r>
          </w:p>
          <w:p w:rsidR="00D27C42" w:rsidRPr="00755E1A" w:rsidRDefault="00D27C42" w:rsidP="00CF266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039-AUDIN/IFAM/2013, encaminha a CGU/AM as informações requeridas.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D560F" w:rsidRPr="00755E1A" w:rsidRDefault="003D560F" w:rsidP="008F083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3D560F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D560F" w:rsidRPr="00755E1A" w:rsidRDefault="008A64AD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161DE7" w:rsidRPr="00755E1A" w:rsidRDefault="00161DE7" w:rsidP="00161DE7"/>
    <w:p w:rsidR="003E43D2" w:rsidRPr="00755E1A" w:rsidRDefault="003E43D2">
      <w:pPr>
        <w:autoSpaceDE/>
        <w:autoSpaceDN/>
        <w:adjustRightInd/>
        <w:spacing w:after="160" w:line="259" w:lineRule="auto"/>
      </w:pPr>
      <w:r w:rsidRPr="00755E1A">
        <w:br w:type="page"/>
      </w:r>
    </w:p>
    <w:p w:rsidR="003D7A13" w:rsidRPr="00755E1A" w:rsidRDefault="003D7A13" w:rsidP="00161DE7"/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E607C0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E607C0" w:rsidRPr="00755E1A" w:rsidRDefault="00E607C0" w:rsidP="008F083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E607C0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E607C0" w:rsidRPr="00755E1A" w:rsidRDefault="00E607C0" w:rsidP="008F083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E607C0" w:rsidRPr="00755E1A" w:rsidRDefault="00E607C0" w:rsidP="008F083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3E43D2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E43D2" w:rsidRPr="00755E1A" w:rsidTr="008F0836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E43D2" w:rsidRPr="00755E1A" w:rsidTr="008F0836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5.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201313100/001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29349/2013-CGU-Regional/AM/CGU-PR</w:t>
            </w:r>
          </w:p>
        </w:tc>
      </w:tr>
      <w:tr w:rsidR="003E43D2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3E43D2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3E43D2" w:rsidRPr="00755E1A" w:rsidRDefault="00060319" w:rsidP="0006031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Campus Manaus Zona Leste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Realização dos trabalhos de Acompanhamento Permanente da Gestão – 2º Semestre/2013 </w:t>
            </w:r>
          </w:p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Informações referentes ao Termo de Convênio de Cooperação Técnico Pedagógica firmado entre o Campus Manaus Zona Leste IFAM e a Cooperativa de Alunos do C</w:t>
            </w:r>
            <w:r w:rsidR="00A83DD1" w:rsidRPr="00755E1A">
              <w:rPr>
                <w:color w:val="000000"/>
                <w:sz w:val="20"/>
              </w:rPr>
              <w:t>ampus Manaus Zona Leste do IFAM (COOPEAFAM).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E43D2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3E43D2" w:rsidRPr="00755E1A" w:rsidTr="008F0836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3E43D2" w:rsidRPr="00755E1A" w:rsidRDefault="00060319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Gabinete do Diretor Geral do Campus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107-AUDIN/IFAM/2013, ao Diretor Geral do Campus Zona Leste para conhecimento e devidas providências.</w:t>
            </w:r>
          </w:p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119-AUDIN/IFAM/2013, a PROAD devidas providências.</w:t>
            </w:r>
          </w:p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290-GAB-CM-ZL/SECET/MEC/2013, em resposta a SA Nº 201313100/001.</w:t>
            </w:r>
          </w:p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291-GAB-CM-ZL/SECET/MEC/2013, em resposta a SA Nº 201313100/001.</w:t>
            </w:r>
          </w:p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363-DGP/PROAD/GR/IFAM/2013, a AUDIN em resposta a 201313100/002.</w:t>
            </w:r>
          </w:p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389-DGP/PROAD/GR/IFAM/2013, em resposta ao MEMO Nº 137-AUDIN/IFAM/2013.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022-AUDIN/IFAM/213, encaminha a CGU/AM as informações requeridas.</w:t>
            </w:r>
          </w:p>
          <w:p w:rsidR="00C67160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031-AUDIN/IFAM/2013, encaminha a CGU/AM as informações requeridas.</w:t>
            </w:r>
          </w:p>
          <w:p w:rsidR="003E43D2" w:rsidRPr="00755E1A" w:rsidRDefault="00C67160" w:rsidP="00C6716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040-AUDIN/IFAM/2013, encaminha a CGU/AM as informações requeridas.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E43D2" w:rsidRPr="00755E1A" w:rsidRDefault="003E43D2" w:rsidP="003E43D2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3E43D2" w:rsidRPr="00755E1A" w:rsidTr="008F0836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E43D2" w:rsidRPr="00755E1A" w:rsidRDefault="008A64AD" w:rsidP="003E43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C67160" w:rsidRPr="00755E1A" w:rsidRDefault="00C67160" w:rsidP="00161DE7"/>
    <w:p w:rsidR="00D85053" w:rsidRPr="00755E1A" w:rsidRDefault="00AC00D8" w:rsidP="00AC00D8">
      <w:pPr>
        <w:tabs>
          <w:tab w:val="left" w:pos="2081"/>
        </w:tabs>
        <w:autoSpaceDE/>
        <w:autoSpaceDN/>
        <w:adjustRightInd/>
        <w:spacing w:after="160" w:line="259" w:lineRule="auto"/>
      </w:pPr>
      <w:r w:rsidRPr="00755E1A">
        <w:tab/>
      </w:r>
    </w:p>
    <w:p w:rsidR="00D85053" w:rsidRPr="00755E1A" w:rsidRDefault="00D85053">
      <w:pPr>
        <w:autoSpaceDE/>
        <w:autoSpaceDN/>
        <w:adjustRightInd/>
        <w:spacing w:after="160" w:line="259" w:lineRule="auto"/>
      </w:pPr>
      <w:r w:rsidRPr="00755E1A">
        <w:br w:type="page"/>
      </w:r>
    </w:p>
    <w:p w:rsidR="00E6340B" w:rsidRDefault="00E6340B">
      <w:pPr>
        <w:autoSpaceDE/>
        <w:autoSpaceDN/>
        <w:adjustRightInd/>
        <w:spacing w:after="160" w:line="259" w:lineRule="auto"/>
      </w:pPr>
    </w:p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E6340B" w:rsidRPr="00755E1A" w:rsidTr="00AB7E68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E6340B" w:rsidRPr="00755E1A" w:rsidTr="00AB7E68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755E1A">
              <w:rPr>
                <w:color w:val="000000"/>
                <w:sz w:val="20"/>
              </w:rPr>
              <w:t>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SA 201313100/001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29349/2013-CGU-Regional/AM/CGU-PR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Campus Manaus Zona Leste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Realização dos trabalhos de Acompanhamento Permanente da Gestão – 2º Semestre/2013 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Informações referentes ao Termo de Convênio de Cooperação Técnico Pedagógica firmado entre o Campus Manaus Zona Leste IFAM e a Cooperativa de Alunos do Campus Manaus Zona Leste do IFAM (COOPEAFAM).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AB7E68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Gabinete do Diretor Geral do Campus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107-AUDIN/IFAM/2013, ao Diretor Geral do Campus Zona Leste para conhecimento e devidas providências.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119-AUDIN/IFAM/2013, a PROAD devidas providências.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290-GAB-CM-ZL/SECET/MEC/2013, em resposta a SA Nº 201313100/001.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291-GAB-CM-ZL/SECET/MEC/2013, em resposta a SA Nº 201313100/001.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363-DGP/PROAD/GR/IFAM/2013, a AUDIN em resposta a 201313100/002.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389-DGP/PROAD/GR/IFAM/2013, em resposta ao MEMO Nº 137-AUDIN/IFAM/2013.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022-AUDIN/IFAM/213, encaminha a CGU/AM as informações requeridas.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031-AUDIN/IFAM/2013, encaminha a CGU/AM as informações requeridas.</w:t>
            </w:r>
          </w:p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040-AUDIN/IFAM/2013, encaminha a CGU/AM as informações requeridas.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E6340B" w:rsidRPr="00755E1A" w:rsidTr="00AB7E68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E6340B" w:rsidRPr="00755E1A" w:rsidRDefault="00E6340B" w:rsidP="00AB7E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E6340B" w:rsidRDefault="00E6340B">
      <w:pPr>
        <w:autoSpaceDE/>
        <w:autoSpaceDN/>
        <w:adjustRightInd/>
        <w:spacing w:after="160" w:line="259" w:lineRule="auto"/>
      </w:pPr>
    </w:p>
    <w:p w:rsidR="00E6340B" w:rsidRDefault="00E6340B">
      <w:pPr>
        <w:autoSpaceDE/>
        <w:autoSpaceDN/>
        <w:adjustRightInd/>
        <w:spacing w:after="160" w:line="259" w:lineRule="auto"/>
      </w:pPr>
    </w:p>
    <w:p w:rsidR="00E6340B" w:rsidRDefault="00E6340B">
      <w:pPr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1047"/>
        <w:tblW w:w="5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lastRenderedPageBreak/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100910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E6340B" w:rsidRPr="00755E1A" w:rsidTr="00E6340B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E6340B" w:rsidRPr="00755E1A" w:rsidTr="00E6340B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755E1A">
              <w:rPr>
                <w:color w:val="000000"/>
                <w:sz w:val="20"/>
              </w:rPr>
              <w:t>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 201211566</w:t>
            </w:r>
            <w:r w:rsidRPr="00755E1A">
              <w:rPr>
                <w:color w:val="000000"/>
                <w:sz w:val="20"/>
              </w:rPr>
              <w:t>/001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Ofício Nº </w:t>
            </w:r>
            <w:r>
              <w:rPr>
                <w:color w:val="000000"/>
                <w:sz w:val="20"/>
              </w:rPr>
              <w:t>528</w:t>
            </w:r>
            <w:r w:rsidRPr="00755E1A">
              <w:rPr>
                <w:color w:val="000000"/>
                <w:sz w:val="20"/>
              </w:rPr>
              <w:t>/2013-CGU-Regional/AM/CGU-PR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5F11C8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Avaliação da atuação da Auditoria Interna em 2012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Auditoria Federal de Controle Interno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5F11C8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os itens solicitados pela CGU foram respondidos através do Ofício n° 001/AUDIN/IFAM/2013, de 16 de fevereiro de 2013.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5F11C8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Solicitação atendida.</w:t>
            </w:r>
            <w:bookmarkStart w:id="1" w:name="_GoBack"/>
            <w:bookmarkEnd w:id="1"/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E6340B" w:rsidRDefault="00E6340B">
      <w:pPr>
        <w:autoSpaceDE/>
        <w:autoSpaceDN/>
        <w:adjustRightInd/>
        <w:spacing w:after="160" w:line="259" w:lineRule="auto"/>
      </w:pPr>
      <w:r>
        <w:br w:type="page"/>
      </w:r>
    </w:p>
    <w:p w:rsidR="00E6340B" w:rsidRDefault="00E6340B">
      <w:pPr>
        <w:autoSpaceDE/>
        <w:autoSpaceDN/>
        <w:adjustRightInd/>
        <w:spacing w:after="160" w:line="259" w:lineRule="auto"/>
      </w:pPr>
    </w:p>
    <w:tbl>
      <w:tblPr>
        <w:tblpPr w:leftFromText="141" w:rightFromText="141" w:vertAnchor="page" w:horzAnchor="margin" w:tblpY="5116"/>
        <w:tblW w:w="5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Instituição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100910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E6340B" w:rsidRPr="00755E1A" w:rsidTr="00E6340B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E6340B" w:rsidRPr="00755E1A" w:rsidTr="00E6340B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S.F 201113394/</w:t>
            </w:r>
          </w:p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001/002/003/004/005/006/007/008/009/010/011/012/013/014/015/016/017/018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4.658/2013-CGU-AM/CGU-PR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Campus Presidente Figueiredo - IFAM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100910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Fiscalização – RDE/Fiscalização Regular/</w:t>
            </w:r>
            <w:proofErr w:type="spellStart"/>
            <w:r w:rsidRPr="00755E1A">
              <w:rPr>
                <w:color w:val="000000"/>
                <w:sz w:val="20"/>
              </w:rPr>
              <w:t>Desenv</w:t>
            </w:r>
            <w:proofErr w:type="spellEnd"/>
            <w:r w:rsidRPr="00755E1A">
              <w:rPr>
                <w:color w:val="000000"/>
                <w:sz w:val="20"/>
              </w:rPr>
              <w:t xml:space="preserve">. Ed. Prof. E Técn. 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E6340B" w:rsidRPr="00755E1A" w:rsidTr="00E6340B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Campus Presidente Figueiredo - IFAM AM/AM – Campus Centro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Todos as S.A. foram encaminhadas diretamente pela CGU ao Campus de Presidente Figueiredo;</w:t>
            </w:r>
          </w:p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 Campus de Presidente Figueiredo efetivou o encaminhamento das respostas à AUDIN para que via Ofício fossem encaminhadas à CGU.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003/AUDIN/IFAM/2013, encaminhou documentos solicitados pela S.F 201113394/001;</w:t>
            </w:r>
          </w:p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Ofício Nº 004/AUDIN/IFAM/2013, encaminhou documentos pendentes da S.F 201113394/001; </w:t>
            </w:r>
          </w:p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Ofício Nº 006-AUDIN/IFAM/2013, encaminhou justificativas e documentos requeridos na S.F 201113394/012.  </w:t>
            </w:r>
          </w:p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As demais respostas foram encaminhadas por e-mail à CGU.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E6340B" w:rsidRPr="00755E1A" w:rsidTr="00E6340B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E6340B" w:rsidRPr="00755E1A" w:rsidRDefault="00E6340B" w:rsidP="00E634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D85053" w:rsidRPr="00755E1A" w:rsidRDefault="00D85053">
      <w:pPr>
        <w:autoSpaceDE/>
        <w:autoSpaceDN/>
        <w:adjustRightInd/>
        <w:spacing w:after="160" w:line="259" w:lineRule="auto"/>
      </w:pPr>
      <w:r w:rsidRPr="00755E1A">
        <w:br w:type="page"/>
      </w:r>
    </w:p>
    <w:tbl>
      <w:tblPr>
        <w:tblpPr w:leftFromText="141" w:rightFromText="141" w:vertAnchor="page" w:horzAnchor="margin" w:tblpXSpec="center" w:tblpY="3630"/>
        <w:tblW w:w="5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255"/>
        <w:gridCol w:w="1674"/>
        <w:gridCol w:w="887"/>
        <w:gridCol w:w="2978"/>
      </w:tblGrid>
      <w:tr w:rsidR="00D85053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D85053" w:rsidRPr="00755E1A" w:rsidRDefault="00D85053" w:rsidP="00A62C6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55E1A">
              <w:rPr>
                <w:b/>
                <w:caps/>
                <w:color w:val="000000"/>
                <w:sz w:val="20"/>
              </w:rPr>
              <w:lastRenderedPageBreak/>
              <w:t>U</w:t>
            </w:r>
            <w:r w:rsidRPr="00755E1A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D85053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BFBFBF"/>
            <w:noWrap/>
            <w:vAlign w:val="bottom"/>
            <w:hideMark/>
          </w:tcPr>
          <w:p w:rsidR="00D85053" w:rsidRPr="00755E1A" w:rsidRDefault="00D85053" w:rsidP="00A62C6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Denominação Completa</w:t>
            </w:r>
          </w:p>
        </w:tc>
        <w:tc>
          <w:tcPr>
            <w:tcW w:w="1511" w:type="pct"/>
            <w:shd w:val="clear" w:color="auto" w:fill="BFBFBF"/>
            <w:vAlign w:val="bottom"/>
          </w:tcPr>
          <w:p w:rsidR="00D85053" w:rsidRPr="00755E1A" w:rsidRDefault="00D85053" w:rsidP="00A62C6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8A64AD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Instituição Federal de Educação Ciência e Tecnologia do Amazonas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100910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do OCI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8A64AD" w:rsidRPr="00755E1A" w:rsidTr="00A62C64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Item do RA</w:t>
            </w:r>
          </w:p>
        </w:tc>
        <w:tc>
          <w:tcPr>
            <w:tcW w:w="1961" w:type="pct"/>
            <w:gridSpan w:val="2"/>
            <w:shd w:val="clear" w:color="auto" w:fill="D9D9D9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8A64AD" w:rsidRPr="00755E1A" w:rsidTr="00A62C64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8A64AD" w:rsidRPr="00755E1A" w:rsidRDefault="00E6340B" w:rsidP="008A64A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8A64AD">
              <w:rPr>
                <w:color w:val="000000"/>
                <w:sz w:val="20"/>
              </w:rPr>
              <w:t>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S.F 201300116/001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-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16.815/2013-CGU-AM/CGU-PR</w:t>
            </w:r>
          </w:p>
        </w:tc>
      </w:tr>
      <w:tr w:rsidR="008A64AD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Órgão/Entidade Objeto da Recomendação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8A64AD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FFFFFF"/>
            <w:noWrap/>
            <w:vAlign w:val="center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Reitoria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100910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Descrição da Recomendação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 xml:space="preserve">Fiscalização Regular do IFAM – Campus Presidente Figueiredo/AM. 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8A64AD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D9D9D9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Setor Responsável pela Implementação</w:t>
            </w:r>
          </w:p>
        </w:tc>
        <w:tc>
          <w:tcPr>
            <w:tcW w:w="1511" w:type="pct"/>
            <w:shd w:val="clear" w:color="auto" w:fill="D9D9D9"/>
            <w:vAlign w:val="bottom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Código SIORG</w:t>
            </w:r>
          </w:p>
        </w:tc>
      </w:tr>
      <w:tr w:rsidR="008A64AD" w:rsidRPr="00755E1A" w:rsidTr="00A62C64">
        <w:trPr>
          <w:trHeight w:val="20"/>
        </w:trPr>
        <w:tc>
          <w:tcPr>
            <w:tcW w:w="3489" w:type="pct"/>
            <w:gridSpan w:val="4"/>
            <w:shd w:val="clear" w:color="auto" w:fill="F2F2F2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PROAD - DGP</w:t>
            </w:r>
          </w:p>
        </w:tc>
        <w:tc>
          <w:tcPr>
            <w:tcW w:w="1511" w:type="pct"/>
            <w:shd w:val="clear" w:color="auto" w:fill="F2F2F2"/>
            <w:vAlign w:val="bottom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da Providência Adotada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MEMO Nº 062-AUDIN/IFAM/2013, à PROAD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5E1A">
              <w:rPr>
                <w:color w:val="000000"/>
                <w:sz w:val="20"/>
              </w:rPr>
              <w:t>Ofício Nº 003/AUDIN/IFAM/2013, encaminhou documentos solicitados pela S.F 201113394/001;</w:t>
            </w:r>
          </w:p>
        </w:tc>
      </w:tr>
      <w:tr w:rsidR="008A64AD" w:rsidRPr="00755E1A" w:rsidTr="00A62C6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8A64AD" w:rsidRPr="00755E1A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55E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8A64AD" w:rsidRPr="0070364F" w:rsidTr="00A62C64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A64AD" w:rsidRPr="0070364F" w:rsidRDefault="008A64AD" w:rsidP="008A64A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</w:tbl>
    <w:p w:rsidR="00C67160" w:rsidRDefault="00C67160" w:rsidP="00AC00D8">
      <w:pPr>
        <w:tabs>
          <w:tab w:val="left" w:pos="2081"/>
        </w:tabs>
        <w:autoSpaceDE/>
        <w:autoSpaceDN/>
        <w:adjustRightInd/>
        <w:spacing w:after="160" w:line="259" w:lineRule="auto"/>
      </w:pPr>
    </w:p>
    <w:sectPr w:rsidR="00C67160" w:rsidSect="000972D0">
      <w:headerReference w:type="default" r:id="rId8"/>
      <w:pgSz w:w="11906" w:h="16838"/>
      <w:pgMar w:top="1417" w:right="1701" w:bottom="1417" w:left="1701" w:header="13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89" w:rsidRDefault="00037A89" w:rsidP="00161DE7">
      <w:r>
        <w:separator/>
      </w:r>
    </w:p>
  </w:endnote>
  <w:endnote w:type="continuationSeparator" w:id="0">
    <w:p w:rsidR="00037A89" w:rsidRDefault="00037A89" w:rsidP="001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89" w:rsidRDefault="00037A89" w:rsidP="00161DE7">
      <w:r>
        <w:separator/>
      </w:r>
    </w:p>
  </w:footnote>
  <w:footnote w:type="continuationSeparator" w:id="0">
    <w:p w:rsidR="00037A89" w:rsidRDefault="00037A89" w:rsidP="0016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F4" w:rsidRDefault="004417F4" w:rsidP="000972D0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-145415</wp:posOffset>
          </wp:positionV>
          <wp:extent cx="721995" cy="790575"/>
          <wp:effectExtent l="0" t="0" r="1905" b="952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9" t="6157" r="1552" b="4883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54610</wp:posOffset>
          </wp:positionV>
          <wp:extent cx="817245" cy="590550"/>
          <wp:effectExtent l="0" t="0" r="190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page">
                <wp:posOffset>1586230</wp:posOffset>
              </wp:positionH>
              <wp:positionV relativeFrom="paragraph">
                <wp:posOffset>26670</wp:posOffset>
              </wp:positionV>
              <wp:extent cx="4105275" cy="673735"/>
              <wp:effectExtent l="0" t="0" r="4445" b="4445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7F4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Serviço Público Federal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Ministério d</w:t>
                          </w: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 Educação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Instituto Federal de Educação, Ciência e Tecnologia d</w:t>
                          </w:r>
                          <w:r w:rsidRPr="00AF2B6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 Amazonas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Auditoria Fed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eral de Controle Interno do IFAM</w:t>
                          </w:r>
                        </w:p>
                        <w:p w:rsidR="004417F4" w:rsidRPr="00AF2B69" w:rsidRDefault="004417F4" w:rsidP="00097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4.9pt;margin-top:2.1pt;width:323.25pt;height:53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" stroked="f">
              <v:textbox inset="0,0,0,0">
                <w:txbxContent>
                  <w:p w:rsidR="004417F4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Serviço Público Federal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Ministério d</w:t>
                    </w:r>
                    <w:r w:rsidRPr="00AF2B69">
                      <w:rPr>
                        <w:b/>
                        <w:sz w:val="22"/>
                        <w:szCs w:val="22"/>
                      </w:rPr>
                      <w:t>a Educação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Instituto Federal de Educação, Ciência e Tecnologia d</w:t>
                    </w:r>
                    <w:r w:rsidRPr="00AF2B69">
                      <w:rPr>
                        <w:b/>
                        <w:bCs/>
                        <w:sz w:val="22"/>
                        <w:szCs w:val="22"/>
                      </w:rPr>
                      <w:t>o Amazonas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F2B69">
                      <w:rPr>
                        <w:b/>
                        <w:sz w:val="22"/>
                        <w:szCs w:val="22"/>
                      </w:rPr>
                      <w:t>Auditoria Fed</w:t>
                    </w:r>
                    <w:r>
                      <w:rPr>
                        <w:b/>
                        <w:sz w:val="22"/>
                        <w:szCs w:val="22"/>
                      </w:rPr>
                      <w:t>eral de Controle Interno do IFAM</w:t>
                    </w:r>
                  </w:p>
                  <w:p w:rsidR="004417F4" w:rsidRPr="00AF2B69" w:rsidRDefault="004417F4" w:rsidP="000972D0"/>
                </w:txbxContent>
              </v:textbox>
              <w10:wrap type="topAndBottom" anchorx="page"/>
            </v:shape>
          </w:pict>
        </mc:Fallback>
      </mc:AlternateContent>
    </w:r>
  </w:p>
  <w:p w:rsidR="004417F4" w:rsidRDefault="004417F4" w:rsidP="00161DE7">
    <w:pPr>
      <w:pStyle w:val="Cabealho"/>
      <w:tabs>
        <w:tab w:val="clear" w:pos="4252"/>
        <w:tab w:val="clear" w:pos="8504"/>
        <w:tab w:val="left" w:pos="34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4115"/>
    <w:multiLevelType w:val="hybridMultilevel"/>
    <w:tmpl w:val="355C50EE"/>
    <w:lvl w:ilvl="0" w:tplc="3BB637CE">
      <w:start w:val="1"/>
      <w:numFmt w:val="lowerLetter"/>
      <w:lvlText w:val="%1."/>
      <w:lvlJc w:val="left"/>
      <w:pPr>
        <w:ind w:left="40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DB561C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DEA0DEF"/>
    <w:multiLevelType w:val="hybridMultilevel"/>
    <w:tmpl w:val="5AECAC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E99"/>
    <w:multiLevelType w:val="hybridMultilevel"/>
    <w:tmpl w:val="752222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1BE0"/>
    <w:multiLevelType w:val="hybridMultilevel"/>
    <w:tmpl w:val="6002BF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7C76"/>
    <w:multiLevelType w:val="hybridMultilevel"/>
    <w:tmpl w:val="4D10C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EB2"/>
    <w:multiLevelType w:val="hybridMultilevel"/>
    <w:tmpl w:val="F7529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0560"/>
    <w:multiLevelType w:val="hybridMultilevel"/>
    <w:tmpl w:val="0B0AC7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E545E"/>
    <w:multiLevelType w:val="hybridMultilevel"/>
    <w:tmpl w:val="B6EC2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9F8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4064386"/>
    <w:multiLevelType w:val="hybridMultilevel"/>
    <w:tmpl w:val="87D8C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E185B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B3AED"/>
    <w:multiLevelType w:val="hybridMultilevel"/>
    <w:tmpl w:val="6FE2B7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17F25"/>
    <w:multiLevelType w:val="hybridMultilevel"/>
    <w:tmpl w:val="8C924464"/>
    <w:lvl w:ilvl="0" w:tplc="A57AC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755194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839AB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64740F4B"/>
    <w:multiLevelType w:val="hybridMultilevel"/>
    <w:tmpl w:val="E8661C06"/>
    <w:lvl w:ilvl="0" w:tplc="78945EC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A0FC6"/>
    <w:multiLevelType w:val="hybridMultilevel"/>
    <w:tmpl w:val="D44E7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74975"/>
    <w:multiLevelType w:val="hybridMultilevel"/>
    <w:tmpl w:val="9D508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761A"/>
    <w:multiLevelType w:val="hybridMultilevel"/>
    <w:tmpl w:val="F4FE5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10"/>
  </w:num>
  <w:num w:numId="6">
    <w:abstractNumId w:val="16"/>
  </w:num>
  <w:num w:numId="7">
    <w:abstractNumId w:val="7"/>
  </w:num>
  <w:num w:numId="8">
    <w:abstractNumId w:val="18"/>
  </w:num>
  <w:num w:numId="9">
    <w:abstractNumId w:val="0"/>
  </w:num>
  <w:num w:numId="10">
    <w:abstractNumId w:val="2"/>
  </w:num>
  <w:num w:numId="11">
    <w:abstractNumId w:val="3"/>
  </w:num>
  <w:num w:numId="12">
    <w:abstractNumId w:val="19"/>
  </w:num>
  <w:num w:numId="13">
    <w:abstractNumId w:val="5"/>
  </w:num>
  <w:num w:numId="14">
    <w:abstractNumId w:val="6"/>
  </w:num>
  <w:num w:numId="15">
    <w:abstractNumId w:val="17"/>
  </w:num>
  <w:num w:numId="16">
    <w:abstractNumId w:val="13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5"/>
    <w:rsid w:val="000045B7"/>
    <w:rsid w:val="00006E65"/>
    <w:rsid w:val="00015844"/>
    <w:rsid w:val="000212F3"/>
    <w:rsid w:val="0002616F"/>
    <w:rsid w:val="00027DEC"/>
    <w:rsid w:val="000341A5"/>
    <w:rsid w:val="000354FD"/>
    <w:rsid w:val="00037A89"/>
    <w:rsid w:val="00044126"/>
    <w:rsid w:val="000547FD"/>
    <w:rsid w:val="00057D98"/>
    <w:rsid w:val="00060319"/>
    <w:rsid w:val="0006666A"/>
    <w:rsid w:val="0007428C"/>
    <w:rsid w:val="00077AFC"/>
    <w:rsid w:val="00080728"/>
    <w:rsid w:val="00091F84"/>
    <w:rsid w:val="000972D0"/>
    <w:rsid w:val="000B065B"/>
    <w:rsid w:val="000D4785"/>
    <w:rsid w:val="000D5BA7"/>
    <w:rsid w:val="000D696E"/>
    <w:rsid w:val="000F2E14"/>
    <w:rsid w:val="00101CCE"/>
    <w:rsid w:val="001057F8"/>
    <w:rsid w:val="0011400C"/>
    <w:rsid w:val="001167DA"/>
    <w:rsid w:val="00121897"/>
    <w:rsid w:val="001263D8"/>
    <w:rsid w:val="00127FB8"/>
    <w:rsid w:val="001421A5"/>
    <w:rsid w:val="00154976"/>
    <w:rsid w:val="00155801"/>
    <w:rsid w:val="0015763F"/>
    <w:rsid w:val="00161DE7"/>
    <w:rsid w:val="00166DF3"/>
    <w:rsid w:val="001733C6"/>
    <w:rsid w:val="001763E3"/>
    <w:rsid w:val="0018058D"/>
    <w:rsid w:val="00186BEE"/>
    <w:rsid w:val="00194A7C"/>
    <w:rsid w:val="00196700"/>
    <w:rsid w:val="001A3F79"/>
    <w:rsid w:val="001A556F"/>
    <w:rsid w:val="001A5659"/>
    <w:rsid w:val="001B0F2A"/>
    <w:rsid w:val="001B166D"/>
    <w:rsid w:val="001B55B1"/>
    <w:rsid w:val="001C50A7"/>
    <w:rsid w:val="001C7A67"/>
    <w:rsid w:val="001D15B1"/>
    <w:rsid w:val="001D6C10"/>
    <w:rsid w:val="001D7ECC"/>
    <w:rsid w:val="001E06A6"/>
    <w:rsid w:val="001E183B"/>
    <w:rsid w:val="001E68F1"/>
    <w:rsid w:val="001F30C6"/>
    <w:rsid w:val="001F50DE"/>
    <w:rsid w:val="002024CD"/>
    <w:rsid w:val="00204878"/>
    <w:rsid w:val="00212D1D"/>
    <w:rsid w:val="0021477F"/>
    <w:rsid w:val="0021672C"/>
    <w:rsid w:val="00220DD8"/>
    <w:rsid w:val="00223C5B"/>
    <w:rsid w:val="00233133"/>
    <w:rsid w:val="002371E8"/>
    <w:rsid w:val="0024127A"/>
    <w:rsid w:val="00243691"/>
    <w:rsid w:val="0026056A"/>
    <w:rsid w:val="00263B3A"/>
    <w:rsid w:val="00265EBD"/>
    <w:rsid w:val="00271006"/>
    <w:rsid w:val="002741BA"/>
    <w:rsid w:val="00274B58"/>
    <w:rsid w:val="002751F7"/>
    <w:rsid w:val="00285FB6"/>
    <w:rsid w:val="00292316"/>
    <w:rsid w:val="00292C78"/>
    <w:rsid w:val="002942B9"/>
    <w:rsid w:val="002A30BF"/>
    <w:rsid w:val="002A6660"/>
    <w:rsid w:val="002B15E3"/>
    <w:rsid w:val="002B28C0"/>
    <w:rsid w:val="002B4847"/>
    <w:rsid w:val="002C0892"/>
    <w:rsid w:val="002C2EE6"/>
    <w:rsid w:val="002C523E"/>
    <w:rsid w:val="002C6A1A"/>
    <w:rsid w:val="002C77A7"/>
    <w:rsid w:val="002D220E"/>
    <w:rsid w:val="002F6607"/>
    <w:rsid w:val="00300FE2"/>
    <w:rsid w:val="003041B3"/>
    <w:rsid w:val="00305920"/>
    <w:rsid w:val="00307DEC"/>
    <w:rsid w:val="00310C69"/>
    <w:rsid w:val="003174A4"/>
    <w:rsid w:val="0032412D"/>
    <w:rsid w:val="00324B42"/>
    <w:rsid w:val="003265ED"/>
    <w:rsid w:val="00332939"/>
    <w:rsid w:val="00333C6C"/>
    <w:rsid w:val="00334592"/>
    <w:rsid w:val="003368AA"/>
    <w:rsid w:val="0034131F"/>
    <w:rsid w:val="003477ED"/>
    <w:rsid w:val="00347C4E"/>
    <w:rsid w:val="00350210"/>
    <w:rsid w:val="003517D0"/>
    <w:rsid w:val="003524FB"/>
    <w:rsid w:val="0035407F"/>
    <w:rsid w:val="003712CE"/>
    <w:rsid w:val="003779AD"/>
    <w:rsid w:val="00381DAE"/>
    <w:rsid w:val="0038219B"/>
    <w:rsid w:val="0038637D"/>
    <w:rsid w:val="003A5E7A"/>
    <w:rsid w:val="003B4FB3"/>
    <w:rsid w:val="003B69CA"/>
    <w:rsid w:val="003D425B"/>
    <w:rsid w:val="003D560F"/>
    <w:rsid w:val="003D7A13"/>
    <w:rsid w:val="003E2911"/>
    <w:rsid w:val="003E43D2"/>
    <w:rsid w:val="003F0EDE"/>
    <w:rsid w:val="003F2EB2"/>
    <w:rsid w:val="0040214C"/>
    <w:rsid w:val="0040237E"/>
    <w:rsid w:val="00403DEB"/>
    <w:rsid w:val="004070F5"/>
    <w:rsid w:val="004111D6"/>
    <w:rsid w:val="00415A05"/>
    <w:rsid w:val="0042040B"/>
    <w:rsid w:val="00423574"/>
    <w:rsid w:val="0042372B"/>
    <w:rsid w:val="004250B4"/>
    <w:rsid w:val="00431DB0"/>
    <w:rsid w:val="00436586"/>
    <w:rsid w:val="004417F4"/>
    <w:rsid w:val="00444920"/>
    <w:rsid w:val="00445EAA"/>
    <w:rsid w:val="004543E0"/>
    <w:rsid w:val="00454C21"/>
    <w:rsid w:val="004551FA"/>
    <w:rsid w:val="00455D2F"/>
    <w:rsid w:val="0046673C"/>
    <w:rsid w:val="00491E38"/>
    <w:rsid w:val="00493066"/>
    <w:rsid w:val="00494E17"/>
    <w:rsid w:val="004A3611"/>
    <w:rsid w:val="004A5144"/>
    <w:rsid w:val="004B6B60"/>
    <w:rsid w:val="004C5EAC"/>
    <w:rsid w:val="004D3074"/>
    <w:rsid w:val="004D507F"/>
    <w:rsid w:val="004E1D7D"/>
    <w:rsid w:val="004F1EB5"/>
    <w:rsid w:val="00504549"/>
    <w:rsid w:val="00504DBD"/>
    <w:rsid w:val="00511930"/>
    <w:rsid w:val="00512794"/>
    <w:rsid w:val="00512818"/>
    <w:rsid w:val="00516CA3"/>
    <w:rsid w:val="00531698"/>
    <w:rsid w:val="00537BD6"/>
    <w:rsid w:val="00542435"/>
    <w:rsid w:val="00543336"/>
    <w:rsid w:val="00545F85"/>
    <w:rsid w:val="005468F7"/>
    <w:rsid w:val="00554CFA"/>
    <w:rsid w:val="00557477"/>
    <w:rsid w:val="00557541"/>
    <w:rsid w:val="00573547"/>
    <w:rsid w:val="00576D14"/>
    <w:rsid w:val="0057756D"/>
    <w:rsid w:val="00582A55"/>
    <w:rsid w:val="00586C08"/>
    <w:rsid w:val="005878CA"/>
    <w:rsid w:val="005A0978"/>
    <w:rsid w:val="005A28AB"/>
    <w:rsid w:val="005A685D"/>
    <w:rsid w:val="005B1B27"/>
    <w:rsid w:val="005B2488"/>
    <w:rsid w:val="005C3BF6"/>
    <w:rsid w:val="005C4884"/>
    <w:rsid w:val="005D39E4"/>
    <w:rsid w:val="005E67B5"/>
    <w:rsid w:val="005F101F"/>
    <w:rsid w:val="005F11C8"/>
    <w:rsid w:val="005F5435"/>
    <w:rsid w:val="00602A9B"/>
    <w:rsid w:val="0060609C"/>
    <w:rsid w:val="00622930"/>
    <w:rsid w:val="00623A9D"/>
    <w:rsid w:val="0062438B"/>
    <w:rsid w:val="0062532A"/>
    <w:rsid w:val="0064598F"/>
    <w:rsid w:val="00653541"/>
    <w:rsid w:val="00654AB3"/>
    <w:rsid w:val="0066240A"/>
    <w:rsid w:val="00667EAF"/>
    <w:rsid w:val="00671913"/>
    <w:rsid w:val="00671C54"/>
    <w:rsid w:val="00683B8B"/>
    <w:rsid w:val="00691938"/>
    <w:rsid w:val="00692950"/>
    <w:rsid w:val="00695E9D"/>
    <w:rsid w:val="00696CE7"/>
    <w:rsid w:val="006C053D"/>
    <w:rsid w:val="006C0B42"/>
    <w:rsid w:val="006C355F"/>
    <w:rsid w:val="006C3817"/>
    <w:rsid w:val="006D18AA"/>
    <w:rsid w:val="006D5585"/>
    <w:rsid w:val="006D5845"/>
    <w:rsid w:val="006D673B"/>
    <w:rsid w:val="006D7095"/>
    <w:rsid w:val="006E4D04"/>
    <w:rsid w:val="006E5398"/>
    <w:rsid w:val="006F3E69"/>
    <w:rsid w:val="006F42DA"/>
    <w:rsid w:val="006F5A17"/>
    <w:rsid w:val="00700967"/>
    <w:rsid w:val="00702B43"/>
    <w:rsid w:val="00704113"/>
    <w:rsid w:val="0072769C"/>
    <w:rsid w:val="007315CB"/>
    <w:rsid w:val="007409A0"/>
    <w:rsid w:val="00742F04"/>
    <w:rsid w:val="007434E5"/>
    <w:rsid w:val="007537F4"/>
    <w:rsid w:val="00755E1A"/>
    <w:rsid w:val="0079391B"/>
    <w:rsid w:val="007968AA"/>
    <w:rsid w:val="007A6FE2"/>
    <w:rsid w:val="007B2EC4"/>
    <w:rsid w:val="007C3AA1"/>
    <w:rsid w:val="007C7C6F"/>
    <w:rsid w:val="007D0DDB"/>
    <w:rsid w:val="007D397C"/>
    <w:rsid w:val="007D3FF3"/>
    <w:rsid w:val="007D63DD"/>
    <w:rsid w:val="007F38B7"/>
    <w:rsid w:val="008053A3"/>
    <w:rsid w:val="00805E82"/>
    <w:rsid w:val="008119D3"/>
    <w:rsid w:val="00823DC5"/>
    <w:rsid w:val="00836E69"/>
    <w:rsid w:val="00840B28"/>
    <w:rsid w:val="00840F22"/>
    <w:rsid w:val="00841C49"/>
    <w:rsid w:val="008432E1"/>
    <w:rsid w:val="00850C77"/>
    <w:rsid w:val="0086799E"/>
    <w:rsid w:val="00876E98"/>
    <w:rsid w:val="00877EA1"/>
    <w:rsid w:val="0088439B"/>
    <w:rsid w:val="0088752B"/>
    <w:rsid w:val="00894F64"/>
    <w:rsid w:val="00895D34"/>
    <w:rsid w:val="008A61D8"/>
    <w:rsid w:val="008A64AD"/>
    <w:rsid w:val="008B1164"/>
    <w:rsid w:val="008B4092"/>
    <w:rsid w:val="008B49E7"/>
    <w:rsid w:val="008C290A"/>
    <w:rsid w:val="008D1E8D"/>
    <w:rsid w:val="008D33A7"/>
    <w:rsid w:val="008D75A4"/>
    <w:rsid w:val="008E4608"/>
    <w:rsid w:val="008E49B9"/>
    <w:rsid w:val="008F0836"/>
    <w:rsid w:val="008F3C9D"/>
    <w:rsid w:val="008F5433"/>
    <w:rsid w:val="00902203"/>
    <w:rsid w:val="009052CF"/>
    <w:rsid w:val="009079BE"/>
    <w:rsid w:val="00911A8D"/>
    <w:rsid w:val="00922263"/>
    <w:rsid w:val="00922CAC"/>
    <w:rsid w:val="009276B3"/>
    <w:rsid w:val="00927AF6"/>
    <w:rsid w:val="00933C51"/>
    <w:rsid w:val="0093737E"/>
    <w:rsid w:val="00942BEF"/>
    <w:rsid w:val="00945B8A"/>
    <w:rsid w:val="00947E07"/>
    <w:rsid w:val="00963E21"/>
    <w:rsid w:val="00972B1B"/>
    <w:rsid w:val="00984E39"/>
    <w:rsid w:val="009A0A2A"/>
    <w:rsid w:val="009A1A0C"/>
    <w:rsid w:val="009A32F3"/>
    <w:rsid w:val="009B674A"/>
    <w:rsid w:val="009D1678"/>
    <w:rsid w:val="009D59FE"/>
    <w:rsid w:val="009E282B"/>
    <w:rsid w:val="009F4532"/>
    <w:rsid w:val="009F7890"/>
    <w:rsid w:val="00A02E88"/>
    <w:rsid w:val="00A17CE1"/>
    <w:rsid w:val="00A2212E"/>
    <w:rsid w:val="00A258BA"/>
    <w:rsid w:val="00A2721A"/>
    <w:rsid w:val="00A33225"/>
    <w:rsid w:val="00A34700"/>
    <w:rsid w:val="00A42B7C"/>
    <w:rsid w:val="00A43531"/>
    <w:rsid w:val="00A43700"/>
    <w:rsid w:val="00A44445"/>
    <w:rsid w:val="00A46EBC"/>
    <w:rsid w:val="00A631E9"/>
    <w:rsid w:val="00A67B7F"/>
    <w:rsid w:val="00A825F8"/>
    <w:rsid w:val="00A83DD1"/>
    <w:rsid w:val="00A9016B"/>
    <w:rsid w:val="00A92879"/>
    <w:rsid w:val="00AB296E"/>
    <w:rsid w:val="00AB5201"/>
    <w:rsid w:val="00AB6863"/>
    <w:rsid w:val="00AC00D8"/>
    <w:rsid w:val="00AC5257"/>
    <w:rsid w:val="00AC7899"/>
    <w:rsid w:val="00AE0974"/>
    <w:rsid w:val="00AE7AB0"/>
    <w:rsid w:val="00AE7D5A"/>
    <w:rsid w:val="00AF111E"/>
    <w:rsid w:val="00B04CBD"/>
    <w:rsid w:val="00B077D9"/>
    <w:rsid w:val="00B145DF"/>
    <w:rsid w:val="00B22F4E"/>
    <w:rsid w:val="00B27DA0"/>
    <w:rsid w:val="00B32B40"/>
    <w:rsid w:val="00B44A73"/>
    <w:rsid w:val="00B537D7"/>
    <w:rsid w:val="00B60A74"/>
    <w:rsid w:val="00B70C0E"/>
    <w:rsid w:val="00B7223A"/>
    <w:rsid w:val="00BB0BDC"/>
    <w:rsid w:val="00BB18D5"/>
    <w:rsid w:val="00BB2A69"/>
    <w:rsid w:val="00BC2205"/>
    <w:rsid w:val="00BD5146"/>
    <w:rsid w:val="00BE123D"/>
    <w:rsid w:val="00BE2947"/>
    <w:rsid w:val="00C029CB"/>
    <w:rsid w:val="00C05BF0"/>
    <w:rsid w:val="00C12FDF"/>
    <w:rsid w:val="00C13551"/>
    <w:rsid w:val="00C16485"/>
    <w:rsid w:val="00C32A2A"/>
    <w:rsid w:val="00C33BE5"/>
    <w:rsid w:val="00C35F9B"/>
    <w:rsid w:val="00C3754C"/>
    <w:rsid w:val="00C50070"/>
    <w:rsid w:val="00C55CC7"/>
    <w:rsid w:val="00C57338"/>
    <w:rsid w:val="00C64A3D"/>
    <w:rsid w:val="00C67160"/>
    <w:rsid w:val="00C70FCB"/>
    <w:rsid w:val="00C85350"/>
    <w:rsid w:val="00C858AB"/>
    <w:rsid w:val="00C86EF7"/>
    <w:rsid w:val="00C9169C"/>
    <w:rsid w:val="00C93525"/>
    <w:rsid w:val="00CA0E6A"/>
    <w:rsid w:val="00CA29A4"/>
    <w:rsid w:val="00CA42E7"/>
    <w:rsid w:val="00CA6386"/>
    <w:rsid w:val="00CA72AC"/>
    <w:rsid w:val="00CB599E"/>
    <w:rsid w:val="00CB7391"/>
    <w:rsid w:val="00CC2751"/>
    <w:rsid w:val="00CC4366"/>
    <w:rsid w:val="00CC78C2"/>
    <w:rsid w:val="00CD1A17"/>
    <w:rsid w:val="00CD5F2F"/>
    <w:rsid w:val="00CD71A4"/>
    <w:rsid w:val="00CE467D"/>
    <w:rsid w:val="00CF2664"/>
    <w:rsid w:val="00CF278D"/>
    <w:rsid w:val="00D02D87"/>
    <w:rsid w:val="00D03805"/>
    <w:rsid w:val="00D05153"/>
    <w:rsid w:val="00D077A0"/>
    <w:rsid w:val="00D078FC"/>
    <w:rsid w:val="00D1097E"/>
    <w:rsid w:val="00D15860"/>
    <w:rsid w:val="00D22520"/>
    <w:rsid w:val="00D27C42"/>
    <w:rsid w:val="00D36790"/>
    <w:rsid w:val="00D432A7"/>
    <w:rsid w:val="00D6178C"/>
    <w:rsid w:val="00D65BC5"/>
    <w:rsid w:val="00D67464"/>
    <w:rsid w:val="00D729AD"/>
    <w:rsid w:val="00D73263"/>
    <w:rsid w:val="00D777FE"/>
    <w:rsid w:val="00D85053"/>
    <w:rsid w:val="00D9675C"/>
    <w:rsid w:val="00D96C6D"/>
    <w:rsid w:val="00D9725A"/>
    <w:rsid w:val="00DA3B4F"/>
    <w:rsid w:val="00DB3899"/>
    <w:rsid w:val="00DC3DC8"/>
    <w:rsid w:val="00DD6AC3"/>
    <w:rsid w:val="00DE02D4"/>
    <w:rsid w:val="00DF270F"/>
    <w:rsid w:val="00DF6A2F"/>
    <w:rsid w:val="00E05619"/>
    <w:rsid w:val="00E06424"/>
    <w:rsid w:val="00E107F0"/>
    <w:rsid w:val="00E14D8E"/>
    <w:rsid w:val="00E163CB"/>
    <w:rsid w:val="00E1692E"/>
    <w:rsid w:val="00E17895"/>
    <w:rsid w:val="00E258B8"/>
    <w:rsid w:val="00E2634A"/>
    <w:rsid w:val="00E34D96"/>
    <w:rsid w:val="00E353F2"/>
    <w:rsid w:val="00E45CF6"/>
    <w:rsid w:val="00E56612"/>
    <w:rsid w:val="00E607C0"/>
    <w:rsid w:val="00E608BD"/>
    <w:rsid w:val="00E6340B"/>
    <w:rsid w:val="00E67E13"/>
    <w:rsid w:val="00E71386"/>
    <w:rsid w:val="00E9458F"/>
    <w:rsid w:val="00E95396"/>
    <w:rsid w:val="00E9766B"/>
    <w:rsid w:val="00EA7EFE"/>
    <w:rsid w:val="00EB1144"/>
    <w:rsid w:val="00EB1F0B"/>
    <w:rsid w:val="00EB43F2"/>
    <w:rsid w:val="00EB53D3"/>
    <w:rsid w:val="00EB6A97"/>
    <w:rsid w:val="00EE16F1"/>
    <w:rsid w:val="00EE6673"/>
    <w:rsid w:val="00EF0EEC"/>
    <w:rsid w:val="00EF3739"/>
    <w:rsid w:val="00F007CD"/>
    <w:rsid w:val="00F06874"/>
    <w:rsid w:val="00F10308"/>
    <w:rsid w:val="00F1033D"/>
    <w:rsid w:val="00F142DB"/>
    <w:rsid w:val="00F14B34"/>
    <w:rsid w:val="00F14CD1"/>
    <w:rsid w:val="00F15400"/>
    <w:rsid w:val="00F2132A"/>
    <w:rsid w:val="00F24BFC"/>
    <w:rsid w:val="00F338B6"/>
    <w:rsid w:val="00F3490C"/>
    <w:rsid w:val="00F402EF"/>
    <w:rsid w:val="00F44B59"/>
    <w:rsid w:val="00F479CB"/>
    <w:rsid w:val="00F53513"/>
    <w:rsid w:val="00F64DB0"/>
    <w:rsid w:val="00F86637"/>
    <w:rsid w:val="00F86D69"/>
    <w:rsid w:val="00F97D43"/>
    <w:rsid w:val="00FA25BE"/>
    <w:rsid w:val="00FA5EE2"/>
    <w:rsid w:val="00FB0F4F"/>
    <w:rsid w:val="00FC0C11"/>
    <w:rsid w:val="00FC1C22"/>
    <w:rsid w:val="00FC32A8"/>
    <w:rsid w:val="00FC6630"/>
    <w:rsid w:val="00FD4AD4"/>
    <w:rsid w:val="00FE1430"/>
    <w:rsid w:val="00FE1B95"/>
    <w:rsid w:val="00FE36D9"/>
    <w:rsid w:val="00FE4261"/>
    <w:rsid w:val="00FE57B7"/>
    <w:rsid w:val="00FE61E8"/>
    <w:rsid w:val="00FF4EB8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95E79-7B8C-442F-A873-8B45A38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D7A13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7A13"/>
    <w:rPr>
      <w:rFonts w:ascii="Times New Roman" w:eastAsia="Calibri" w:hAnsi="Times New Roman" w:cs="Times New Roman"/>
      <w:b/>
      <w:caps/>
      <w:sz w:val="24"/>
      <w:szCs w:val="20"/>
    </w:rPr>
  </w:style>
  <w:style w:type="paragraph" w:styleId="Cabealho">
    <w:name w:val="header"/>
    <w:basedOn w:val="Normal"/>
    <w:link w:val="CabealhoChar"/>
    <w:unhideWhenUsed/>
    <w:rsid w:val="0016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BC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222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2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263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2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26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63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A2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C083-2F8D-4C5D-97E8-3201E90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9</Pages>
  <Words>2121</Words>
  <Characters>11458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Klycia Ronnyk</dc:creator>
  <cp:keywords/>
  <dc:description/>
  <cp:lastModifiedBy>Samara Santos dos Santos</cp:lastModifiedBy>
  <cp:revision>413</cp:revision>
  <dcterms:created xsi:type="dcterms:W3CDTF">2014-01-24T21:42:00Z</dcterms:created>
  <dcterms:modified xsi:type="dcterms:W3CDTF">2014-03-14T14:29:00Z</dcterms:modified>
</cp:coreProperties>
</file>