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555"/>
        <w:gridCol w:w="5999"/>
      </w:tblGrid>
      <w:tr w:rsidR="00AB6666" w:rsidRPr="00AB6666" w:rsidTr="00AB6666">
        <w:trPr>
          <w:trHeight w:val="15"/>
          <w:tblCellSpacing w:w="0" w:type="dxa"/>
          <w:jc w:val="center"/>
        </w:trPr>
        <w:tc>
          <w:tcPr>
            <w:tcW w:w="750" w:type="dxa"/>
            <w:vMerge w:val="restart"/>
            <w:shd w:val="clear" w:color="auto" w:fill="FFFFFF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25450" cy="425450"/>
                  <wp:effectExtent l="0" t="0" r="0" b="0"/>
                  <wp:docPr id="1" name="Imagem 1" descr="http://simec.mec.gov.br/imagens/brasa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mec.mec.gov.br/imagens/brasa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SIMEC- Sistema Integrado do Ministério da Educação</w:t>
            </w: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MEC / SE - Secretaria Executiva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Impresso por: 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ANA MARIA ALVES PEREIRA</w:t>
            </w: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Hora da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Impressão:</w:t>
            </w:r>
            <w:proofErr w:type="gramEnd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28/04/2014 - 14:24:30</w:t>
            </w:r>
          </w:p>
        </w:tc>
      </w:tr>
      <w:tr w:rsidR="00AB6666" w:rsidRPr="00AB6666" w:rsidTr="00AB666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6666" w:rsidRPr="00AB6666" w:rsidRDefault="00AB6666" w:rsidP="00AB66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4"/>
        <w:gridCol w:w="937"/>
        <w:gridCol w:w="2324"/>
        <w:gridCol w:w="1438"/>
        <w:gridCol w:w="1735"/>
        <w:gridCol w:w="1774"/>
        <w:gridCol w:w="2068"/>
        <w:gridCol w:w="1551"/>
        <w:gridCol w:w="21"/>
      </w:tblGrid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divId w:val="13943065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da Obra</w:t>
            </w:r>
          </w:p>
        </w:tc>
        <w:tc>
          <w:tcPr>
            <w:tcW w:w="0" w:type="auto"/>
            <w:shd w:val="clear" w:color="auto" w:fill="D9D9D9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ID </w:t>
            </w:r>
            <w:proofErr w:type="spellStart"/>
            <w:r w:rsidRPr="00AB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Pré</w:t>
            </w:r>
            <w:proofErr w:type="spellEnd"/>
            <w:r w:rsidRPr="00AB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-Obra</w:t>
            </w:r>
          </w:p>
        </w:tc>
        <w:tc>
          <w:tcPr>
            <w:tcW w:w="0" w:type="auto"/>
            <w:shd w:val="clear" w:color="auto" w:fill="D9D9D9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0" w:type="auto"/>
            <w:shd w:val="clear" w:color="auto" w:fill="D9D9D9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 do convênio</w:t>
            </w:r>
          </w:p>
        </w:tc>
        <w:tc>
          <w:tcPr>
            <w:tcW w:w="0" w:type="auto"/>
            <w:shd w:val="clear" w:color="auto" w:fill="D9D9D9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Ordem de Serviço</w:t>
            </w:r>
          </w:p>
        </w:tc>
        <w:tc>
          <w:tcPr>
            <w:tcW w:w="0" w:type="auto"/>
            <w:shd w:val="clear" w:color="auto" w:fill="D9D9D9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Início de Execução da Obra</w:t>
            </w:r>
          </w:p>
        </w:tc>
        <w:tc>
          <w:tcPr>
            <w:tcW w:w="0" w:type="auto"/>
            <w:shd w:val="clear" w:color="auto" w:fill="D9D9D9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 da obra</w:t>
            </w:r>
          </w:p>
        </w:tc>
        <w:tc>
          <w:tcPr>
            <w:tcW w:w="0" w:type="auto"/>
            <w:shd w:val="clear" w:color="auto" w:fill="D9D9D9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Última atualização</w:t>
            </w:r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(27237) Presidente Figueiredo - Const. Piscina </w:t>
            </w:r>
            <w:proofErr w:type="spellStart"/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Semi-Olímpica</w:t>
            </w:r>
            <w:proofErr w:type="spellEnd"/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 e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Vesti</w:t>
            </w:r>
            <w:proofErr w:type="gramEnd"/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Campus Presidente </w:t>
            </w:r>
            <w:r w:rsidR="00664821"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Figueiredo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22/03/2012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22/03/2012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Execução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14/04/2014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17:30</w:t>
            </w:r>
            <w:proofErr w:type="gramEnd"/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5503B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t-BR"/>
              </w:rPr>
            </w:pPr>
            <w:r w:rsidRPr="005503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t-BR"/>
              </w:rPr>
              <w:t>  </w:t>
            </w:r>
            <w:r w:rsidRPr="005503B6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(21367) CMC - Reforma do Ginásio Elias Jacob </w:t>
            </w:r>
            <w:proofErr w:type="spellStart"/>
            <w:r w:rsidRPr="005503B6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  <w:lang w:eastAsia="pt-BR"/>
              </w:rPr>
              <w:t>Benzecry</w:t>
            </w:r>
            <w:proofErr w:type="spellEnd"/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5503B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5503B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550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Campus Manaus-Centro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5503B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5503B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550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23/05/2013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5503B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550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23/05/2013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5503B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550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Em Licitação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04/03/2013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12:20</w:t>
            </w:r>
            <w:proofErr w:type="gramEnd"/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(36756) CMZL - Construção do Centro de Treinamento de Cães-Guia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Manaus Zona-Leste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05/12/2013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05/12/2013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Execução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14/04/2014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11:16</w:t>
            </w:r>
            <w:proofErr w:type="gramEnd"/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(23637) Eirunepé - Obra de Construção do Campus/IFAM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Eirunepé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31/10/2013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31/10/2013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Execução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10/04/2014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10:54</w:t>
            </w:r>
            <w:proofErr w:type="gramEnd"/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(23707) Humaitá - Obra de Construção do Campus/IFAM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HUMAITÁ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23/10/2013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23/10/2013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Execução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17/03/2014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11:54</w:t>
            </w:r>
            <w:proofErr w:type="gramEnd"/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  <w:lang w:eastAsia="pt-BR"/>
              </w:rPr>
              <w:t>(28070) CMZL Obra de construção da Guarita do Campus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Campus Manaus Zona-Leste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Em Planejamento pelo Proponente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12/09/2012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17:46</w:t>
            </w:r>
            <w:proofErr w:type="gramEnd"/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(42194) Reforma para implantação do Anexo do Campus Humaitá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REITORIA - IFAM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Planejamento pelo Proponente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17/02/2014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19:11</w:t>
            </w:r>
            <w:proofErr w:type="gramEnd"/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(36768) CMDI - LABORATÓRIO LSCN/LECOMB (</w:t>
            </w:r>
            <w:proofErr w:type="spellStart"/>
            <w:proofErr w:type="gramStart"/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Lab.</w:t>
            </w:r>
            <w:proofErr w:type="gramEnd"/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Materiais</w:t>
            </w:r>
            <w:proofErr w:type="spellEnd"/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)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Manaus-Distrito Industrial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13/11/2013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13/11/2013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Execução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15/04/2014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18:51</w:t>
            </w:r>
            <w:proofErr w:type="gramEnd"/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(28067) Campus Pres. </w:t>
            </w:r>
            <w:proofErr w:type="spellStart"/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Figueir</w:t>
            </w:r>
            <w:proofErr w:type="spellEnd"/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 xml:space="preserve"> - Obra de Const. do Ginásio de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Esportes</w:t>
            </w:r>
            <w:proofErr w:type="gramEnd"/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Campus Presidente </w:t>
            </w:r>
            <w:r w:rsidR="00664821"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Figueiredo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Planejamento pelo Proponente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12/09/2012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16:54</w:t>
            </w:r>
            <w:proofErr w:type="gramEnd"/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lastRenderedPageBreak/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(23910) TEFÉ - Obra de construção do Campus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TEFÉ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01/11/2013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01/11/2013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Paralisada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19/03/2014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15:37</w:t>
            </w:r>
            <w:proofErr w:type="gramEnd"/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(42325) CMC CONSTRUÇÃO DE DOIS BLOCOS DE SALA DE AULA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Manaus-Centro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Licitação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19/03/2014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19:16</w:t>
            </w:r>
            <w:proofErr w:type="gramEnd"/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(23956) CMZL - Obra de const. do Centro de Documentação e Informação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Manaus Zona-Leste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20/03/2012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20/03/2012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Execução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19/03/2014 12:42</w:t>
            </w:r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t-BR"/>
              </w:rPr>
            </w:pPr>
            <w:r w:rsidRPr="00DE5020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t-BR"/>
              </w:rPr>
              <w:t>  </w:t>
            </w:r>
            <w:r w:rsidRPr="00DE5020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  <w:lang w:eastAsia="pt-BR"/>
              </w:rPr>
              <w:t>(26454) CMC - Obra de constr. de cobertura e ref. de piso da Garagem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E50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Campus Manaus-Centro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E50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24/11/2011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E50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24/11/2011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DE50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Em Licitação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31/05/2012 17:25</w:t>
            </w:r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(42195) Reforma para implantação do Anexo do Campus Eirunepé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REITORIA - IFAM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Planejamento pelo Proponente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17/02/2014 19:37</w:t>
            </w:r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(42193) Reforma para implantação do Campus Avançado de Manacapuru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Avançado Manacapuru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Planejamento pelo Proponente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17/02/2014 18:54</w:t>
            </w:r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(23894) ITACOATIARA - Obra de construção do Campus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ITACOATIARA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21/10/2013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21/10/2013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Execução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17/03/2014 12:36</w:t>
            </w:r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(28195) Campus Tabatinga - Obra de constr. do Ginásio Poliesportivo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Tabatinga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Planejamento pelo Proponente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21/09/2012 19:32</w:t>
            </w:r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(28065) Campus Parintins - Obra de Constr. do Ginásio de Esportes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Parintins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Planejamento pelo Proponente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12/09/2012 16:32</w:t>
            </w:r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 </w:t>
            </w:r>
            <w:r w:rsidRPr="00AB666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t-BR"/>
              </w:rPr>
              <w:t>(42297) Cozinha experimental do campus de São Gabriel da Cachoeira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 São Gabriel da Cachoeira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Licitação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18/03/2014 13:18</w:t>
            </w:r>
          </w:p>
        </w:tc>
      </w:tr>
      <w:tr w:rsidR="00AB6666" w:rsidRPr="00AB6666" w:rsidTr="00AB6666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DFDFD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5"/>
                <w:szCs w:val="15"/>
                <w:lang w:eastAsia="pt-BR"/>
              </w:rPr>
            </w:pPr>
            <w:r w:rsidRPr="00DE5020">
              <w:rPr>
                <w:rFonts w:ascii="Times New Roman" w:eastAsia="Times New Roman" w:hAnsi="Times New Roman" w:cs="Times New Roman"/>
                <w:b/>
                <w:color w:val="7030A0"/>
                <w:sz w:val="15"/>
                <w:szCs w:val="15"/>
                <w:lang w:eastAsia="pt-BR"/>
              </w:rPr>
              <w:t>  </w:t>
            </w:r>
            <w:r w:rsidRPr="00DE5020">
              <w:rPr>
                <w:rFonts w:ascii="Times New Roman" w:eastAsia="Times New Roman" w:hAnsi="Times New Roman" w:cs="Times New Roman"/>
                <w:b/>
                <w:bCs/>
                <w:color w:val="7030A0"/>
                <w:sz w:val="15"/>
                <w:szCs w:val="15"/>
                <w:lang w:eastAsia="pt-BR"/>
              </w:rPr>
              <w:t>(23617) Tabatinga - Construção do laboratório de aquicultura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pt-BR"/>
              </w:rPr>
            </w:pPr>
            <w:r w:rsidRPr="00DE502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pt-BR"/>
              </w:rPr>
              <w:t>Campus Tabatinga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E85A95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pt-BR"/>
              </w:rPr>
            </w:pPr>
            <w:r w:rsidRPr="00E85A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Sem orçamento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DE5020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pt-BR"/>
              </w:rPr>
            </w:pPr>
            <w:r w:rsidRPr="00DE502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pt-BR"/>
              </w:rPr>
              <w:t>Em Licitação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28/02/2012 </w:t>
            </w:r>
            <w:proofErr w:type="gramStart"/>
            <w:r w:rsidRPr="00AB66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16:54</w:t>
            </w:r>
            <w:proofErr w:type="gramEnd"/>
          </w:p>
        </w:tc>
      </w:tr>
      <w:tr w:rsidR="00AB6666" w:rsidRPr="00AB6666" w:rsidTr="00AB6666">
        <w:trPr>
          <w:tblCellSpacing w:w="7" w:type="dxa"/>
          <w:jc w:val="center"/>
        </w:trPr>
        <w:tc>
          <w:tcPr>
            <w:tcW w:w="0" w:type="auto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AB6666" w:rsidRPr="00AB6666" w:rsidRDefault="00AB6666" w:rsidP="00AB6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</w:pPr>
            <w:r w:rsidRPr="00AB666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t-BR"/>
              </w:rPr>
              <w:t>Total de registros: 20</w:t>
            </w:r>
          </w:p>
        </w:tc>
      </w:tr>
    </w:tbl>
    <w:p w:rsidR="003F3E45" w:rsidRPr="00AB6666" w:rsidRDefault="00E85A95" w:rsidP="00DE5020">
      <w:bookmarkStart w:id="0" w:name="_GoBack"/>
      <w:bookmarkEnd w:id="0"/>
    </w:p>
    <w:sectPr w:rsidR="003F3E45" w:rsidRPr="00AB6666" w:rsidSect="00AB666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66"/>
    <w:rsid w:val="00361B4C"/>
    <w:rsid w:val="003B7C9E"/>
    <w:rsid w:val="005503B6"/>
    <w:rsid w:val="00664821"/>
    <w:rsid w:val="00AB6666"/>
    <w:rsid w:val="00DE5020"/>
    <w:rsid w:val="00E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Alves Pereira</dc:creator>
  <cp:lastModifiedBy>Ana Maria Alves Pereira</cp:lastModifiedBy>
  <cp:revision>6</cp:revision>
  <dcterms:created xsi:type="dcterms:W3CDTF">2014-04-28T17:35:00Z</dcterms:created>
  <dcterms:modified xsi:type="dcterms:W3CDTF">2014-04-28T18:04:00Z</dcterms:modified>
</cp:coreProperties>
</file>