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3D" w:rsidRPr="00C1253D" w:rsidRDefault="00C1253D" w:rsidP="009366B8">
      <w:pPr>
        <w:jc w:val="center"/>
        <w:rPr>
          <w:b/>
          <w:sz w:val="28"/>
          <w:szCs w:val="28"/>
        </w:rPr>
      </w:pPr>
      <w:r w:rsidRPr="00C1253D">
        <w:rPr>
          <w:b/>
          <w:sz w:val="28"/>
          <w:szCs w:val="28"/>
        </w:rPr>
        <w:t>Descrição das obras para o</w:t>
      </w:r>
      <w:r w:rsidR="000E61F6">
        <w:rPr>
          <w:b/>
          <w:sz w:val="28"/>
          <w:szCs w:val="28"/>
        </w:rPr>
        <w:t xml:space="preserve"> Ca</w:t>
      </w:r>
      <w:bookmarkStart w:id="0" w:name="_GoBack"/>
      <w:bookmarkEnd w:id="0"/>
      <w:r w:rsidRPr="00C1253D">
        <w:rPr>
          <w:b/>
          <w:sz w:val="28"/>
          <w:szCs w:val="28"/>
        </w:rPr>
        <w:t>mpus</w:t>
      </w:r>
    </w:p>
    <w:p w:rsidR="00C1253D" w:rsidRDefault="00C1253D" w:rsidP="00C1253D">
      <w:r>
        <w:t>Campus Lábrea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17"/>
        <w:gridCol w:w="3828"/>
        <w:gridCol w:w="849"/>
        <w:gridCol w:w="851"/>
        <w:gridCol w:w="853"/>
        <w:gridCol w:w="851"/>
        <w:gridCol w:w="671"/>
      </w:tblGrid>
      <w:tr w:rsidR="00C1253D" w:rsidTr="00F03F3F">
        <w:tc>
          <w:tcPr>
            <w:tcW w:w="468" w:type="pct"/>
          </w:tcPr>
          <w:p w:rsidR="00C1253D" w:rsidRDefault="00C1253D" w:rsidP="0037206B">
            <w:pPr>
              <w:jc w:val="center"/>
            </w:pPr>
            <w:r>
              <w:t>Item</w:t>
            </w:r>
          </w:p>
        </w:tc>
        <w:tc>
          <w:tcPr>
            <w:tcW w:w="2195" w:type="pct"/>
          </w:tcPr>
          <w:p w:rsidR="00C1253D" w:rsidRDefault="00C1253D" w:rsidP="0037206B">
            <w:pPr>
              <w:jc w:val="center"/>
            </w:pPr>
            <w:r>
              <w:t>Obra</w:t>
            </w:r>
          </w:p>
        </w:tc>
        <w:tc>
          <w:tcPr>
            <w:tcW w:w="487" w:type="pct"/>
          </w:tcPr>
          <w:p w:rsidR="00C1253D" w:rsidRDefault="00C1253D" w:rsidP="0037206B">
            <w:pPr>
              <w:jc w:val="center"/>
            </w:pPr>
            <w:r>
              <w:t>2014</w:t>
            </w:r>
          </w:p>
        </w:tc>
        <w:tc>
          <w:tcPr>
            <w:tcW w:w="488" w:type="pct"/>
          </w:tcPr>
          <w:p w:rsidR="00C1253D" w:rsidRDefault="00C1253D" w:rsidP="0037206B">
            <w:pPr>
              <w:jc w:val="center"/>
            </w:pPr>
            <w:r>
              <w:t>2015</w:t>
            </w:r>
          </w:p>
        </w:tc>
        <w:tc>
          <w:tcPr>
            <w:tcW w:w="489" w:type="pct"/>
          </w:tcPr>
          <w:p w:rsidR="00C1253D" w:rsidRDefault="00C1253D" w:rsidP="0037206B">
            <w:pPr>
              <w:jc w:val="center"/>
            </w:pPr>
            <w:r>
              <w:t>2016</w:t>
            </w:r>
          </w:p>
        </w:tc>
        <w:tc>
          <w:tcPr>
            <w:tcW w:w="488" w:type="pct"/>
          </w:tcPr>
          <w:p w:rsidR="00C1253D" w:rsidRDefault="00C1253D" w:rsidP="0037206B">
            <w:pPr>
              <w:jc w:val="center"/>
            </w:pPr>
            <w:r>
              <w:t>2017</w:t>
            </w:r>
          </w:p>
        </w:tc>
        <w:tc>
          <w:tcPr>
            <w:tcW w:w="385" w:type="pct"/>
          </w:tcPr>
          <w:p w:rsidR="00C1253D" w:rsidRDefault="00C1253D" w:rsidP="0037206B">
            <w:pPr>
              <w:jc w:val="center"/>
            </w:pPr>
            <w:r>
              <w:t>2018</w:t>
            </w:r>
          </w:p>
        </w:tc>
      </w:tr>
      <w:tr w:rsidR="00F76012" w:rsidTr="00F03F3F">
        <w:tc>
          <w:tcPr>
            <w:tcW w:w="468" w:type="pct"/>
          </w:tcPr>
          <w:p w:rsidR="00F76012" w:rsidRDefault="00F76012" w:rsidP="0037206B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195" w:type="pct"/>
            <w:vAlign w:val="center"/>
          </w:tcPr>
          <w:p w:rsidR="00F76012" w:rsidRPr="006B4A00" w:rsidRDefault="00DC23B9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BLOCO DE </w:t>
            </w:r>
            <w:r w:rsidR="00F76012" w:rsidRPr="006B4A00">
              <w:rPr>
                <w:rFonts w:ascii="Arial" w:hAnsi="Arial" w:cs="Arial"/>
                <w:sz w:val="16"/>
                <w:szCs w:val="16"/>
              </w:rPr>
              <w:t>SALAS DE AULA</w:t>
            </w:r>
          </w:p>
        </w:tc>
        <w:tc>
          <w:tcPr>
            <w:tcW w:w="487" w:type="pct"/>
            <w:vAlign w:val="center"/>
          </w:tcPr>
          <w:p w:rsidR="00F76012" w:rsidRPr="006B4A00" w:rsidRDefault="00F76012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8" w:type="pct"/>
            <w:vAlign w:val="center"/>
          </w:tcPr>
          <w:p w:rsidR="00F76012" w:rsidRPr="006B4A00" w:rsidRDefault="00F76012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F76012" w:rsidRPr="006B4A00" w:rsidRDefault="00F76012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8" w:type="pct"/>
          </w:tcPr>
          <w:p w:rsidR="00F76012" w:rsidRDefault="00F76012" w:rsidP="0037206B">
            <w:pPr>
              <w:jc w:val="center"/>
            </w:pPr>
          </w:p>
        </w:tc>
        <w:tc>
          <w:tcPr>
            <w:tcW w:w="385" w:type="pct"/>
          </w:tcPr>
          <w:p w:rsidR="00F76012" w:rsidRDefault="00F76012" w:rsidP="0037206B">
            <w:pPr>
              <w:jc w:val="center"/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GINÁSIO POLIESPORTIVO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</w:tcPr>
          <w:p w:rsidR="001E0FE7" w:rsidRPr="006B4A00" w:rsidRDefault="001E0FE7" w:rsidP="003720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9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385" w:type="pct"/>
          </w:tcPr>
          <w:p w:rsidR="001E0FE7" w:rsidRDefault="001E0FE7" w:rsidP="0037206B">
            <w:pPr>
              <w:jc w:val="center"/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AUDITÓRIO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9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385" w:type="pct"/>
          </w:tcPr>
          <w:p w:rsidR="001E0FE7" w:rsidRDefault="001E0FE7" w:rsidP="0037206B">
            <w:pPr>
              <w:jc w:val="center"/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BICICLETÁRIO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489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385" w:type="pct"/>
          </w:tcPr>
          <w:p w:rsidR="001E0FE7" w:rsidRDefault="001E0FE7" w:rsidP="0037206B">
            <w:pPr>
              <w:jc w:val="center"/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ESTACIONAMENTO MOTOS E CARROS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9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488" w:type="pct"/>
          </w:tcPr>
          <w:p w:rsidR="001E0FE7" w:rsidRDefault="001E0FE7" w:rsidP="0037206B">
            <w:pPr>
              <w:jc w:val="center"/>
            </w:pPr>
          </w:p>
        </w:tc>
        <w:tc>
          <w:tcPr>
            <w:tcW w:w="385" w:type="pct"/>
          </w:tcPr>
          <w:p w:rsidR="001E0FE7" w:rsidRDefault="001E0FE7" w:rsidP="0037206B">
            <w:pPr>
              <w:jc w:val="center"/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LABORATÓRIO DE ARTES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2195" w:type="pct"/>
            <w:vAlign w:val="center"/>
          </w:tcPr>
          <w:p w:rsidR="001E0FE7" w:rsidRPr="006B4A00" w:rsidRDefault="001E0FE7" w:rsidP="00B84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APRISCO/CAPRIL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B84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8" w:type="pct"/>
            <w:vAlign w:val="center"/>
          </w:tcPr>
          <w:p w:rsidR="001E0FE7" w:rsidRPr="006B4A00" w:rsidRDefault="001E0FE7" w:rsidP="00B84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B84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2195" w:type="pct"/>
            <w:vAlign w:val="center"/>
          </w:tcPr>
          <w:p w:rsidR="001E0FE7" w:rsidRPr="006B4A00" w:rsidRDefault="001E0FE7" w:rsidP="009F09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GALPÃO DE COMPOSTAGEM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9F09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9F09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INSTALAÇÕES ADMINISTRATIVAS/COORDENAÇÕES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10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SALA DE DOCENTE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11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ÁREA DE LAZER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12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AQUISIÇÃO DE ÁREAS EXTERNAS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13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LABORATÓRIO DE INFORMÁTICA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14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LABORATÓRIO DE </w:t>
            </w:r>
            <w:r w:rsidRPr="006B4A00">
              <w:rPr>
                <w:rFonts w:ascii="Arial" w:hAnsi="Arial" w:cs="Arial"/>
                <w:sz w:val="16"/>
                <w:szCs w:val="16"/>
              </w:rPr>
              <w:t>DESENHO TÉCNICO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15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VIVEIRO PARA VEGETAIS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16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F03F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DEPÓSITO DE MAT</w:t>
            </w:r>
            <w:r w:rsidR="00F03F3F">
              <w:rPr>
                <w:rFonts w:ascii="Arial" w:hAnsi="Arial" w:cs="Arial"/>
                <w:sz w:val="16"/>
                <w:szCs w:val="16"/>
              </w:rPr>
              <w:t>.</w:t>
            </w:r>
            <w:r w:rsidRPr="006B4A00">
              <w:rPr>
                <w:rFonts w:ascii="Arial" w:hAnsi="Arial" w:cs="Arial"/>
                <w:sz w:val="16"/>
                <w:szCs w:val="16"/>
              </w:rPr>
              <w:t xml:space="preserve"> E LIVROS </w:t>
            </w:r>
            <w:proofErr w:type="gramStart"/>
            <w:r w:rsidRPr="006B4A00">
              <w:rPr>
                <w:rFonts w:ascii="Arial" w:hAnsi="Arial" w:cs="Arial"/>
                <w:sz w:val="16"/>
                <w:szCs w:val="16"/>
              </w:rPr>
              <w:t>DIDÁTICOS</w:t>
            </w:r>
            <w:proofErr w:type="gramEnd"/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17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LABORATÓRIO DE FLORESTA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18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LABORATÓRIO DE PESCA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19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ALMOXARIFADO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20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FÁBRICA DE RAÇÃO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563029">
            <w:pPr>
              <w:jc w:val="center"/>
            </w:pPr>
            <w:r>
              <w:t>21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BIODIGESTOR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37206B">
            <w:pPr>
              <w:jc w:val="center"/>
            </w:pPr>
            <w:r>
              <w:t>23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342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AVIÁRIO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342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1E0FE7" w:rsidRPr="006B4A00" w:rsidRDefault="001E0FE7" w:rsidP="007A6AA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FE7" w:rsidTr="00F03F3F">
        <w:tc>
          <w:tcPr>
            <w:tcW w:w="468" w:type="pct"/>
          </w:tcPr>
          <w:p w:rsidR="001E0FE7" w:rsidRDefault="001E0FE7" w:rsidP="0037206B">
            <w:pPr>
              <w:jc w:val="center"/>
            </w:pPr>
          </w:p>
          <w:p w:rsidR="001E0FE7" w:rsidRDefault="001E0FE7" w:rsidP="0037206B">
            <w:pPr>
              <w:jc w:val="center"/>
            </w:pPr>
            <w:r>
              <w:t>23</w:t>
            </w:r>
          </w:p>
        </w:tc>
        <w:tc>
          <w:tcPr>
            <w:tcW w:w="2195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CASA DE VEGETAÇÃO</w:t>
            </w:r>
          </w:p>
        </w:tc>
        <w:tc>
          <w:tcPr>
            <w:tcW w:w="487" w:type="pct"/>
            <w:vAlign w:val="center"/>
          </w:tcPr>
          <w:p w:rsidR="001E0FE7" w:rsidRPr="006B4A00" w:rsidRDefault="001E0FE7" w:rsidP="007A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A0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850" w:type="pct"/>
            <w:gridSpan w:val="4"/>
            <w:vAlign w:val="center"/>
          </w:tcPr>
          <w:p w:rsidR="001E0FE7" w:rsidRPr="006B4A00" w:rsidRDefault="001E0FE7" w:rsidP="00F03F3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Estamos com processo de compra para aquisição de 02 casas de vegetação</w:t>
            </w:r>
            <w:r w:rsidR="00F03F3F">
              <w:rPr>
                <w:rFonts w:ascii="Arial" w:hAnsi="Arial" w:cs="Arial"/>
                <w:sz w:val="16"/>
                <w:szCs w:val="16"/>
              </w:rPr>
              <w:t xml:space="preserve"> (Com. de Licitação do Campus)</w:t>
            </w:r>
            <w:r>
              <w:rPr>
                <w:rFonts w:ascii="Arial" w:hAnsi="Arial" w:cs="Arial"/>
                <w:sz w:val="16"/>
                <w:szCs w:val="16"/>
              </w:rPr>
              <w:t>. Faltando apenas a publicação do certame.</w:t>
            </w:r>
          </w:p>
        </w:tc>
      </w:tr>
    </w:tbl>
    <w:p w:rsidR="00C1253D" w:rsidRPr="00DC23B9" w:rsidRDefault="00DC23B9">
      <w:pPr>
        <w:rPr>
          <w:sz w:val="18"/>
        </w:rPr>
      </w:pPr>
      <w:r w:rsidRPr="00DC23B9">
        <w:rPr>
          <w:sz w:val="18"/>
        </w:rPr>
        <w:t>Fonte: Tabela 14 - Cronograma de expansão da estrutura física</w:t>
      </w:r>
      <w:r>
        <w:rPr>
          <w:sz w:val="18"/>
        </w:rPr>
        <w:t xml:space="preserve"> – PDI </w:t>
      </w:r>
      <w:r w:rsidR="001E0FE7">
        <w:rPr>
          <w:sz w:val="18"/>
        </w:rPr>
        <w:t xml:space="preserve">2014-2018 </w:t>
      </w:r>
      <w:r>
        <w:rPr>
          <w:sz w:val="18"/>
        </w:rPr>
        <w:t>- Lábrea</w:t>
      </w:r>
      <w:r w:rsidRPr="00DC23B9">
        <w:rPr>
          <w:sz w:val="18"/>
        </w:rPr>
        <w:t>.</w:t>
      </w:r>
    </w:p>
    <w:sectPr w:rsidR="00C1253D" w:rsidRPr="00DC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3D"/>
    <w:rsid w:val="000E61F6"/>
    <w:rsid w:val="001E0FE7"/>
    <w:rsid w:val="00361B4C"/>
    <w:rsid w:val="003B7C9E"/>
    <w:rsid w:val="006F401B"/>
    <w:rsid w:val="009366B8"/>
    <w:rsid w:val="009F7CC2"/>
    <w:rsid w:val="00A13D5F"/>
    <w:rsid w:val="00C1253D"/>
    <w:rsid w:val="00DC23B9"/>
    <w:rsid w:val="00E91C60"/>
    <w:rsid w:val="00F03F3F"/>
    <w:rsid w:val="00F7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Alves Pereira</dc:creator>
  <cp:lastModifiedBy>PROEN</cp:lastModifiedBy>
  <cp:revision>3</cp:revision>
  <dcterms:created xsi:type="dcterms:W3CDTF">2014-06-26T13:22:00Z</dcterms:created>
  <dcterms:modified xsi:type="dcterms:W3CDTF">2014-06-26T13:22:00Z</dcterms:modified>
</cp:coreProperties>
</file>