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C5F" w:rsidRPr="00CD2483" w:rsidRDefault="00360E90" w:rsidP="00FA425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D2483">
        <w:rPr>
          <w:rFonts w:ascii="Arial" w:hAnsi="Arial" w:cs="Arial"/>
          <w:b/>
          <w:sz w:val="24"/>
          <w:szCs w:val="24"/>
        </w:rPr>
        <w:t>TERMO DE REFERÊ</w:t>
      </w:r>
      <w:r w:rsidR="002C3892" w:rsidRPr="00CD2483">
        <w:rPr>
          <w:rFonts w:ascii="Arial" w:hAnsi="Arial" w:cs="Arial"/>
          <w:b/>
          <w:sz w:val="24"/>
          <w:szCs w:val="24"/>
        </w:rPr>
        <w:t>NCIA</w:t>
      </w:r>
    </w:p>
    <w:p w:rsidR="002C3892" w:rsidRPr="00CD2483" w:rsidRDefault="002C3892" w:rsidP="00FA425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E2E83" w:rsidRPr="00CD2483" w:rsidRDefault="007E2E83" w:rsidP="00FA4250">
      <w:pPr>
        <w:numPr>
          <w:ilvl w:val="0"/>
          <w:numId w:val="1"/>
        </w:numPr>
        <w:tabs>
          <w:tab w:val="clear" w:pos="540"/>
          <w:tab w:val="left" w:pos="284"/>
        </w:tabs>
        <w:suppressAutoHyphens/>
        <w:spacing w:after="0"/>
        <w:ind w:left="0" w:firstLine="0"/>
        <w:jc w:val="both"/>
        <w:rPr>
          <w:rFonts w:ascii="Arial" w:hAnsi="Arial" w:cs="Arial"/>
          <w:b/>
          <w:bCs/>
          <w:sz w:val="24"/>
          <w:szCs w:val="24"/>
        </w:rPr>
      </w:pPr>
      <w:r w:rsidRPr="00CD2483">
        <w:rPr>
          <w:rFonts w:ascii="Arial" w:hAnsi="Arial" w:cs="Arial"/>
          <w:b/>
          <w:bCs/>
          <w:sz w:val="24"/>
          <w:szCs w:val="24"/>
        </w:rPr>
        <w:t>OBJETO</w:t>
      </w:r>
    </w:p>
    <w:p w:rsidR="007E2E83" w:rsidRPr="00CD2483" w:rsidRDefault="007E2E83" w:rsidP="00FA4250">
      <w:pPr>
        <w:suppressAutoHyphens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B148A9" w:rsidRPr="00CD2483" w:rsidRDefault="007E2E83" w:rsidP="00FA4250">
      <w:pPr>
        <w:pStyle w:val="PargrafodaLista"/>
        <w:spacing w:after="0"/>
        <w:ind w:left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D2483">
        <w:rPr>
          <w:rFonts w:ascii="Arial" w:eastAsia="Times New Roman" w:hAnsi="Arial" w:cs="Arial"/>
          <w:sz w:val="24"/>
          <w:szCs w:val="24"/>
          <w:lang w:eastAsia="pt-BR"/>
        </w:rPr>
        <w:t xml:space="preserve">1.1 Contratação de empresa especializada na prestação de serviço de vigilância armada, com o emprego de equipamentos necessários à execução dos serviços, nas dependências </w:t>
      </w:r>
      <w:r w:rsidR="00F4044E" w:rsidRPr="00CD2483">
        <w:rPr>
          <w:rFonts w:ascii="Arial" w:eastAsia="Times New Roman" w:hAnsi="Arial" w:cs="Arial"/>
          <w:sz w:val="24"/>
          <w:szCs w:val="24"/>
          <w:lang w:eastAsia="pt-BR"/>
        </w:rPr>
        <w:t>do</w:t>
      </w:r>
      <w:r w:rsidR="00B148A9" w:rsidRPr="00CD2483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F4044E" w:rsidRPr="00CD2483">
        <w:rPr>
          <w:rFonts w:ascii="Arial" w:eastAsia="Times New Roman" w:hAnsi="Arial" w:cs="Arial"/>
          <w:sz w:val="24"/>
          <w:szCs w:val="24"/>
          <w:lang w:eastAsia="pt-BR"/>
        </w:rPr>
        <w:t xml:space="preserve"> Campus </w:t>
      </w:r>
      <w:r w:rsidR="00B148A9" w:rsidRPr="00CD2483">
        <w:rPr>
          <w:rFonts w:ascii="Arial" w:eastAsia="Times New Roman" w:hAnsi="Arial" w:cs="Arial"/>
          <w:sz w:val="24"/>
          <w:szCs w:val="24"/>
          <w:lang w:eastAsia="pt-BR"/>
        </w:rPr>
        <w:t>abaixo relacionados:</w:t>
      </w:r>
    </w:p>
    <w:p w:rsidR="00B148A9" w:rsidRPr="00CD2483" w:rsidRDefault="00B148A9" w:rsidP="00FA4250">
      <w:pPr>
        <w:pStyle w:val="PargrafodaLista"/>
        <w:spacing w:after="0"/>
        <w:ind w:left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3227"/>
        <w:gridCol w:w="5812"/>
      </w:tblGrid>
      <w:tr w:rsidR="00CD2483" w:rsidRPr="00CD2483" w:rsidTr="00B148A9">
        <w:tc>
          <w:tcPr>
            <w:tcW w:w="3227" w:type="dxa"/>
            <w:shd w:val="clear" w:color="auto" w:fill="BFBFBF" w:themeFill="background1" w:themeFillShade="BF"/>
          </w:tcPr>
          <w:p w:rsidR="00B148A9" w:rsidRPr="00CD2483" w:rsidRDefault="00360E90" w:rsidP="00FA4250">
            <w:pPr>
              <w:pStyle w:val="PargrafodaLista"/>
              <w:spacing w:line="276" w:lineRule="auto"/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CD2483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Unidade Gestora</w:t>
            </w:r>
          </w:p>
        </w:tc>
        <w:tc>
          <w:tcPr>
            <w:tcW w:w="5812" w:type="dxa"/>
            <w:shd w:val="clear" w:color="auto" w:fill="BFBFBF" w:themeFill="background1" w:themeFillShade="BF"/>
          </w:tcPr>
          <w:p w:rsidR="00B148A9" w:rsidRPr="00CD2483" w:rsidRDefault="00B148A9" w:rsidP="00FA4250">
            <w:pPr>
              <w:pStyle w:val="PargrafodaLista"/>
              <w:spacing w:line="276" w:lineRule="auto"/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CD2483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Endereço</w:t>
            </w:r>
          </w:p>
        </w:tc>
      </w:tr>
      <w:tr w:rsidR="00CD2483" w:rsidRPr="00CD2483" w:rsidTr="00B148A9">
        <w:tc>
          <w:tcPr>
            <w:tcW w:w="3227" w:type="dxa"/>
          </w:tcPr>
          <w:p w:rsidR="00B148A9" w:rsidRPr="00CD2483" w:rsidRDefault="00B148A9" w:rsidP="00FA4250">
            <w:pPr>
              <w:pStyle w:val="Pargrafoda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Reitoria</w:t>
            </w:r>
          </w:p>
        </w:tc>
        <w:tc>
          <w:tcPr>
            <w:tcW w:w="5812" w:type="dxa"/>
          </w:tcPr>
          <w:p w:rsidR="00B148A9" w:rsidRPr="00CD2483" w:rsidRDefault="00B148A9" w:rsidP="00FA4250">
            <w:pPr>
              <w:pStyle w:val="Pargrafoda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Rua Ferreira Pena, 1109 Centro CEP:69025-010</w:t>
            </w:r>
          </w:p>
        </w:tc>
      </w:tr>
      <w:tr w:rsidR="00CD2483" w:rsidRPr="00CD2483" w:rsidTr="00B148A9">
        <w:tc>
          <w:tcPr>
            <w:tcW w:w="3227" w:type="dxa"/>
          </w:tcPr>
          <w:p w:rsidR="00B148A9" w:rsidRPr="00CD2483" w:rsidRDefault="00B148A9" w:rsidP="00FA4250">
            <w:pPr>
              <w:pStyle w:val="Pargrafoda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Manaus Centro</w:t>
            </w:r>
          </w:p>
        </w:tc>
        <w:tc>
          <w:tcPr>
            <w:tcW w:w="5812" w:type="dxa"/>
          </w:tcPr>
          <w:p w:rsidR="00B148A9" w:rsidRPr="00CD2483" w:rsidRDefault="00B148A9" w:rsidP="00FA4250">
            <w:pPr>
              <w:pStyle w:val="Pargrafoda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Av. sete de setembro,1975 Centro CEP 69020-120</w:t>
            </w:r>
          </w:p>
        </w:tc>
      </w:tr>
      <w:tr w:rsidR="00CD2483" w:rsidRPr="00CD2483" w:rsidTr="00B148A9">
        <w:tc>
          <w:tcPr>
            <w:tcW w:w="3227" w:type="dxa"/>
          </w:tcPr>
          <w:p w:rsidR="00B148A9" w:rsidRPr="00CD2483" w:rsidRDefault="00B148A9" w:rsidP="00FA4250">
            <w:pPr>
              <w:pStyle w:val="Pargrafoda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Manaus Zona Leste</w:t>
            </w:r>
          </w:p>
        </w:tc>
        <w:tc>
          <w:tcPr>
            <w:tcW w:w="5812" w:type="dxa"/>
          </w:tcPr>
          <w:p w:rsidR="00F33566" w:rsidRPr="00CD2483" w:rsidRDefault="00F33566" w:rsidP="00FA4250">
            <w:pPr>
              <w:pStyle w:val="Pargrafoda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Endereço: Av. Cosme Ferreira, 8045 - São José. </w:t>
            </w:r>
          </w:p>
          <w:p w:rsidR="00B148A9" w:rsidRPr="00CD2483" w:rsidRDefault="00F33566" w:rsidP="00FA4250">
            <w:pPr>
              <w:pStyle w:val="Pargrafoda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CEP 69.083-000. </w:t>
            </w:r>
          </w:p>
        </w:tc>
      </w:tr>
      <w:tr w:rsidR="00CD2483" w:rsidRPr="00CD2483" w:rsidTr="00B148A9">
        <w:tc>
          <w:tcPr>
            <w:tcW w:w="3227" w:type="dxa"/>
          </w:tcPr>
          <w:p w:rsidR="00B148A9" w:rsidRPr="00CD2483" w:rsidRDefault="00B148A9" w:rsidP="00FA4250">
            <w:pPr>
              <w:pStyle w:val="Pargrafoda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Manaus Distrito Industrial</w:t>
            </w:r>
          </w:p>
        </w:tc>
        <w:tc>
          <w:tcPr>
            <w:tcW w:w="5812" w:type="dxa"/>
          </w:tcPr>
          <w:p w:rsidR="00F33566" w:rsidRPr="00CD2483" w:rsidRDefault="00F33566" w:rsidP="00FA4250">
            <w:pPr>
              <w:pStyle w:val="Pargrafoda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AV. Gov. Danilo de Matos Areosa, 1672 - Distrito Industrial </w:t>
            </w:r>
          </w:p>
          <w:p w:rsidR="00B148A9" w:rsidRPr="00CD2483" w:rsidRDefault="00F33566" w:rsidP="00FA4250">
            <w:pPr>
              <w:pStyle w:val="Pargrafoda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CEP 69.075-351 Manaus/Amazonas - Brasil </w:t>
            </w:r>
          </w:p>
        </w:tc>
      </w:tr>
      <w:tr w:rsidR="00CD2483" w:rsidRPr="00CD2483" w:rsidTr="00B148A9">
        <w:tc>
          <w:tcPr>
            <w:tcW w:w="3227" w:type="dxa"/>
          </w:tcPr>
          <w:p w:rsidR="00B148A9" w:rsidRPr="00CD2483" w:rsidRDefault="00B148A9" w:rsidP="00FA4250">
            <w:pPr>
              <w:pStyle w:val="Pargrafoda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Presidente Figueiredo</w:t>
            </w:r>
          </w:p>
        </w:tc>
        <w:tc>
          <w:tcPr>
            <w:tcW w:w="5812" w:type="dxa"/>
          </w:tcPr>
          <w:p w:rsidR="00F33566" w:rsidRPr="00CD2483" w:rsidRDefault="00F33566" w:rsidP="00FA4250">
            <w:pPr>
              <w:pStyle w:val="Pargrafoda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Avenida Onça Pintada, no. 1308 </w:t>
            </w:r>
          </w:p>
          <w:p w:rsidR="00F33566" w:rsidRPr="00CD2483" w:rsidRDefault="00F33566" w:rsidP="00FA4250">
            <w:pPr>
              <w:pStyle w:val="Pargrafoda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Bairro Galo da Serra </w:t>
            </w:r>
          </w:p>
          <w:p w:rsidR="00B148A9" w:rsidRPr="00CD2483" w:rsidRDefault="00F33566" w:rsidP="00FA4250">
            <w:pPr>
              <w:pStyle w:val="Pargrafoda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Presidente Figueiredo/Amazonas</w:t>
            </w:r>
          </w:p>
        </w:tc>
      </w:tr>
      <w:tr w:rsidR="00CD2483" w:rsidRPr="00CD2483" w:rsidTr="00B148A9">
        <w:tc>
          <w:tcPr>
            <w:tcW w:w="3227" w:type="dxa"/>
          </w:tcPr>
          <w:p w:rsidR="00B148A9" w:rsidRPr="00CD2483" w:rsidRDefault="00B148A9" w:rsidP="00FA4250">
            <w:pPr>
              <w:pStyle w:val="Pargrafoda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Coari</w:t>
            </w:r>
          </w:p>
        </w:tc>
        <w:tc>
          <w:tcPr>
            <w:tcW w:w="5812" w:type="dxa"/>
          </w:tcPr>
          <w:p w:rsidR="00B148A9" w:rsidRPr="00CD2483" w:rsidRDefault="00B148A9" w:rsidP="00FA4250">
            <w:pPr>
              <w:pStyle w:val="Pargrafoda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Estrada Coari-</w:t>
            </w:r>
            <w:proofErr w:type="spellStart"/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Itapéua</w:t>
            </w:r>
            <w:proofErr w:type="spellEnd"/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, s/nº - Km 2 – bairro Itamaraty – CEP: 69.460-000 – </w:t>
            </w:r>
            <w:proofErr w:type="spellStart"/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Coari-AM</w:t>
            </w:r>
            <w:proofErr w:type="spellEnd"/>
          </w:p>
        </w:tc>
      </w:tr>
      <w:tr w:rsidR="00CD2483" w:rsidRPr="00CD2483" w:rsidTr="00B148A9">
        <w:tc>
          <w:tcPr>
            <w:tcW w:w="3227" w:type="dxa"/>
          </w:tcPr>
          <w:p w:rsidR="00B148A9" w:rsidRPr="00CD2483" w:rsidRDefault="00B148A9" w:rsidP="00FA4250">
            <w:pPr>
              <w:pStyle w:val="Pargrafoda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Parintins</w:t>
            </w:r>
          </w:p>
        </w:tc>
        <w:tc>
          <w:tcPr>
            <w:tcW w:w="5812" w:type="dxa"/>
          </w:tcPr>
          <w:p w:rsidR="00F33566" w:rsidRPr="00CD2483" w:rsidRDefault="00F33566" w:rsidP="00FA4250">
            <w:pPr>
              <w:pStyle w:val="Pargrafoda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Estrada </w:t>
            </w:r>
            <w:proofErr w:type="spellStart"/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Odovaldo</w:t>
            </w:r>
            <w:proofErr w:type="spellEnd"/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Novo, s/nº - </w:t>
            </w:r>
            <w:proofErr w:type="spellStart"/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Aninga</w:t>
            </w:r>
            <w:proofErr w:type="spellEnd"/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/</w:t>
            </w:r>
            <w:proofErr w:type="spellStart"/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Parananema</w:t>
            </w:r>
            <w:proofErr w:type="spellEnd"/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</w:p>
          <w:p w:rsidR="00B148A9" w:rsidRPr="00CD2483" w:rsidRDefault="00F33566" w:rsidP="00FA4250">
            <w:pPr>
              <w:pStyle w:val="Pargrafoda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CEP 69152-470 – Parintins/AM </w:t>
            </w:r>
          </w:p>
        </w:tc>
      </w:tr>
      <w:tr w:rsidR="00CD2483" w:rsidRPr="00CD2483" w:rsidTr="00B148A9">
        <w:tc>
          <w:tcPr>
            <w:tcW w:w="3227" w:type="dxa"/>
          </w:tcPr>
          <w:p w:rsidR="00B148A9" w:rsidRPr="00CD2483" w:rsidRDefault="00B148A9" w:rsidP="00FA4250">
            <w:pPr>
              <w:pStyle w:val="Pargrafoda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Maués</w:t>
            </w:r>
          </w:p>
        </w:tc>
        <w:tc>
          <w:tcPr>
            <w:tcW w:w="5812" w:type="dxa"/>
          </w:tcPr>
          <w:p w:rsidR="00B148A9" w:rsidRPr="00CD2483" w:rsidRDefault="00F33566" w:rsidP="00FA4250">
            <w:pPr>
              <w:pStyle w:val="Pargrafoda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Estrada dos Moraes, s/n Bairro Senador José Esteves CEP: 69.190-000 Maués-AM </w:t>
            </w:r>
          </w:p>
        </w:tc>
      </w:tr>
      <w:tr w:rsidR="00CD2483" w:rsidRPr="00CD2483" w:rsidTr="00B148A9">
        <w:tc>
          <w:tcPr>
            <w:tcW w:w="3227" w:type="dxa"/>
          </w:tcPr>
          <w:p w:rsidR="00B148A9" w:rsidRPr="00CD2483" w:rsidRDefault="00B148A9" w:rsidP="00FA4250">
            <w:pPr>
              <w:pStyle w:val="Pargrafoda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Lábrea</w:t>
            </w:r>
          </w:p>
        </w:tc>
        <w:tc>
          <w:tcPr>
            <w:tcW w:w="5812" w:type="dxa"/>
          </w:tcPr>
          <w:p w:rsidR="00B148A9" w:rsidRPr="00CD2483" w:rsidRDefault="00F33566" w:rsidP="00FA4250">
            <w:pPr>
              <w:pStyle w:val="Pargrafoda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Rua 22 de outubro, s/</w:t>
            </w:r>
            <w:proofErr w:type="gramStart"/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 ,</w:t>
            </w:r>
            <w:proofErr w:type="gramEnd"/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bairro Vila </w:t>
            </w:r>
            <w:proofErr w:type="spellStart"/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Falcao</w:t>
            </w:r>
            <w:proofErr w:type="spellEnd"/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, CEP: 69.830-000 - </w:t>
            </w:r>
            <w:proofErr w:type="spellStart"/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Labrea</w:t>
            </w:r>
            <w:proofErr w:type="spellEnd"/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-AM</w:t>
            </w:r>
          </w:p>
        </w:tc>
      </w:tr>
      <w:tr w:rsidR="00CD2483" w:rsidRPr="00CD2483" w:rsidTr="00B148A9">
        <w:tc>
          <w:tcPr>
            <w:tcW w:w="3227" w:type="dxa"/>
          </w:tcPr>
          <w:p w:rsidR="00B148A9" w:rsidRPr="00CD2483" w:rsidRDefault="00B148A9" w:rsidP="00FA4250">
            <w:pPr>
              <w:pStyle w:val="Pargrafoda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Tabatinga</w:t>
            </w:r>
          </w:p>
        </w:tc>
        <w:tc>
          <w:tcPr>
            <w:tcW w:w="5812" w:type="dxa"/>
          </w:tcPr>
          <w:p w:rsidR="00F33566" w:rsidRPr="00CD2483" w:rsidRDefault="00F33566" w:rsidP="00FA4250">
            <w:pPr>
              <w:pStyle w:val="Pargrafoda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Av. Santos Dumont, S/Nº, Bairro Vila Verde </w:t>
            </w:r>
          </w:p>
          <w:p w:rsidR="00B148A9" w:rsidRPr="00CD2483" w:rsidRDefault="00F33566" w:rsidP="00FA4250">
            <w:pPr>
              <w:pStyle w:val="Pargrafoda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Tabatinga – AM CEP: 69.640-000</w:t>
            </w:r>
          </w:p>
        </w:tc>
      </w:tr>
      <w:tr w:rsidR="00CD2483" w:rsidRPr="00CD2483" w:rsidTr="00B148A9">
        <w:tc>
          <w:tcPr>
            <w:tcW w:w="3227" w:type="dxa"/>
          </w:tcPr>
          <w:p w:rsidR="00B148A9" w:rsidRPr="00CD2483" w:rsidRDefault="00B148A9" w:rsidP="00FA4250">
            <w:pPr>
              <w:pStyle w:val="Pargrafoda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Itacoatiara</w:t>
            </w:r>
          </w:p>
        </w:tc>
        <w:tc>
          <w:tcPr>
            <w:tcW w:w="5812" w:type="dxa"/>
          </w:tcPr>
          <w:p w:rsidR="00B148A9" w:rsidRPr="00CD2483" w:rsidRDefault="00B148A9" w:rsidP="00FA4250">
            <w:pPr>
              <w:pStyle w:val="Pargrafoda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Escola Municipal </w:t>
            </w:r>
            <w:proofErr w:type="spellStart"/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Jamel</w:t>
            </w:r>
            <w:proofErr w:type="spellEnd"/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Amed</w:t>
            </w:r>
            <w:proofErr w:type="spellEnd"/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. </w:t>
            </w:r>
          </w:p>
          <w:p w:rsidR="00B148A9" w:rsidRPr="00CD2483" w:rsidRDefault="00B148A9" w:rsidP="00FA4250">
            <w:pPr>
              <w:pStyle w:val="Pargrafoda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Av. Parque, </w:t>
            </w:r>
            <w:r w:rsidR="00C95239"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1385</w:t>
            </w: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- </w:t>
            </w:r>
            <w:r w:rsidR="00C95239"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</w:t>
            </w: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entro – Itacoatiara/Am. </w:t>
            </w:r>
          </w:p>
          <w:p w:rsidR="00B148A9" w:rsidRPr="00CD2483" w:rsidRDefault="00B148A9" w:rsidP="00FA4250">
            <w:pPr>
              <w:pStyle w:val="Pargrafoda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CEP 69.10</w:t>
            </w:r>
            <w:r w:rsidR="00C95239"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</w:t>
            </w: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-0</w:t>
            </w:r>
            <w:r w:rsidR="00C95239"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68</w:t>
            </w: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. </w:t>
            </w:r>
          </w:p>
        </w:tc>
      </w:tr>
      <w:tr w:rsidR="00CD2483" w:rsidRPr="00CD2483" w:rsidTr="00B148A9">
        <w:tc>
          <w:tcPr>
            <w:tcW w:w="3227" w:type="dxa"/>
          </w:tcPr>
          <w:p w:rsidR="00B148A9" w:rsidRPr="00CD2483" w:rsidRDefault="00B148A9" w:rsidP="00FA4250">
            <w:pPr>
              <w:pStyle w:val="Pargrafoda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Tefé</w:t>
            </w:r>
          </w:p>
        </w:tc>
        <w:tc>
          <w:tcPr>
            <w:tcW w:w="5812" w:type="dxa"/>
          </w:tcPr>
          <w:p w:rsidR="00B148A9" w:rsidRPr="00CD2483" w:rsidRDefault="00F33566" w:rsidP="00FA4250">
            <w:pPr>
              <w:pStyle w:val="Pargrafoda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Universidade Aberta do Brasil/Escola Municipal </w:t>
            </w:r>
            <w:proofErr w:type="spellStart"/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Lizivaldo</w:t>
            </w:r>
            <w:proofErr w:type="spellEnd"/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. Rua </w:t>
            </w:r>
            <w:proofErr w:type="spellStart"/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Stéfane</w:t>
            </w:r>
            <w:proofErr w:type="spellEnd"/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, 625 – bairro: Juruá. CEP 69.550-</w:t>
            </w:r>
            <w:proofErr w:type="gramStart"/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000  Tefé</w:t>
            </w:r>
            <w:proofErr w:type="gramEnd"/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– Amazonas. </w:t>
            </w:r>
          </w:p>
        </w:tc>
      </w:tr>
      <w:tr w:rsidR="00CD2483" w:rsidRPr="00CD2483" w:rsidTr="00B148A9">
        <w:tc>
          <w:tcPr>
            <w:tcW w:w="3227" w:type="dxa"/>
          </w:tcPr>
          <w:p w:rsidR="00B148A9" w:rsidRPr="00CD2483" w:rsidRDefault="00B148A9" w:rsidP="00FA4250">
            <w:pPr>
              <w:pStyle w:val="Pargrafoda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Humaitá</w:t>
            </w:r>
          </w:p>
        </w:tc>
        <w:tc>
          <w:tcPr>
            <w:tcW w:w="5812" w:type="dxa"/>
          </w:tcPr>
          <w:p w:rsidR="004F5CC0" w:rsidRPr="00CD2483" w:rsidRDefault="004F5CC0" w:rsidP="00FA4250">
            <w:pPr>
              <w:pStyle w:val="Pargrafoda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BR 230, KM </w:t>
            </w:r>
            <w:proofErr w:type="gramStart"/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 Bairro</w:t>
            </w:r>
            <w:proofErr w:type="gramEnd"/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: Zona Rural Humaitá/AM </w:t>
            </w:r>
          </w:p>
          <w:p w:rsidR="00B148A9" w:rsidRPr="00CD2483" w:rsidRDefault="004F5CC0" w:rsidP="00FA4250">
            <w:pPr>
              <w:pStyle w:val="Pargrafoda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CEP:69800-000 </w:t>
            </w:r>
          </w:p>
        </w:tc>
      </w:tr>
      <w:tr w:rsidR="00CD2483" w:rsidRPr="00CD2483" w:rsidTr="00B148A9">
        <w:tc>
          <w:tcPr>
            <w:tcW w:w="3227" w:type="dxa"/>
          </w:tcPr>
          <w:p w:rsidR="00B148A9" w:rsidRPr="00CD2483" w:rsidRDefault="00B148A9" w:rsidP="00FA4250">
            <w:pPr>
              <w:pStyle w:val="Pargrafoda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Eirunepé</w:t>
            </w:r>
          </w:p>
        </w:tc>
        <w:tc>
          <w:tcPr>
            <w:tcW w:w="5812" w:type="dxa"/>
          </w:tcPr>
          <w:p w:rsidR="00B148A9" w:rsidRPr="00CD2483" w:rsidRDefault="00F33566" w:rsidP="00FA4250">
            <w:pPr>
              <w:pStyle w:val="Pargrafoda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Pendente</w:t>
            </w:r>
          </w:p>
        </w:tc>
      </w:tr>
      <w:tr w:rsidR="00B148A9" w:rsidRPr="00CD2483" w:rsidTr="00B148A9">
        <w:tc>
          <w:tcPr>
            <w:tcW w:w="3227" w:type="dxa"/>
          </w:tcPr>
          <w:p w:rsidR="00B148A9" w:rsidRPr="00CD2483" w:rsidRDefault="00B148A9" w:rsidP="00FA4250">
            <w:pPr>
              <w:pStyle w:val="Pargrafoda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Manacapuru</w:t>
            </w:r>
          </w:p>
        </w:tc>
        <w:tc>
          <w:tcPr>
            <w:tcW w:w="5812" w:type="dxa"/>
          </w:tcPr>
          <w:p w:rsidR="00B148A9" w:rsidRPr="00CD2483" w:rsidRDefault="00694710" w:rsidP="00FA4250">
            <w:pPr>
              <w:pStyle w:val="Pargrafoda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Estrada Manoel Urbano s/nº</w:t>
            </w:r>
          </w:p>
        </w:tc>
      </w:tr>
    </w:tbl>
    <w:p w:rsidR="002C3892" w:rsidRPr="00CD2483" w:rsidRDefault="007E2E83" w:rsidP="00FA425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D2483">
        <w:rPr>
          <w:rFonts w:ascii="Arial" w:hAnsi="Arial" w:cs="Arial"/>
          <w:b/>
          <w:sz w:val="24"/>
          <w:szCs w:val="24"/>
        </w:rPr>
        <w:lastRenderedPageBreak/>
        <w:t>2 JUSTIFICATIVA</w:t>
      </w:r>
    </w:p>
    <w:p w:rsidR="002C3892" w:rsidRPr="00CD2483" w:rsidRDefault="00F4044E" w:rsidP="00FA4250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D2483">
        <w:rPr>
          <w:rFonts w:ascii="Arial" w:eastAsia="Times New Roman" w:hAnsi="Arial" w:cs="Arial"/>
          <w:sz w:val="24"/>
          <w:szCs w:val="24"/>
          <w:lang w:eastAsia="pt-BR"/>
        </w:rPr>
        <w:t xml:space="preserve">2.1 </w:t>
      </w:r>
      <w:r w:rsidR="002C3892" w:rsidRPr="00CD2483">
        <w:rPr>
          <w:rFonts w:ascii="Arial" w:eastAsia="Times New Roman" w:hAnsi="Arial" w:cs="Arial"/>
          <w:sz w:val="24"/>
          <w:szCs w:val="24"/>
          <w:lang w:eastAsia="pt-BR"/>
        </w:rPr>
        <w:t>Justifica-se a contratação do serviço pela necessidade da guarda do patrimônio público, segurança da integridade física dos servidores e membros que desempenham suas funções no</w:t>
      </w:r>
      <w:r w:rsidR="00B148A9" w:rsidRPr="00CD2483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2C3892" w:rsidRPr="00CD2483">
        <w:rPr>
          <w:rFonts w:ascii="Arial" w:eastAsia="Times New Roman" w:hAnsi="Arial" w:cs="Arial"/>
          <w:sz w:val="24"/>
          <w:szCs w:val="24"/>
          <w:lang w:eastAsia="pt-BR"/>
        </w:rPr>
        <w:t xml:space="preserve"> Campus </w:t>
      </w:r>
      <w:r w:rsidR="00B148A9" w:rsidRPr="00CD2483">
        <w:rPr>
          <w:rFonts w:ascii="Arial" w:eastAsia="Times New Roman" w:hAnsi="Arial" w:cs="Arial"/>
          <w:sz w:val="24"/>
          <w:szCs w:val="24"/>
          <w:lang w:eastAsia="pt-BR"/>
        </w:rPr>
        <w:t>acima listados</w:t>
      </w:r>
      <w:r w:rsidR="002C3892" w:rsidRPr="00CD2483">
        <w:rPr>
          <w:rFonts w:ascii="Arial" w:eastAsia="Times New Roman" w:hAnsi="Arial" w:cs="Arial"/>
          <w:sz w:val="24"/>
          <w:szCs w:val="24"/>
          <w:lang w:eastAsia="pt-BR"/>
        </w:rPr>
        <w:t>, no estado do Amazonas e demais pessoas que nes</w:t>
      </w:r>
      <w:r w:rsidR="00B148A9" w:rsidRPr="00CD2483">
        <w:rPr>
          <w:rFonts w:ascii="Arial" w:eastAsia="Times New Roman" w:hAnsi="Arial" w:cs="Arial"/>
          <w:sz w:val="24"/>
          <w:szCs w:val="24"/>
          <w:lang w:eastAsia="pt-BR"/>
        </w:rPr>
        <w:t>ses</w:t>
      </w:r>
      <w:r w:rsidR="002C3892" w:rsidRPr="00CD2483">
        <w:rPr>
          <w:rFonts w:ascii="Arial" w:eastAsia="Times New Roman" w:hAnsi="Arial" w:cs="Arial"/>
          <w:sz w:val="24"/>
          <w:szCs w:val="24"/>
          <w:lang w:eastAsia="pt-BR"/>
        </w:rPr>
        <w:t xml:space="preserve"> transitem.</w:t>
      </w:r>
    </w:p>
    <w:p w:rsidR="002C3892" w:rsidRPr="00CD2483" w:rsidRDefault="002C3892" w:rsidP="00FA4250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D2483">
        <w:rPr>
          <w:rFonts w:ascii="Arial" w:eastAsia="Times New Roman" w:hAnsi="Arial" w:cs="Arial"/>
          <w:sz w:val="24"/>
          <w:szCs w:val="24"/>
          <w:lang w:eastAsia="pt-BR"/>
        </w:rPr>
        <w:t>2.2 A realização desses serviços de forma terceirizada torna-se necessária para preenchimento da lacuna e atendimento da demanda instalada, vez que est</w:t>
      </w:r>
      <w:r w:rsidR="00F4044E" w:rsidRPr="00CD2483">
        <w:rPr>
          <w:rFonts w:ascii="Arial" w:eastAsia="Times New Roman" w:hAnsi="Arial" w:cs="Arial"/>
          <w:sz w:val="24"/>
          <w:szCs w:val="24"/>
          <w:lang w:eastAsia="pt-BR"/>
        </w:rPr>
        <w:t>e IFAM</w:t>
      </w:r>
      <w:r w:rsidRPr="00CD2483">
        <w:rPr>
          <w:rFonts w:ascii="Arial" w:eastAsia="Times New Roman" w:hAnsi="Arial" w:cs="Arial"/>
          <w:sz w:val="24"/>
          <w:szCs w:val="24"/>
          <w:lang w:eastAsia="pt-BR"/>
        </w:rPr>
        <w:t xml:space="preserve"> não dispõe, em seu quadro de pessoal, de recursos humanos para o atendimento aos serviços requisitados.</w:t>
      </w:r>
    </w:p>
    <w:p w:rsidR="002C3892" w:rsidRPr="00CD2483" w:rsidRDefault="002C3892" w:rsidP="00FA4250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D2483">
        <w:rPr>
          <w:rFonts w:ascii="Arial" w:eastAsia="Times New Roman" w:hAnsi="Arial" w:cs="Arial"/>
          <w:sz w:val="24"/>
          <w:szCs w:val="24"/>
          <w:lang w:eastAsia="pt-BR"/>
        </w:rPr>
        <w:t xml:space="preserve">2.3 Nesse sentido, com base no parágrafo primeiro do art. 1º do Decreto </w:t>
      </w:r>
      <w:r w:rsidR="00653D9A" w:rsidRPr="00CD2483">
        <w:rPr>
          <w:rFonts w:ascii="Arial" w:eastAsia="Times New Roman" w:hAnsi="Arial" w:cs="Arial"/>
          <w:sz w:val="24"/>
          <w:szCs w:val="24"/>
          <w:lang w:eastAsia="pt-BR"/>
        </w:rPr>
        <w:t xml:space="preserve">nº </w:t>
      </w:r>
      <w:r w:rsidRPr="00CD2483">
        <w:rPr>
          <w:rFonts w:ascii="Arial" w:eastAsia="Times New Roman" w:hAnsi="Arial" w:cs="Arial"/>
          <w:sz w:val="24"/>
          <w:szCs w:val="24"/>
          <w:lang w:eastAsia="pt-BR"/>
        </w:rPr>
        <w:t>2.271, de 7 de julho de 1997, assim como em observância à jurisprudência do Tribunal de Contas da União e da Justiça Trabalhista, est</w:t>
      </w:r>
      <w:r w:rsidR="00C67439" w:rsidRPr="00CD2483">
        <w:rPr>
          <w:rFonts w:ascii="Arial" w:eastAsia="Times New Roman" w:hAnsi="Arial" w:cs="Arial"/>
          <w:sz w:val="24"/>
          <w:szCs w:val="24"/>
          <w:lang w:eastAsia="pt-BR"/>
        </w:rPr>
        <w:t>e IFAM</w:t>
      </w:r>
      <w:r w:rsidRPr="00CD2483">
        <w:rPr>
          <w:rFonts w:ascii="Arial" w:eastAsia="Times New Roman" w:hAnsi="Arial" w:cs="Arial"/>
          <w:sz w:val="24"/>
          <w:szCs w:val="24"/>
          <w:lang w:eastAsia="pt-BR"/>
        </w:rPr>
        <w:t xml:space="preserve"> optou pela transferência à iniciativa privada da realização de serviços eminentemente acessórios e não ligados diretamente à atividade fim da Instituição.</w:t>
      </w:r>
    </w:p>
    <w:p w:rsidR="00B4432A" w:rsidRPr="00CD2483" w:rsidRDefault="00B4432A" w:rsidP="00FA4250">
      <w:pPr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F4044E" w:rsidRPr="00CD2483" w:rsidRDefault="00F4044E" w:rsidP="00FA4250">
      <w:pPr>
        <w:pStyle w:val="PargrafodaLista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D2483">
        <w:rPr>
          <w:rFonts w:ascii="Arial" w:eastAsia="Times New Roman" w:hAnsi="Arial" w:cs="Arial"/>
          <w:b/>
          <w:sz w:val="24"/>
          <w:szCs w:val="24"/>
          <w:lang w:eastAsia="pt-BR"/>
        </w:rPr>
        <w:t>OBJETO E ORÇAMENTO DETALHADOS</w:t>
      </w:r>
    </w:p>
    <w:p w:rsidR="00F4044E" w:rsidRPr="00CD2483" w:rsidRDefault="00F4044E" w:rsidP="00FA4250">
      <w:pPr>
        <w:pStyle w:val="PargrafodaLista"/>
        <w:spacing w:after="0"/>
        <w:ind w:left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F4044E" w:rsidRPr="00CD2483" w:rsidRDefault="00F4044E" w:rsidP="00FA4250">
      <w:pPr>
        <w:pStyle w:val="PargrafodaLista"/>
        <w:numPr>
          <w:ilvl w:val="1"/>
          <w:numId w:val="2"/>
        </w:numPr>
        <w:spacing w:after="0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D2483">
        <w:rPr>
          <w:rFonts w:ascii="Arial" w:eastAsia="Times New Roman" w:hAnsi="Arial" w:cs="Arial"/>
          <w:sz w:val="24"/>
          <w:szCs w:val="24"/>
          <w:lang w:eastAsia="pt-BR"/>
        </w:rPr>
        <w:t>Os serviços a serem executados e a estimativa de preços praticados n</w:t>
      </w:r>
      <w:r w:rsidR="008768AE" w:rsidRPr="00CD2483">
        <w:rPr>
          <w:rFonts w:ascii="Arial" w:eastAsia="Times New Roman" w:hAnsi="Arial" w:cs="Arial"/>
          <w:sz w:val="24"/>
          <w:szCs w:val="24"/>
          <w:lang w:eastAsia="pt-BR"/>
        </w:rPr>
        <w:t>os</w:t>
      </w:r>
      <w:r w:rsidRPr="00CD248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Start"/>
      <w:r w:rsidR="008768AE" w:rsidRPr="00CD2483">
        <w:rPr>
          <w:rFonts w:ascii="Arial" w:eastAsia="Times New Roman" w:hAnsi="Arial" w:cs="Arial"/>
          <w:sz w:val="24"/>
          <w:szCs w:val="24"/>
          <w:lang w:eastAsia="pt-BR"/>
        </w:rPr>
        <w:t>respectivos campus</w:t>
      </w:r>
      <w:proofErr w:type="gramEnd"/>
      <w:r w:rsidRPr="00CD2483">
        <w:rPr>
          <w:rFonts w:ascii="Arial" w:eastAsia="Times New Roman" w:hAnsi="Arial" w:cs="Arial"/>
          <w:sz w:val="24"/>
          <w:szCs w:val="24"/>
          <w:lang w:eastAsia="pt-BR"/>
        </w:rPr>
        <w:t xml:space="preserve"> estão discriminados na forma abaixo:</w:t>
      </w:r>
    </w:p>
    <w:p w:rsidR="003A44B8" w:rsidRPr="00CD2483" w:rsidRDefault="003A44B8" w:rsidP="00FA4250">
      <w:pPr>
        <w:pStyle w:val="PargrafodaLista"/>
        <w:spacing w:after="0"/>
        <w:ind w:left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3995"/>
        <w:gridCol w:w="2371"/>
        <w:gridCol w:w="1566"/>
      </w:tblGrid>
      <w:tr w:rsidR="00CD2483" w:rsidRPr="00CD2483" w:rsidTr="00F9224E">
        <w:tc>
          <w:tcPr>
            <w:tcW w:w="562" w:type="dxa"/>
          </w:tcPr>
          <w:p w:rsidR="00DF3177" w:rsidRPr="00CD2483" w:rsidRDefault="00DF3177" w:rsidP="00FA425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3177" w:rsidRPr="00CD2483" w:rsidRDefault="00DF3177" w:rsidP="00FA425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9224E" w:rsidRPr="00CD2483" w:rsidRDefault="00F9224E" w:rsidP="00FA425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24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32" w:type="dxa"/>
            <w:gridSpan w:val="3"/>
          </w:tcPr>
          <w:p w:rsidR="00F9224E" w:rsidRPr="00CD2483" w:rsidRDefault="00F9224E" w:rsidP="00FA425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Contratação de empresa especializada na prestação de serviço de vigilância armada, com o emprego de equipamentos necessários à execução dos serviços, nas dependências do</w:t>
            </w:r>
            <w:r w:rsidR="008768AE"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</w:t>
            </w:r>
            <w:r w:rsidR="0033495D"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Campus </w:t>
            </w:r>
            <w:r w:rsidR="008768AE"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abaixo relacionados</w:t>
            </w: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:  Posto de vigilância – 12 (doze) horas </w:t>
            </w:r>
            <w:proofErr w:type="gramStart"/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diurn</w:t>
            </w:r>
            <w:r w:rsidR="00DF3177"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</w:t>
            </w: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s,  de</w:t>
            </w:r>
            <w:proofErr w:type="gramEnd"/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segunda-feira a domingo, envolvendo 2 (dois) vigilantes em turnos de 12 (doze) x 36 (trinta e seis) horas.</w:t>
            </w:r>
          </w:p>
        </w:tc>
      </w:tr>
      <w:tr w:rsidR="00CD2483" w:rsidRPr="00CD2483" w:rsidTr="00F9224E">
        <w:tc>
          <w:tcPr>
            <w:tcW w:w="4557" w:type="dxa"/>
            <w:gridSpan w:val="2"/>
          </w:tcPr>
          <w:p w:rsidR="00F4044E" w:rsidRPr="00CD2483" w:rsidRDefault="007B470E" w:rsidP="00FA425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2483">
              <w:rPr>
                <w:rFonts w:ascii="Arial" w:hAnsi="Arial" w:cs="Arial"/>
                <w:b/>
                <w:sz w:val="24"/>
                <w:szCs w:val="24"/>
              </w:rPr>
              <w:t>Unidade Gestora</w:t>
            </w:r>
          </w:p>
        </w:tc>
        <w:tc>
          <w:tcPr>
            <w:tcW w:w="2371" w:type="dxa"/>
          </w:tcPr>
          <w:p w:rsidR="00F4044E" w:rsidRPr="00CD2483" w:rsidRDefault="00F4044E" w:rsidP="00FA425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Quant. de postos de trabalho</w:t>
            </w:r>
          </w:p>
        </w:tc>
        <w:tc>
          <w:tcPr>
            <w:tcW w:w="1566" w:type="dxa"/>
          </w:tcPr>
          <w:p w:rsidR="00F4044E" w:rsidRPr="00CD2483" w:rsidRDefault="00F4044E" w:rsidP="00FA425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2483">
              <w:rPr>
                <w:rFonts w:ascii="Arial" w:hAnsi="Arial" w:cs="Arial"/>
                <w:sz w:val="24"/>
                <w:szCs w:val="24"/>
              </w:rPr>
              <w:t>Valor</w:t>
            </w:r>
          </w:p>
        </w:tc>
      </w:tr>
      <w:tr w:rsidR="00CD2483" w:rsidRPr="00CD2483" w:rsidTr="00F9224E">
        <w:tc>
          <w:tcPr>
            <w:tcW w:w="4557" w:type="dxa"/>
            <w:gridSpan w:val="2"/>
          </w:tcPr>
          <w:p w:rsidR="00F4044E" w:rsidRPr="00CD2483" w:rsidRDefault="00F9224E" w:rsidP="00FA425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Reitoria</w:t>
            </w:r>
          </w:p>
        </w:tc>
        <w:tc>
          <w:tcPr>
            <w:tcW w:w="2371" w:type="dxa"/>
          </w:tcPr>
          <w:p w:rsidR="00D10592" w:rsidRPr="00CD2483" w:rsidRDefault="008768AE" w:rsidP="00FA425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D2483"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="00B4432A" w:rsidRPr="00CD248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6" w:type="dxa"/>
          </w:tcPr>
          <w:p w:rsidR="00F4044E" w:rsidRPr="00CD2483" w:rsidRDefault="00F4044E" w:rsidP="00FA425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2483" w:rsidRPr="00CD2483" w:rsidTr="00F9224E">
        <w:tc>
          <w:tcPr>
            <w:tcW w:w="4557" w:type="dxa"/>
            <w:gridSpan w:val="2"/>
          </w:tcPr>
          <w:p w:rsidR="00F9224E" w:rsidRPr="00CD2483" w:rsidRDefault="008768AE" w:rsidP="00FA4250">
            <w:pPr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Manaus Centro</w:t>
            </w:r>
          </w:p>
        </w:tc>
        <w:tc>
          <w:tcPr>
            <w:tcW w:w="2371" w:type="dxa"/>
          </w:tcPr>
          <w:p w:rsidR="00F9224E" w:rsidRPr="00CD2483" w:rsidRDefault="00BC1E2B" w:rsidP="00FA425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2483">
              <w:rPr>
                <w:rFonts w:ascii="Arial" w:hAnsi="Arial" w:cs="Arial"/>
                <w:sz w:val="24"/>
                <w:szCs w:val="24"/>
              </w:rPr>
              <w:t>0</w:t>
            </w:r>
            <w:r w:rsidR="009023E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66" w:type="dxa"/>
          </w:tcPr>
          <w:p w:rsidR="00F9224E" w:rsidRPr="00CD2483" w:rsidRDefault="00F9224E" w:rsidP="00FA425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2483" w:rsidRPr="00CD2483" w:rsidTr="00F9224E">
        <w:tc>
          <w:tcPr>
            <w:tcW w:w="4557" w:type="dxa"/>
            <w:gridSpan w:val="2"/>
          </w:tcPr>
          <w:p w:rsidR="006D4932" w:rsidRPr="00CD2483" w:rsidRDefault="006D4932" w:rsidP="00FA4250">
            <w:pPr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Manaus Distrito Industrial</w:t>
            </w:r>
          </w:p>
        </w:tc>
        <w:tc>
          <w:tcPr>
            <w:tcW w:w="2371" w:type="dxa"/>
          </w:tcPr>
          <w:p w:rsidR="006D4932" w:rsidRPr="00CD2483" w:rsidRDefault="00EF51A4" w:rsidP="00FA425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2483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566" w:type="dxa"/>
          </w:tcPr>
          <w:p w:rsidR="006D4932" w:rsidRPr="00CD2483" w:rsidRDefault="006D4932" w:rsidP="00FA425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2483" w:rsidRPr="00CD2483" w:rsidTr="00F9224E">
        <w:tc>
          <w:tcPr>
            <w:tcW w:w="4557" w:type="dxa"/>
            <w:gridSpan w:val="2"/>
          </w:tcPr>
          <w:p w:rsidR="008768AE" w:rsidRPr="00CD2483" w:rsidRDefault="008768AE" w:rsidP="00FA4250">
            <w:pPr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Manaus Zona Leste</w:t>
            </w:r>
          </w:p>
        </w:tc>
        <w:tc>
          <w:tcPr>
            <w:tcW w:w="2371" w:type="dxa"/>
          </w:tcPr>
          <w:p w:rsidR="008768AE" w:rsidRPr="00CD2483" w:rsidRDefault="002147A3" w:rsidP="00FA425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248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6" w:type="dxa"/>
          </w:tcPr>
          <w:p w:rsidR="008768AE" w:rsidRPr="00CD2483" w:rsidRDefault="008768AE" w:rsidP="00FA425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2483" w:rsidRPr="00CD2483" w:rsidTr="00F9224E">
        <w:tc>
          <w:tcPr>
            <w:tcW w:w="4557" w:type="dxa"/>
            <w:gridSpan w:val="2"/>
          </w:tcPr>
          <w:p w:rsidR="00F9224E" w:rsidRPr="00CD2483" w:rsidRDefault="008768AE" w:rsidP="00FA4250">
            <w:pPr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Presidente Figueiredo</w:t>
            </w:r>
          </w:p>
        </w:tc>
        <w:tc>
          <w:tcPr>
            <w:tcW w:w="2371" w:type="dxa"/>
          </w:tcPr>
          <w:p w:rsidR="00F9224E" w:rsidRPr="00CD2483" w:rsidRDefault="002147A3" w:rsidP="00FA425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2483">
              <w:rPr>
                <w:rFonts w:ascii="Arial" w:hAnsi="Arial" w:cs="Arial"/>
                <w:sz w:val="24"/>
                <w:szCs w:val="24"/>
              </w:rPr>
              <w:t>0</w:t>
            </w:r>
            <w:r w:rsidR="009023E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6" w:type="dxa"/>
          </w:tcPr>
          <w:p w:rsidR="00F9224E" w:rsidRPr="00CD2483" w:rsidRDefault="00F9224E" w:rsidP="00FA425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2483" w:rsidRPr="00CD2483" w:rsidTr="00F9224E">
        <w:tc>
          <w:tcPr>
            <w:tcW w:w="4557" w:type="dxa"/>
            <w:gridSpan w:val="2"/>
          </w:tcPr>
          <w:p w:rsidR="00F9224E" w:rsidRPr="00CD2483" w:rsidRDefault="008768AE" w:rsidP="00FA4250">
            <w:pPr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Coari</w:t>
            </w:r>
          </w:p>
        </w:tc>
        <w:tc>
          <w:tcPr>
            <w:tcW w:w="2371" w:type="dxa"/>
          </w:tcPr>
          <w:p w:rsidR="00F9224E" w:rsidRPr="00CD2483" w:rsidRDefault="00A52EDF" w:rsidP="00FA425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2483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566" w:type="dxa"/>
          </w:tcPr>
          <w:p w:rsidR="00F9224E" w:rsidRPr="00CD2483" w:rsidRDefault="00F9224E" w:rsidP="00FA425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2483" w:rsidRPr="00CD2483" w:rsidTr="00F9224E">
        <w:tc>
          <w:tcPr>
            <w:tcW w:w="4557" w:type="dxa"/>
            <w:gridSpan w:val="2"/>
          </w:tcPr>
          <w:p w:rsidR="00F9224E" w:rsidRPr="00CD2483" w:rsidRDefault="008768AE" w:rsidP="00FA4250">
            <w:pPr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Parintins</w:t>
            </w:r>
          </w:p>
        </w:tc>
        <w:tc>
          <w:tcPr>
            <w:tcW w:w="2371" w:type="dxa"/>
          </w:tcPr>
          <w:p w:rsidR="00F9224E" w:rsidRPr="00CD2483" w:rsidRDefault="00AB4255" w:rsidP="00FA425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24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6" w:type="dxa"/>
          </w:tcPr>
          <w:p w:rsidR="00F9224E" w:rsidRPr="00CD2483" w:rsidRDefault="00F9224E" w:rsidP="00FA425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2483" w:rsidRPr="00CD2483" w:rsidTr="00F9224E">
        <w:tc>
          <w:tcPr>
            <w:tcW w:w="4557" w:type="dxa"/>
            <w:gridSpan w:val="2"/>
          </w:tcPr>
          <w:p w:rsidR="008768AE" w:rsidRPr="00CD2483" w:rsidRDefault="008768AE" w:rsidP="00FA4250">
            <w:pPr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Maués</w:t>
            </w:r>
          </w:p>
        </w:tc>
        <w:tc>
          <w:tcPr>
            <w:tcW w:w="2371" w:type="dxa"/>
          </w:tcPr>
          <w:p w:rsidR="008768AE" w:rsidRPr="00CD2483" w:rsidRDefault="007F6762" w:rsidP="00FA425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2483">
              <w:rPr>
                <w:rFonts w:ascii="Arial" w:hAnsi="Arial" w:cs="Arial"/>
                <w:sz w:val="24"/>
                <w:szCs w:val="24"/>
              </w:rPr>
              <w:t>0</w:t>
            </w:r>
            <w:r w:rsidR="00B37C8F" w:rsidRPr="00CD24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6" w:type="dxa"/>
          </w:tcPr>
          <w:p w:rsidR="008768AE" w:rsidRPr="00CD2483" w:rsidRDefault="008768AE" w:rsidP="00FA425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2483" w:rsidRPr="00CD2483" w:rsidTr="00F9224E">
        <w:tc>
          <w:tcPr>
            <w:tcW w:w="4557" w:type="dxa"/>
            <w:gridSpan w:val="2"/>
          </w:tcPr>
          <w:p w:rsidR="008768AE" w:rsidRPr="00CD2483" w:rsidRDefault="008768AE" w:rsidP="00FA4250">
            <w:pPr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Lábrea</w:t>
            </w:r>
          </w:p>
        </w:tc>
        <w:tc>
          <w:tcPr>
            <w:tcW w:w="2371" w:type="dxa"/>
          </w:tcPr>
          <w:p w:rsidR="008768AE" w:rsidRPr="00CD2483" w:rsidRDefault="00C52FD5" w:rsidP="00FA425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248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6" w:type="dxa"/>
          </w:tcPr>
          <w:p w:rsidR="008768AE" w:rsidRPr="00CD2483" w:rsidRDefault="008768AE" w:rsidP="00FA425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2483" w:rsidRPr="00CD2483" w:rsidTr="00F9224E">
        <w:tc>
          <w:tcPr>
            <w:tcW w:w="4557" w:type="dxa"/>
            <w:gridSpan w:val="2"/>
          </w:tcPr>
          <w:p w:rsidR="008768AE" w:rsidRPr="00CD2483" w:rsidRDefault="008768AE" w:rsidP="00FA4250">
            <w:pPr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Tabatinga</w:t>
            </w:r>
          </w:p>
        </w:tc>
        <w:tc>
          <w:tcPr>
            <w:tcW w:w="2371" w:type="dxa"/>
          </w:tcPr>
          <w:p w:rsidR="008768AE" w:rsidRPr="00CD2483" w:rsidRDefault="00B4432A" w:rsidP="00FA425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248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6" w:type="dxa"/>
          </w:tcPr>
          <w:p w:rsidR="008768AE" w:rsidRPr="00CD2483" w:rsidRDefault="008768AE" w:rsidP="00FA425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2483" w:rsidRPr="00CD2483" w:rsidTr="00F9224E">
        <w:tc>
          <w:tcPr>
            <w:tcW w:w="4557" w:type="dxa"/>
            <w:gridSpan w:val="2"/>
          </w:tcPr>
          <w:p w:rsidR="008768AE" w:rsidRPr="00CD2483" w:rsidRDefault="008768AE" w:rsidP="00FA4250">
            <w:pPr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Itacoatiara</w:t>
            </w:r>
          </w:p>
        </w:tc>
        <w:tc>
          <w:tcPr>
            <w:tcW w:w="2371" w:type="dxa"/>
          </w:tcPr>
          <w:p w:rsidR="008768AE" w:rsidRPr="00CD2483" w:rsidRDefault="002147A3" w:rsidP="00FA425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24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6" w:type="dxa"/>
          </w:tcPr>
          <w:p w:rsidR="008768AE" w:rsidRPr="00CD2483" w:rsidRDefault="008768AE" w:rsidP="00FA425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2483" w:rsidRPr="00CD2483" w:rsidTr="00F9224E">
        <w:tc>
          <w:tcPr>
            <w:tcW w:w="4557" w:type="dxa"/>
            <w:gridSpan w:val="2"/>
          </w:tcPr>
          <w:p w:rsidR="008768AE" w:rsidRPr="00CD2483" w:rsidRDefault="008768AE" w:rsidP="00FA4250">
            <w:pPr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Tefé</w:t>
            </w:r>
          </w:p>
        </w:tc>
        <w:tc>
          <w:tcPr>
            <w:tcW w:w="2371" w:type="dxa"/>
          </w:tcPr>
          <w:p w:rsidR="008768AE" w:rsidRPr="00CD2483" w:rsidRDefault="002147A3" w:rsidP="00FA425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24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6" w:type="dxa"/>
          </w:tcPr>
          <w:p w:rsidR="008768AE" w:rsidRPr="00CD2483" w:rsidRDefault="008768AE" w:rsidP="00FA425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2483" w:rsidRPr="00CD2483" w:rsidTr="00F9224E">
        <w:tc>
          <w:tcPr>
            <w:tcW w:w="4557" w:type="dxa"/>
            <w:gridSpan w:val="2"/>
          </w:tcPr>
          <w:p w:rsidR="008768AE" w:rsidRPr="00CD2483" w:rsidRDefault="008768AE" w:rsidP="00FA4250">
            <w:pPr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Humaitá</w:t>
            </w:r>
          </w:p>
        </w:tc>
        <w:tc>
          <w:tcPr>
            <w:tcW w:w="2371" w:type="dxa"/>
          </w:tcPr>
          <w:p w:rsidR="008768AE" w:rsidRPr="00CD2483" w:rsidRDefault="009F7CD8" w:rsidP="00FA425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24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6" w:type="dxa"/>
          </w:tcPr>
          <w:p w:rsidR="008768AE" w:rsidRPr="00CD2483" w:rsidRDefault="008768AE" w:rsidP="00FA425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2483" w:rsidRPr="00CD2483" w:rsidTr="00F9224E">
        <w:tc>
          <w:tcPr>
            <w:tcW w:w="4557" w:type="dxa"/>
            <w:gridSpan w:val="2"/>
          </w:tcPr>
          <w:p w:rsidR="008768AE" w:rsidRPr="00CD2483" w:rsidRDefault="008768AE" w:rsidP="00FA4250">
            <w:pPr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Eirunepé</w:t>
            </w:r>
          </w:p>
        </w:tc>
        <w:tc>
          <w:tcPr>
            <w:tcW w:w="2371" w:type="dxa"/>
          </w:tcPr>
          <w:p w:rsidR="008768AE" w:rsidRPr="00CD2483" w:rsidRDefault="002147A3" w:rsidP="00FA425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24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6" w:type="dxa"/>
          </w:tcPr>
          <w:p w:rsidR="008768AE" w:rsidRPr="00CD2483" w:rsidRDefault="008768AE" w:rsidP="00FA425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68AE" w:rsidRPr="00CD2483" w:rsidTr="00F9224E">
        <w:tc>
          <w:tcPr>
            <w:tcW w:w="4557" w:type="dxa"/>
            <w:gridSpan w:val="2"/>
          </w:tcPr>
          <w:p w:rsidR="008768AE" w:rsidRPr="00CD2483" w:rsidRDefault="00DF3177" w:rsidP="00FA4250">
            <w:pPr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Manacapuru</w:t>
            </w:r>
          </w:p>
        </w:tc>
        <w:tc>
          <w:tcPr>
            <w:tcW w:w="2371" w:type="dxa"/>
          </w:tcPr>
          <w:p w:rsidR="008768AE" w:rsidRPr="00CD2483" w:rsidRDefault="002147A3" w:rsidP="00FA425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24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6" w:type="dxa"/>
          </w:tcPr>
          <w:p w:rsidR="008768AE" w:rsidRPr="00CD2483" w:rsidRDefault="008768AE" w:rsidP="00FA425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135E3" w:rsidRPr="00CD2483" w:rsidRDefault="00D135E3" w:rsidP="00FA4250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1981"/>
        <w:gridCol w:w="1982"/>
      </w:tblGrid>
      <w:tr w:rsidR="00CD2483" w:rsidRPr="00CD2483" w:rsidTr="00016EF1">
        <w:tc>
          <w:tcPr>
            <w:tcW w:w="562" w:type="dxa"/>
          </w:tcPr>
          <w:p w:rsidR="00DF3177" w:rsidRPr="00CD2483" w:rsidRDefault="00DF3177" w:rsidP="00FA425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F3177" w:rsidRPr="00CD2483" w:rsidRDefault="00DF3177" w:rsidP="00FA425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F3177" w:rsidRPr="00CD2483" w:rsidRDefault="00DF3177" w:rsidP="00FA425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248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932" w:type="dxa"/>
            <w:gridSpan w:val="3"/>
          </w:tcPr>
          <w:p w:rsidR="00DF3177" w:rsidRPr="00CD2483" w:rsidRDefault="00DF3177" w:rsidP="00FA425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Contratação de empresa especializada na prestação de serviço de vigilância armada, com o emprego de equipamentos necessários à execução dos serviços, nas dependências nos Campus abaixo relacionados: Posto de vigilância – 12 (doze) horas noturnas, de segunda-feira a domingo, envolvendo 2 (dois) vigilantes em turnos de 12 (doze) x 36 (trinta e seis) horas.</w:t>
            </w:r>
          </w:p>
        </w:tc>
      </w:tr>
      <w:tr w:rsidR="00CD2483" w:rsidRPr="00CD2483" w:rsidTr="00016EF1">
        <w:tc>
          <w:tcPr>
            <w:tcW w:w="4531" w:type="dxa"/>
            <w:gridSpan w:val="2"/>
          </w:tcPr>
          <w:p w:rsidR="00DF3177" w:rsidRPr="00CD2483" w:rsidRDefault="007B470E" w:rsidP="00FA425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2483">
              <w:rPr>
                <w:rFonts w:ascii="Arial" w:hAnsi="Arial" w:cs="Arial"/>
                <w:b/>
                <w:sz w:val="24"/>
                <w:szCs w:val="24"/>
              </w:rPr>
              <w:t>Unidade Gestora</w:t>
            </w:r>
          </w:p>
        </w:tc>
        <w:tc>
          <w:tcPr>
            <w:tcW w:w="1981" w:type="dxa"/>
          </w:tcPr>
          <w:p w:rsidR="00DF3177" w:rsidRPr="00CD2483" w:rsidRDefault="00DF3177" w:rsidP="00FA425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2483">
              <w:rPr>
                <w:rFonts w:ascii="Arial" w:hAnsi="Arial" w:cs="Arial"/>
                <w:sz w:val="24"/>
                <w:szCs w:val="24"/>
              </w:rPr>
              <w:t>Quantidade</w:t>
            </w:r>
          </w:p>
        </w:tc>
        <w:tc>
          <w:tcPr>
            <w:tcW w:w="1982" w:type="dxa"/>
          </w:tcPr>
          <w:p w:rsidR="00DF3177" w:rsidRPr="00CD2483" w:rsidRDefault="00DF3177" w:rsidP="00FA425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2483">
              <w:rPr>
                <w:rFonts w:ascii="Arial" w:hAnsi="Arial" w:cs="Arial"/>
                <w:sz w:val="24"/>
                <w:szCs w:val="24"/>
              </w:rPr>
              <w:t>Valor</w:t>
            </w:r>
          </w:p>
        </w:tc>
      </w:tr>
      <w:tr w:rsidR="00CD2483" w:rsidRPr="00CD2483" w:rsidTr="00016EF1">
        <w:tc>
          <w:tcPr>
            <w:tcW w:w="4531" w:type="dxa"/>
            <w:gridSpan w:val="2"/>
          </w:tcPr>
          <w:p w:rsidR="00DF3177" w:rsidRPr="00CD2483" w:rsidRDefault="00DF3177" w:rsidP="00FA425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Reitoria</w:t>
            </w:r>
          </w:p>
        </w:tc>
        <w:tc>
          <w:tcPr>
            <w:tcW w:w="1981" w:type="dxa"/>
          </w:tcPr>
          <w:p w:rsidR="00DF3177" w:rsidRPr="00CD2483" w:rsidRDefault="00B4432A" w:rsidP="00FA425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248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82" w:type="dxa"/>
          </w:tcPr>
          <w:p w:rsidR="00DF3177" w:rsidRPr="00CD2483" w:rsidRDefault="00DF3177" w:rsidP="00FA425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2483" w:rsidRPr="00CD2483" w:rsidTr="00016EF1">
        <w:tc>
          <w:tcPr>
            <w:tcW w:w="4531" w:type="dxa"/>
            <w:gridSpan w:val="2"/>
          </w:tcPr>
          <w:p w:rsidR="00DF3177" w:rsidRPr="00CD2483" w:rsidRDefault="00DF3177" w:rsidP="00FA4250">
            <w:pPr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Manaus Centro</w:t>
            </w:r>
          </w:p>
        </w:tc>
        <w:tc>
          <w:tcPr>
            <w:tcW w:w="1981" w:type="dxa"/>
          </w:tcPr>
          <w:p w:rsidR="00DF3177" w:rsidRPr="00CD2483" w:rsidRDefault="007B470E" w:rsidP="00FA425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2483">
              <w:rPr>
                <w:rFonts w:ascii="Arial" w:hAnsi="Arial" w:cs="Arial"/>
                <w:sz w:val="24"/>
                <w:szCs w:val="24"/>
              </w:rPr>
              <w:t>0</w:t>
            </w:r>
            <w:r w:rsidR="009023E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982" w:type="dxa"/>
          </w:tcPr>
          <w:p w:rsidR="00DF3177" w:rsidRPr="00CD2483" w:rsidRDefault="00DF3177" w:rsidP="00FA425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2483" w:rsidRPr="00CD2483" w:rsidTr="00016EF1">
        <w:tc>
          <w:tcPr>
            <w:tcW w:w="4531" w:type="dxa"/>
            <w:gridSpan w:val="2"/>
          </w:tcPr>
          <w:p w:rsidR="00EF51A4" w:rsidRPr="00CD2483" w:rsidRDefault="00EF51A4" w:rsidP="00FA4250">
            <w:pPr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Manaus Distrito Industrial</w:t>
            </w:r>
          </w:p>
        </w:tc>
        <w:tc>
          <w:tcPr>
            <w:tcW w:w="1981" w:type="dxa"/>
          </w:tcPr>
          <w:p w:rsidR="00EF51A4" w:rsidRPr="00CD2483" w:rsidRDefault="00EF51A4" w:rsidP="00FA425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248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82" w:type="dxa"/>
          </w:tcPr>
          <w:p w:rsidR="00EF51A4" w:rsidRPr="00CD2483" w:rsidRDefault="00EF51A4" w:rsidP="00FA425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2483" w:rsidRPr="00CD2483" w:rsidTr="00016EF1">
        <w:tc>
          <w:tcPr>
            <w:tcW w:w="4531" w:type="dxa"/>
            <w:gridSpan w:val="2"/>
          </w:tcPr>
          <w:p w:rsidR="00DF3177" w:rsidRPr="00CD2483" w:rsidRDefault="00DF3177" w:rsidP="00FA4250">
            <w:pPr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Manaus Zona Leste</w:t>
            </w:r>
          </w:p>
        </w:tc>
        <w:tc>
          <w:tcPr>
            <w:tcW w:w="1981" w:type="dxa"/>
          </w:tcPr>
          <w:p w:rsidR="00DF3177" w:rsidRPr="00CD2483" w:rsidRDefault="002147A3" w:rsidP="00FA425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248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82" w:type="dxa"/>
          </w:tcPr>
          <w:p w:rsidR="00DF3177" w:rsidRPr="00CD2483" w:rsidRDefault="00DF3177" w:rsidP="00FA425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2483" w:rsidRPr="00CD2483" w:rsidTr="00016EF1">
        <w:tc>
          <w:tcPr>
            <w:tcW w:w="4531" w:type="dxa"/>
            <w:gridSpan w:val="2"/>
          </w:tcPr>
          <w:p w:rsidR="00DF3177" w:rsidRPr="00CD2483" w:rsidRDefault="00DF3177" w:rsidP="00FA4250">
            <w:pPr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Presidente Figueiredo</w:t>
            </w:r>
          </w:p>
        </w:tc>
        <w:tc>
          <w:tcPr>
            <w:tcW w:w="1981" w:type="dxa"/>
          </w:tcPr>
          <w:p w:rsidR="00DF3177" w:rsidRPr="00CD2483" w:rsidRDefault="002147A3" w:rsidP="00FA425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2483">
              <w:rPr>
                <w:rFonts w:ascii="Arial" w:hAnsi="Arial" w:cs="Arial"/>
                <w:sz w:val="24"/>
                <w:szCs w:val="24"/>
              </w:rPr>
              <w:t>0</w:t>
            </w:r>
            <w:r w:rsidR="009023E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82" w:type="dxa"/>
          </w:tcPr>
          <w:p w:rsidR="00DF3177" w:rsidRPr="00CD2483" w:rsidRDefault="00DF3177" w:rsidP="00FA425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2483" w:rsidRPr="00CD2483" w:rsidTr="00016EF1">
        <w:tc>
          <w:tcPr>
            <w:tcW w:w="4531" w:type="dxa"/>
            <w:gridSpan w:val="2"/>
          </w:tcPr>
          <w:p w:rsidR="00DF3177" w:rsidRPr="00CD2483" w:rsidRDefault="00DF3177" w:rsidP="00FA4250">
            <w:pPr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Coari</w:t>
            </w:r>
          </w:p>
        </w:tc>
        <w:tc>
          <w:tcPr>
            <w:tcW w:w="1981" w:type="dxa"/>
          </w:tcPr>
          <w:p w:rsidR="00DF3177" w:rsidRPr="00CD2483" w:rsidRDefault="00A52EDF" w:rsidP="00FA425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248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82" w:type="dxa"/>
          </w:tcPr>
          <w:p w:rsidR="00DF3177" w:rsidRPr="00CD2483" w:rsidRDefault="00DF3177" w:rsidP="00FA425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2483" w:rsidRPr="00CD2483" w:rsidTr="00016EF1">
        <w:tc>
          <w:tcPr>
            <w:tcW w:w="4531" w:type="dxa"/>
            <w:gridSpan w:val="2"/>
          </w:tcPr>
          <w:p w:rsidR="00DF3177" w:rsidRPr="00CD2483" w:rsidRDefault="00DF3177" w:rsidP="00FA4250">
            <w:pPr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Parintins</w:t>
            </w:r>
          </w:p>
        </w:tc>
        <w:tc>
          <w:tcPr>
            <w:tcW w:w="1981" w:type="dxa"/>
          </w:tcPr>
          <w:p w:rsidR="00DF3177" w:rsidRPr="00CD2483" w:rsidRDefault="00AB4255" w:rsidP="00FA425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248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82" w:type="dxa"/>
          </w:tcPr>
          <w:p w:rsidR="00DF3177" w:rsidRPr="00CD2483" w:rsidRDefault="00DF3177" w:rsidP="00FA425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2483" w:rsidRPr="00CD2483" w:rsidTr="00016EF1">
        <w:tc>
          <w:tcPr>
            <w:tcW w:w="4531" w:type="dxa"/>
            <w:gridSpan w:val="2"/>
          </w:tcPr>
          <w:p w:rsidR="00DF3177" w:rsidRPr="00CD2483" w:rsidRDefault="00DF3177" w:rsidP="00FA4250">
            <w:pPr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Maués</w:t>
            </w:r>
          </w:p>
        </w:tc>
        <w:tc>
          <w:tcPr>
            <w:tcW w:w="1981" w:type="dxa"/>
          </w:tcPr>
          <w:p w:rsidR="00DF3177" w:rsidRPr="00CD2483" w:rsidRDefault="007F6762" w:rsidP="00FA425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2483">
              <w:rPr>
                <w:rFonts w:ascii="Arial" w:hAnsi="Arial" w:cs="Arial"/>
                <w:sz w:val="24"/>
                <w:szCs w:val="24"/>
              </w:rPr>
              <w:t>0</w:t>
            </w:r>
            <w:r w:rsidR="00B37C8F" w:rsidRPr="00CD248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82" w:type="dxa"/>
          </w:tcPr>
          <w:p w:rsidR="00DF3177" w:rsidRPr="00CD2483" w:rsidRDefault="00DF3177" w:rsidP="00FA425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2483" w:rsidRPr="00CD2483" w:rsidTr="00016EF1">
        <w:tc>
          <w:tcPr>
            <w:tcW w:w="4531" w:type="dxa"/>
            <w:gridSpan w:val="2"/>
          </w:tcPr>
          <w:p w:rsidR="00DF3177" w:rsidRPr="00CD2483" w:rsidRDefault="00DF3177" w:rsidP="00FA4250">
            <w:pPr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Lábrea</w:t>
            </w:r>
          </w:p>
        </w:tc>
        <w:tc>
          <w:tcPr>
            <w:tcW w:w="1981" w:type="dxa"/>
          </w:tcPr>
          <w:p w:rsidR="00DF3177" w:rsidRPr="00CD2483" w:rsidRDefault="00C52FD5" w:rsidP="00FA425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248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982" w:type="dxa"/>
          </w:tcPr>
          <w:p w:rsidR="00DF3177" w:rsidRPr="00CD2483" w:rsidRDefault="00DF3177" w:rsidP="00FA425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2483" w:rsidRPr="00CD2483" w:rsidTr="00016EF1">
        <w:tc>
          <w:tcPr>
            <w:tcW w:w="4531" w:type="dxa"/>
            <w:gridSpan w:val="2"/>
          </w:tcPr>
          <w:p w:rsidR="00DF3177" w:rsidRPr="00CD2483" w:rsidRDefault="00DF3177" w:rsidP="00FA4250">
            <w:pPr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Tabatinga</w:t>
            </w:r>
          </w:p>
        </w:tc>
        <w:tc>
          <w:tcPr>
            <w:tcW w:w="1981" w:type="dxa"/>
          </w:tcPr>
          <w:p w:rsidR="00DF3177" w:rsidRPr="00CD2483" w:rsidRDefault="00B4432A" w:rsidP="00FA425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248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82" w:type="dxa"/>
          </w:tcPr>
          <w:p w:rsidR="00DF3177" w:rsidRPr="00CD2483" w:rsidRDefault="00DF3177" w:rsidP="00FA425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2483" w:rsidRPr="00CD2483" w:rsidTr="00016EF1">
        <w:tc>
          <w:tcPr>
            <w:tcW w:w="4531" w:type="dxa"/>
            <w:gridSpan w:val="2"/>
          </w:tcPr>
          <w:p w:rsidR="00DF3177" w:rsidRPr="00CD2483" w:rsidRDefault="00DF3177" w:rsidP="00FA4250">
            <w:pPr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Itacoatiara</w:t>
            </w:r>
          </w:p>
        </w:tc>
        <w:tc>
          <w:tcPr>
            <w:tcW w:w="1981" w:type="dxa"/>
          </w:tcPr>
          <w:p w:rsidR="00DF3177" w:rsidRPr="00CD2483" w:rsidRDefault="00296C3E" w:rsidP="00FA425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248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82" w:type="dxa"/>
          </w:tcPr>
          <w:p w:rsidR="00DF3177" w:rsidRPr="00CD2483" w:rsidRDefault="00DF3177" w:rsidP="00FA425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2483" w:rsidRPr="00CD2483" w:rsidTr="00016EF1">
        <w:tc>
          <w:tcPr>
            <w:tcW w:w="4531" w:type="dxa"/>
            <w:gridSpan w:val="2"/>
          </w:tcPr>
          <w:p w:rsidR="00DF3177" w:rsidRPr="00CD2483" w:rsidRDefault="00DF3177" w:rsidP="00FA4250">
            <w:pPr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Tefé</w:t>
            </w:r>
          </w:p>
        </w:tc>
        <w:tc>
          <w:tcPr>
            <w:tcW w:w="1981" w:type="dxa"/>
          </w:tcPr>
          <w:p w:rsidR="00DF3177" w:rsidRPr="00CD2483" w:rsidRDefault="00296C3E" w:rsidP="00FA425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248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82" w:type="dxa"/>
          </w:tcPr>
          <w:p w:rsidR="00DF3177" w:rsidRPr="00CD2483" w:rsidRDefault="00DF3177" w:rsidP="00FA425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2483" w:rsidRPr="00CD2483" w:rsidTr="00016EF1">
        <w:tc>
          <w:tcPr>
            <w:tcW w:w="4531" w:type="dxa"/>
            <w:gridSpan w:val="2"/>
          </w:tcPr>
          <w:p w:rsidR="00DF3177" w:rsidRPr="00CD2483" w:rsidRDefault="00DF3177" w:rsidP="00FA4250">
            <w:pPr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Humaitá</w:t>
            </w:r>
          </w:p>
        </w:tc>
        <w:tc>
          <w:tcPr>
            <w:tcW w:w="1981" w:type="dxa"/>
          </w:tcPr>
          <w:p w:rsidR="00DF3177" w:rsidRPr="00CD2483" w:rsidRDefault="009F7CD8" w:rsidP="00FA425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248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82" w:type="dxa"/>
          </w:tcPr>
          <w:p w:rsidR="00DF3177" w:rsidRPr="00CD2483" w:rsidRDefault="00DF3177" w:rsidP="00FA425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2483" w:rsidRPr="00CD2483" w:rsidTr="00016EF1">
        <w:tc>
          <w:tcPr>
            <w:tcW w:w="4531" w:type="dxa"/>
            <w:gridSpan w:val="2"/>
          </w:tcPr>
          <w:p w:rsidR="00DF3177" w:rsidRPr="00CD2483" w:rsidRDefault="00DF3177" w:rsidP="00FA4250">
            <w:pPr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Eirunepé</w:t>
            </w:r>
          </w:p>
        </w:tc>
        <w:tc>
          <w:tcPr>
            <w:tcW w:w="1981" w:type="dxa"/>
          </w:tcPr>
          <w:p w:rsidR="00DF3177" w:rsidRPr="00CD2483" w:rsidRDefault="00296C3E" w:rsidP="00FA425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248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82" w:type="dxa"/>
          </w:tcPr>
          <w:p w:rsidR="00DF3177" w:rsidRPr="00CD2483" w:rsidRDefault="00DF3177" w:rsidP="00FA425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177" w:rsidRPr="00CD2483" w:rsidTr="00016EF1">
        <w:tc>
          <w:tcPr>
            <w:tcW w:w="4531" w:type="dxa"/>
            <w:gridSpan w:val="2"/>
          </w:tcPr>
          <w:p w:rsidR="00DF3177" w:rsidRPr="00CD2483" w:rsidRDefault="00DF3177" w:rsidP="00FA4250">
            <w:pPr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Manacapuru</w:t>
            </w:r>
          </w:p>
        </w:tc>
        <w:tc>
          <w:tcPr>
            <w:tcW w:w="1981" w:type="dxa"/>
          </w:tcPr>
          <w:p w:rsidR="00DF3177" w:rsidRPr="00CD2483" w:rsidRDefault="00296C3E" w:rsidP="00FA425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248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82" w:type="dxa"/>
          </w:tcPr>
          <w:p w:rsidR="00DF3177" w:rsidRPr="00CD2483" w:rsidRDefault="00DF3177" w:rsidP="00FA425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F3177" w:rsidRPr="00CD2483" w:rsidRDefault="00DF3177" w:rsidP="00FA425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C1EB3" w:rsidRPr="00CD2483" w:rsidRDefault="003F5062" w:rsidP="00FA4250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D2483">
        <w:rPr>
          <w:rFonts w:ascii="Arial" w:eastAsia="Times New Roman" w:hAnsi="Arial" w:cs="Arial"/>
          <w:sz w:val="24"/>
          <w:szCs w:val="24"/>
          <w:lang w:eastAsia="pt-BR"/>
        </w:rPr>
        <w:t>3</w:t>
      </w:r>
      <w:r w:rsidR="00DC1EB3" w:rsidRPr="00CD2483">
        <w:rPr>
          <w:rFonts w:ascii="Arial" w:eastAsia="Times New Roman" w:hAnsi="Arial" w:cs="Arial"/>
          <w:sz w:val="24"/>
          <w:szCs w:val="24"/>
          <w:lang w:eastAsia="pt-BR"/>
        </w:rPr>
        <w:t>.1 A formação dos preços de mão de obra foi estimada a partir dos componentes estabelecidos na Instrução Normativa SLTI/MPOG Nº 02/08 atualizada e dos valores de salários base e benefícios constantes da Convenção Coletiva de Trabalho, Sindicato dos Trabalhadores de Segurança, Vigilância e Transportes de valores</w:t>
      </w:r>
      <w:r w:rsidR="00DC2368" w:rsidRPr="00CD2483">
        <w:rPr>
          <w:rFonts w:ascii="Arial" w:eastAsia="Times New Roman" w:hAnsi="Arial" w:cs="Arial"/>
          <w:sz w:val="24"/>
          <w:szCs w:val="24"/>
          <w:lang w:eastAsia="pt-BR"/>
        </w:rPr>
        <w:t xml:space="preserve"> para </w:t>
      </w:r>
      <w:r w:rsidR="00DC2368" w:rsidRPr="00CD2483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o estado do Amazonas</w:t>
      </w:r>
      <w:r w:rsidR="00DC1EB3" w:rsidRPr="00CD2483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DC1EB3" w:rsidRPr="00CD2483" w:rsidRDefault="00DC1EB3" w:rsidP="00FA4250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1EB3" w:rsidRPr="00CD2483" w:rsidRDefault="00DC1EB3" w:rsidP="00FA4250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D2483">
        <w:rPr>
          <w:rFonts w:ascii="Arial" w:eastAsia="Times New Roman" w:hAnsi="Arial" w:cs="Arial"/>
          <w:sz w:val="24"/>
          <w:szCs w:val="24"/>
          <w:lang w:eastAsia="pt-BR"/>
        </w:rPr>
        <w:t>3.1.2 Os percentuais relativos à Planilha de Custo e formação de preços (ENCARGOS SOCIAIS E TRABALHISTAS</w:t>
      </w:r>
      <w:proofErr w:type="gramStart"/>
      <w:r w:rsidRPr="00CD2483">
        <w:rPr>
          <w:rFonts w:ascii="Arial" w:eastAsia="Times New Roman" w:hAnsi="Arial" w:cs="Arial"/>
          <w:sz w:val="24"/>
          <w:szCs w:val="24"/>
          <w:lang w:eastAsia="pt-BR"/>
        </w:rPr>
        <w:t>),os</w:t>
      </w:r>
      <w:proofErr w:type="gramEnd"/>
      <w:r w:rsidRPr="00CD2483">
        <w:rPr>
          <w:rFonts w:ascii="Arial" w:eastAsia="Times New Roman" w:hAnsi="Arial" w:cs="Arial"/>
          <w:sz w:val="24"/>
          <w:szCs w:val="24"/>
          <w:lang w:eastAsia="pt-BR"/>
        </w:rPr>
        <w:t xml:space="preserve"> valores de INSUMOS, materiais a serem empregados, uniforme e Equipamento de Proteção Individual, foram obtidos através da aplicação das disposições legais pertinentes e de ampla pesquisa de preços no mercado local.</w:t>
      </w:r>
    </w:p>
    <w:p w:rsidR="00DC1EB3" w:rsidRPr="00CD2483" w:rsidRDefault="00DC1EB3" w:rsidP="00FA4250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1EB3" w:rsidRPr="00CD2483" w:rsidRDefault="00D10592" w:rsidP="00FA4250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D2483">
        <w:rPr>
          <w:rFonts w:ascii="Arial" w:hAnsi="Arial" w:cs="Arial"/>
          <w:sz w:val="24"/>
          <w:szCs w:val="24"/>
        </w:rPr>
        <w:t xml:space="preserve">Para cada tipo de Posto de Vigilância, deverá ser apresentado pelas proponentes o respectivo Preço Mensal do Posto, calculado conforme a Planilha de Custos e Formação de Preços, contida no Anexo III, da Instrução Normativa nº </w:t>
      </w:r>
      <w:r w:rsidRPr="00CD2483">
        <w:rPr>
          <w:rFonts w:ascii="Arial" w:eastAsia="Times New Roman" w:hAnsi="Arial" w:cs="Arial"/>
          <w:sz w:val="24"/>
          <w:szCs w:val="24"/>
          <w:lang w:eastAsia="pt-BR"/>
        </w:rPr>
        <w:t>02/08</w:t>
      </w:r>
      <w:r w:rsidRPr="00CD2483">
        <w:rPr>
          <w:rFonts w:ascii="Arial" w:hAnsi="Arial" w:cs="Arial"/>
          <w:sz w:val="24"/>
          <w:szCs w:val="24"/>
        </w:rPr>
        <w:t>.</w:t>
      </w:r>
    </w:p>
    <w:p w:rsidR="00DC1EB3" w:rsidRPr="00CD2483" w:rsidRDefault="00DC1EB3" w:rsidP="00FA425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10592" w:rsidRPr="00CD2483" w:rsidRDefault="006F6B08" w:rsidP="00FA425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  <w:proofErr w:type="gramStart"/>
      <w:r w:rsidRPr="00CD2483">
        <w:rPr>
          <w:rFonts w:ascii="Arial" w:hAnsi="Arial" w:cs="Arial"/>
          <w:b/>
        </w:rPr>
        <w:t>4</w:t>
      </w:r>
      <w:r w:rsidR="00D10592" w:rsidRPr="00CD2483">
        <w:rPr>
          <w:rFonts w:ascii="Arial" w:hAnsi="Arial" w:cs="Arial"/>
          <w:b/>
        </w:rPr>
        <w:t xml:space="preserve"> DESCRIÇÃO</w:t>
      </w:r>
      <w:proofErr w:type="gramEnd"/>
      <w:r w:rsidR="00D10592" w:rsidRPr="00CD2483">
        <w:rPr>
          <w:rFonts w:ascii="Arial" w:hAnsi="Arial" w:cs="Arial"/>
          <w:b/>
        </w:rPr>
        <w:t xml:space="preserve"> DOS SERVIÇOS</w:t>
      </w:r>
    </w:p>
    <w:p w:rsidR="00D10592" w:rsidRPr="00CD2483" w:rsidRDefault="006F6B08" w:rsidP="00FA425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CD2483">
        <w:rPr>
          <w:rFonts w:ascii="Arial" w:hAnsi="Arial" w:cs="Arial"/>
        </w:rPr>
        <w:t>4</w:t>
      </w:r>
      <w:r w:rsidR="00D10592" w:rsidRPr="00CD2483">
        <w:rPr>
          <w:rFonts w:ascii="Arial" w:hAnsi="Arial" w:cs="Arial"/>
        </w:rPr>
        <w:t>.1. A prestação dos serviços de vigilância, nos Postos fixados pela Administração, envolve a alocação, pela contratada, de mão-de-obra capacitada para:</w:t>
      </w:r>
    </w:p>
    <w:p w:rsidR="00D10592" w:rsidRPr="00CD2483" w:rsidRDefault="006F6B08" w:rsidP="00FA425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CD2483">
        <w:rPr>
          <w:rFonts w:ascii="Arial" w:hAnsi="Arial" w:cs="Arial"/>
        </w:rPr>
        <w:t>4</w:t>
      </w:r>
      <w:r w:rsidR="00D10592" w:rsidRPr="00CD2483">
        <w:rPr>
          <w:rFonts w:ascii="Arial" w:hAnsi="Arial" w:cs="Arial"/>
        </w:rPr>
        <w:t>.1.1. Comunicar imediatamente à Administração, bem como ao responsável pelo Posto, qualquer anormalidade verificada, inclusive de ordem funcional, para que sejam adotadas as providências de regularização necessárias;</w:t>
      </w:r>
    </w:p>
    <w:p w:rsidR="00D10592" w:rsidRPr="00CD2483" w:rsidRDefault="006F6B08" w:rsidP="00FA425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CD2483">
        <w:rPr>
          <w:rFonts w:ascii="Arial" w:hAnsi="Arial" w:cs="Arial"/>
        </w:rPr>
        <w:t>4</w:t>
      </w:r>
      <w:r w:rsidR="00D10592" w:rsidRPr="00CD2483">
        <w:rPr>
          <w:rFonts w:ascii="Arial" w:hAnsi="Arial" w:cs="Arial"/>
        </w:rPr>
        <w:t>.1.2. Manter afixado no Posto, em local visível, o número do telefone da Delegacia de Polícia da Região, do Corpo de Bombeiros, dos responsáveis pela administração da instalação e outros de interesse, indicados para o melhor desempenho das atividades;</w:t>
      </w:r>
    </w:p>
    <w:p w:rsidR="00D10592" w:rsidRPr="00CD2483" w:rsidRDefault="006F6B08" w:rsidP="00FA425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CD2483">
        <w:rPr>
          <w:rFonts w:ascii="Arial" w:hAnsi="Arial" w:cs="Arial"/>
        </w:rPr>
        <w:t>4</w:t>
      </w:r>
      <w:r w:rsidR="00D10592" w:rsidRPr="00CD2483">
        <w:rPr>
          <w:rFonts w:ascii="Arial" w:hAnsi="Arial" w:cs="Arial"/>
        </w:rPr>
        <w:t>.1.3. Observar a movimentação de indivíduos suspeitos nas imediações do Posto, adotando as medidas de segurança conforme orientação recebida da Administração, bem como as que entender oportunas;</w:t>
      </w:r>
    </w:p>
    <w:p w:rsidR="00D10592" w:rsidRPr="00CD2483" w:rsidRDefault="006F6B08" w:rsidP="00FA425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CD2483">
        <w:rPr>
          <w:rFonts w:ascii="Arial" w:hAnsi="Arial" w:cs="Arial"/>
        </w:rPr>
        <w:t>4</w:t>
      </w:r>
      <w:r w:rsidR="00D10592" w:rsidRPr="00CD2483">
        <w:rPr>
          <w:rFonts w:ascii="Arial" w:hAnsi="Arial" w:cs="Arial"/>
        </w:rPr>
        <w:t>.1.4. Permitir o ingresso nas instalações somente de pessoas previamente autorizadas e identificadas;</w:t>
      </w:r>
    </w:p>
    <w:p w:rsidR="00D10592" w:rsidRPr="00CD2483" w:rsidRDefault="006F6B08" w:rsidP="00FA425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CD2483">
        <w:rPr>
          <w:rFonts w:ascii="Arial" w:hAnsi="Arial" w:cs="Arial"/>
        </w:rPr>
        <w:t>4</w:t>
      </w:r>
      <w:r w:rsidR="00D10592" w:rsidRPr="00CD2483">
        <w:rPr>
          <w:rFonts w:ascii="Arial" w:hAnsi="Arial" w:cs="Arial"/>
        </w:rPr>
        <w:t>.1.5. Fiscalizar a entrada e saída de veículos nas instalações, identificando o motorista e anotando a placa do veículo, inclusive de pessoas autorizadas a estacionar seus carros particulares na área interna da instalação, mantendo sempre os portões fechados;</w:t>
      </w:r>
    </w:p>
    <w:p w:rsidR="00D10592" w:rsidRPr="00CD2483" w:rsidRDefault="006F6B08" w:rsidP="00FA425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CD2483">
        <w:rPr>
          <w:rFonts w:ascii="Arial" w:hAnsi="Arial" w:cs="Arial"/>
        </w:rPr>
        <w:t>4</w:t>
      </w:r>
      <w:r w:rsidR="00D10592" w:rsidRPr="00CD2483">
        <w:rPr>
          <w:rFonts w:ascii="Arial" w:hAnsi="Arial" w:cs="Arial"/>
        </w:rPr>
        <w:t>.1.6. Repassar para o(s) vigilante(s) que está(</w:t>
      </w:r>
      <w:proofErr w:type="spellStart"/>
      <w:r w:rsidR="00D10592" w:rsidRPr="00CD2483">
        <w:rPr>
          <w:rFonts w:ascii="Arial" w:hAnsi="Arial" w:cs="Arial"/>
        </w:rPr>
        <w:t>ão</w:t>
      </w:r>
      <w:proofErr w:type="spellEnd"/>
      <w:r w:rsidR="00D10592" w:rsidRPr="00CD2483">
        <w:rPr>
          <w:rFonts w:ascii="Arial" w:hAnsi="Arial" w:cs="Arial"/>
        </w:rPr>
        <w:t>) assumindo o Posto, quando da rendição, todas as orientações recebidas e em vigor, bem como eventual anomalia observada nas instalações e suas imediações;</w:t>
      </w:r>
    </w:p>
    <w:p w:rsidR="00D10592" w:rsidRPr="00CD2483" w:rsidRDefault="006F6B08" w:rsidP="00FA425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CD2483">
        <w:rPr>
          <w:rFonts w:ascii="Arial" w:hAnsi="Arial" w:cs="Arial"/>
        </w:rPr>
        <w:t>4</w:t>
      </w:r>
      <w:r w:rsidR="00D10592" w:rsidRPr="00CD2483">
        <w:rPr>
          <w:rFonts w:ascii="Arial" w:hAnsi="Arial" w:cs="Arial"/>
        </w:rPr>
        <w:t>.1.7. Comunicar à área de segurança da Administração, todo acontecimento entendido como irregular e que possa vir a representar risco para o patrimônio da Administração;</w:t>
      </w:r>
    </w:p>
    <w:p w:rsidR="00D10592" w:rsidRPr="00CD2483" w:rsidRDefault="006F6B08" w:rsidP="00FA425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CD2483">
        <w:rPr>
          <w:rFonts w:ascii="Arial" w:hAnsi="Arial" w:cs="Arial"/>
        </w:rPr>
        <w:t>4</w:t>
      </w:r>
      <w:r w:rsidR="00D10592" w:rsidRPr="00CD2483">
        <w:rPr>
          <w:rFonts w:ascii="Arial" w:hAnsi="Arial" w:cs="Arial"/>
        </w:rPr>
        <w:t>.1.8. Colaborar com as Polícias Civil e Militar nas ocorrências de ordem policial dentro das instalações da Administração, facilitando, o melhor possível, a atuação daquelas, inclusive na indicação de testemunhas presenciais de eventual acontecimento;</w:t>
      </w:r>
    </w:p>
    <w:p w:rsidR="00D10592" w:rsidRPr="00CD2483" w:rsidRDefault="006F6B08" w:rsidP="00FA425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CD2483">
        <w:rPr>
          <w:rFonts w:ascii="Arial" w:hAnsi="Arial" w:cs="Arial"/>
        </w:rPr>
        <w:t>4</w:t>
      </w:r>
      <w:r w:rsidR="00D10592" w:rsidRPr="00CD2483">
        <w:rPr>
          <w:rFonts w:ascii="Arial" w:hAnsi="Arial" w:cs="Arial"/>
        </w:rPr>
        <w:t xml:space="preserve">.1.9. Controlar rigorosamente a entrada e saída de veículos e pessoas após o término de cada expediente de trabalho, feriados e finais de semana, anotando em documento próprio o nome, registro ou matrícula, cargo, órgão de lotação e tarefa </w:t>
      </w:r>
      <w:r w:rsidR="00653D9A" w:rsidRPr="00CD2483">
        <w:rPr>
          <w:rFonts w:ascii="Arial" w:hAnsi="Arial" w:cs="Arial"/>
        </w:rPr>
        <w:t>a</w:t>
      </w:r>
      <w:r w:rsidR="00D10592" w:rsidRPr="00CD2483">
        <w:rPr>
          <w:rFonts w:ascii="Arial" w:hAnsi="Arial" w:cs="Arial"/>
        </w:rPr>
        <w:t xml:space="preserve"> executar;</w:t>
      </w:r>
    </w:p>
    <w:p w:rsidR="00D10592" w:rsidRPr="00CD2483" w:rsidRDefault="006F6B08" w:rsidP="00FA425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CD2483">
        <w:rPr>
          <w:rFonts w:ascii="Arial" w:hAnsi="Arial" w:cs="Arial"/>
        </w:rPr>
        <w:lastRenderedPageBreak/>
        <w:t>4</w:t>
      </w:r>
      <w:r w:rsidR="00D10592" w:rsidRPr="00CD2483">
        <w:rPr>
          <w:rFonts w:ascii="Arial" w:hAnsi="Arial" w:cs="Arial"/>
        </w:rPr>
        <w:t>.1.10. Proibir o ingresso de vendedores, ambulantes e assemelhados às instalações, sem que estes estejam devida e previamente autorizados pela Administração ou responsável pela instalação;</w:t>
      </w:r>
    </w:p>
    <w:p w:rsidR="00D10592" w:rsidRPr="00CD2483" w:rsidRDefault="006F6B08" w:rsidP="00FA425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CD2483">
        <w:rPr>
          <w:rFonts w:ascii="Arial" w:hAnsi="Arial" w:cs="Arial"/>
        </w:rPr>
        <w:t>4</w:t>
      </w:r>
      <w:r w:rsidR="00D10592" w:rsidRPr="00CD2483">
        <w:rPr>
          <w:rFonts w:ascii="Arial" w:hAnsi="Arial" w:cs="Arial"/>
        </w:rPr>
        <w:t>.1.11. Proibir a aglomeração de pessoas junto ao Posto, comunicando o fato ao responsável pela instalação e à segurança da Administração, no caso de desobediência;</w:t>
      </w:r>
    </w:p>
    <w:p w:rsidR="00D10592" w:rsidRPr="00CD2483" w:rsidRDefault="006F6B08" w:rsidP="00FA425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CD2483">
        <w:rPr>
          <w:rFonts w:ascii="Arial" w:hAnsi="Arial" w:cs="Arial"/>
        </w:rPr>
        <w:t>4</w:t>
      </w:r>
      <w:r w:rsidR="00D10592" w:rsidRPr="00CD2483">
        <w:rPr>
          <w:rFonts w:ascii="Arial" w:hAnsi="Arial" w:cs="Arial"/>
        </w:rPr>
        <w:t>.1.12. Proibir todo e qualquer tipo de atividade comercial junto ao Posto e imediações, que implique ou ofereça risco à segurança dos serviços e das instalações;</w:t>
      </w:r>
    </w:p>
    <w:p w:rsidR="00D10592" w:rsidRPr="00CD2483" w:rsidRDefault="006F6B08" w:rsidP="00FA425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CD2483">
        <w:rPr>
          <w:rFonts w:ascii="Arial" w:hAnsi="Arial" w:cs="Arial"/>
        </w:rPr>
        <w:t>4</w:t>
      </w:r>
      <w:r w:rsidR="00D10592" w:rsidRPr="00CD2483">
        <w:rPr>
          <w:rFonts w:ascii="Arial" w:hAnsi="Arial" w:cs="Arial"/>
        </w:rPr>
        <w:t>.1.13. Proibir a utilização do Posto para guarda de objetos estranhos ao local, de bens de servidores, de empregados ou de terceiros;</w:t>
      </w:r>
    </w:p>
    <w:p w:rsidR="00D10592" w:rsidRPr="00CD2483" w:rsidRDefault="006F6B08" w:rsidP="00FA425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CD2483">
        <w:rPr>
          <w:rFonts w:ascii="Arial" w:hAnsi="Arial" w:cs="Arial"/>
        </w:rPr>
        <w:t>4</w:t>
      </w:r>
      <w:r w:rsidR="00D10592" w:rsidRPr="00CD2483">
        <w:rPr>
          <w:rFonts w:ascii="Arial" w:hAnsi="Arial" w:cs="Arial"/>
        </w:rPr>
        <w:t xml:space="preserve">.1.14. Executar a(s) ronda(s) diária(s) conforme a orientação recebida da Administração verificando as dependências das instalações, adotando os cuidados e providências necessários para o perfeito desempenho das funções e manutenção da </w:t>
      </w:r>
      <w:r w:rsidR="00653D9A" w:rsidRPr="00CD2483">
        <w:rPr>
          <w:rFonts w:ascii="Arial" w:hAnsi="Arial" w:cs="Arial"/>
        </w:rPr>
        <w:t>tranquilidade</w:t>
      </w:r>
      <w:r w:rsidR="00D10592" w:rsidRPr="00CD2483">
        <w:rPr>
          <w:rFonts w:ascii="Arial" w:hAnsi="Arial" w:cs="Arial"/>
        </w:rPr>
        <w:t>;</w:t>
      </w:r>
    </w:p>
    <w:p w:rsidR="00D10592" w:rsidRPr="00CD2483" w:rsidRDefault="006F6B08" w:rsidP="00FA425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CD2483">
        <w:rPr>
          <w:rFonts w:ascii="Arial" w:hAnsi="Arial" w:cs="Arial"/>
        </w:rPr>
        <w:t>4</w:t>
      </w:r>
      <w:r w:rsidR="00D10592" w:rsidRPr="00CD2483">
        <w:rPr>
          <w:rFonts w:ascii="Arial" w:hAnsi="Arial" w:cs="Arial"/>
        </w:rPr>
        <w:t>.1.15. Assumir diariamente o Posto, devidamente uniformizado, barbeado, cabelos aparados, limpos e com aparência pessoal adequada;</w:t>
      </w:r>
    </w:p>
    <w:p w:rsidR="00D10592" w:rsidRPr="00CD2483" w:rsidRDefault="006F6B08" w:rsidP="00FA425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CD2483">
        <w:rPr>
          <w:rFonts w:ascii="Arial" w:hAnsi="Arial" w:cs="Arial"/>
        </w:rPr>
        <w:t>4</w:t>
      </w:r>
      <w:r w:rsidR="00D10592" w:rsidRPr="00CD2483">
        <w:rPr>
          <w:rFonts w:ascii="Arial" w:hAnsi="Arial" w:cs="Arial"/>
        </w:rPr>
        <w:t>.1.16. Manter o(s) vigilante(s) no Posto, não devendo se afastar(em) de seus afazeres, principalmente para atender chamados ou cumprir tarefas solicitadas por terceiros não autorizados;</w:t>
      </w:r>
    </w:p>
    <w:p w:rsidR="00D10592" w:rsidRPr="00CD2483" w:rsidRDefault="006F6B08" w:rsidP="00FA425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CD2483">
        <w:rPr>
          <w:rFonts w:ascii="Arial" w:hAnsi="Arial" w:cs="Arial"/>
        </w:rPr>
        <w:t>4</w:t>
      </w:r>
      <w:r w:rsidR="00D10592" w:rsidRPr="00CD2483">
        <w:rPr>
          <w:rFonts w:ascii="Arial" w:hAnsi="Arial" w:cs="Arial"/>
        </w:rPr>
        <w:t xml:space="preserve">.1.17. Registrar e controlar, juntamente com a Administração, diariamente, a </w:t>
      </w:r>
      <w:r w:rsidR="00653D9A" w:rsidRPr="00CD2483">
        <w:rPr>
          <w:rFonts w:ascii="Arial" w:hAnsi="Arial" w:cs="Arial"/>
        </w:rPr>
        <w:t>frequência</w:t>
      </w:r>
      <w:r w:rsidR="00D10592" w:rsidRPr="00CD2483">
        <w:rPr>
          <w:rFonts w:ascii="Arial" w:hAnsi="Arial" w:cs="Arial"/>
        </w:rPr>
        <w:t xml:space="preserve"> e a pontualidade de seu pessoal, bem como as ocorrências do Posto em que e</w:t>
      </w:r>
      <w:r w:rsidR="00490D6A" w:rsidRPr="00CD2483">
        <w:rPr>
          <w:rFonts w:ascii="Arial" w:hAnsi="Arial" w:cs="Arial"/>
        </w:rPr>
        <w:t>stiver prestando seus serviços;</w:t>
      </w:r>
    </w:p>
    <w:p w:rsidR="00D10592" w:rsidRPr="00CD2483" w:rsidRDefault="006F6B08" w:rsidP="00FA425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CD2483">
        <w:rPr>
          <w:rFonts w:ascii="Arial" w:hAnsi="Arial" w:cs="Arial"/>
        </w:rPr>
        <w:t>4</w:t>
      </w:r>
      <w:r w:rsidR="00D10592" w:rsidRPr="00CD2483">
        <w:rPr>
          <w:rFonts w:ascii="Arial" w:hAnsi="Arial" w:cs="Arial"/>
        </w:rPr>
        <w:t>.2. A programação dos serviços será feita periodicamente pela Administração e deverão ser cumpridos, pela contratada, com atendimento sempre cortês e de forma a garantir as condições de segurança das instalações, dos se</w:t>
      </w:r>
      <w:r w:rsidR="00490D6A" w:rsidRPr="00CD2483">
        <w:rPr>
          <w:rFonts w:ascii="Arial" w:hAnsi="Arial" w:cs="Arial"/>
        </w:rPr>
        <w:t>rvidores e das pessoas em geral;</w:t>
      </w:r>
    </w:p>
    <w:p w:rsidR="00490D6A" w:rsidRPr="00CD2483" w:rsidRDefault="00490D6A" w:rsidP="00FA425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CD2483">
        <w:rPr>
          <w:rFonts w:ascii="Arial" w:hAnsi="Arial" w:cs="Arial"/>
        </w:rPr>
        <w:t>4.3 O pagamento será de responsabilidade de cada unidade gestora, exceto os campi de Tefé, Eirunepé e Itacoatiara, enquanto estiverem em processo de implantação, os quais serão de responsabilidade da Reitoria.</w:t>
      </w:r>
    </w:p>
    <w:p w:rsidR="00213103" w:rsidRDefault="00213103" w:rsidP="00FA425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CD2483" w:rsidRDefault="00CD2483" w:rsidP="00FA425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271623" w:rsidRPr="00CD2483" w:rsidRDefault="00271623" w:rsidP="00FA425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proofErr w:type="gramStart"/>
      <w:r w:rsidRPr="00CD2483">
        <w:rPr>
          <w:rFonts w:ascii="Arial" w:hAnsi="Arial" w:cs="Arial"/>
        </w:rPr>
        <w:t>4.</w:t>
      </w:r>
      <w:r w:rsidR="00213103" w:rsidRPr="00CD2483">
        <w:rPr>
          <w:rFonts w:ascii="Arial" w:hAnsi="Arial" w:cs="Arial"/>
        </w:rPr>
        <w:t>4</w:t>
      </w:r>
      <w:r w:rsidRPr="00CD2483">
        <w:rPr>
          <w:rFonts w:ascii="Arial" w:hAnsi="Arial" w:cs="Arial"/>
        </w:rPr>
        <w:t xml:space="preserve"> FISCALIZAÇÃO</w:t>
      </w:r>
      <w:proofErr w:type="gramEnd"/>
      <w:r w:rsidRPr="00CD2483">
        <w:rPr>
          <w:rFonts w:ascii="Arial" w:hAnsi="Arial" w:cs="Arial"/>
        </w:rPr>
        <w:t xml:space="preserve"> DOS SERVIÇOS</w:t>
      </w:r>
    </w:p>
    <w:p w:rsidR="00271623" w:rsidRPr="00CD2483" w:rsidRDefault="00271623" w:rsidP="00FA425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CD2483">
        <w:rPr>
          <w:rFonts w:ascii="Arial" w:hAnsi="Arial" w:cs="Arial"/>
        </w:rPr>
        <w:t>4.</w:t>
      </w:r>
      <w:r w:rsidR="00213103" w:rsidRPr="00CD2483">
        <w:rPr>
          <w:rFonts w:ascii="Arial" w:hAnsi="Arial" w:cs="Arial"/>
        </w:rPr>
        <w:t>4</w:t>
      </w:r>
      <w:r w:rsidRPr="00CD2483">
        <w:rPr>
          <w:rFonts w:ascii="Arial" w:hAnsi="Arial" w:cs="Arial"/>
        </w:rPr>
        <w:t>.1. A fiscalização da Administração terá livre acesso aos locais de trabalho da mão-de-obra da contratada;</w:t>
      </w:r>
    </w:p>
    <w:p w:rsidR="00271623" w:rsidRPr="00CD2483" w:rsidRDefault="00271623" w:rsidP="00FA425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CD2483">
        <w:rPr>
          <w:rFonts w:ascii="Arial" w:hAnsi="Arial" w:cs="Arial"/>
        </w:rPr>
        <w:t>4.</w:t>
      </w:r>
      <w:r w:rsidR="00213103" w:rsidRPr="00CD2483">
        <w:rPr>
          <w:rFonts w:ascii="Arial" w:hAnsi="Arial" w:cs="Arial"/>
        </w:rPr>
        <w:t>4</w:t>
      </w:r>
      <w:r w:rsidRPr="00CD2483">
        <w:rPr>
          <w:rFonts w:ascii="Arial" w:hAnsi="Arial" w:cs="Arial"/>
        </w:rPr>
        <w:t xml:space="preserve">.2 A fiscalização da Administração não permitirá que a mão-de-obra execute tarefas em desacordo com as preestabelecidas; </w:t>
      </w:r>
    </w:p>
    <w:p w:rsidR="00271623" w:rsidRPr="00CD2483" w:rsidRDefault="00271623" w:rsidP="00FA4250">
      <w:pPr>
        <w:pStyle w:val="NormalWeb"/>
        <w:numPr>
          <w:ilvl w:val="2"/>
          <w:numId w:val="8"/>
        </w:numPr>
        <w:spacing w:before="0" w:beforeAutospacing="0" w:after="0" w:afterAutospacing="0" w:line="276" w:lineRule="auto"/>
        <w:ind w:left="0" w:hanging="11"/>
        <w:jc w:val="both"/>
        <w:rPr>
          <w:rFonts w:ascii="Arial" w:hAnsi="Arial" w:cs="Arial"/>
        </w:rPr>
      </w:pPr>
      <w:r w:rsidRPr="00CD2483">
        <w:rPr>
          <w:rFonts w:ascii="Arial" w:hAnsi="Arial" w:cs="Arial"/>
        </w:rPr>
        <w:t>Cada Unidade Gestora ind</w:t>
      </w:r>
      <w:r w:rsidR="00490D6A" w:rsidRPr="00CD2483">
        <w:rPr>
          <w:rFonts w:ascii="Arial" w:hAnsi="Arial" w:cs="Arial"/>
        </w:rPr>
        <w:t>icará um fiscal para o contrato;</w:t>
      </w:r>
    </w:p>
    <w:p w:rsidR="00B571CA" w:rsidRPr="00031800" w:rsidRDefault="00B571CA" w:rsidP="00FA4250">
      <w:pPr>
        <w:pStyle w:val="NormalWeb"/>
        <w:numPr>
          <w:ilvl w:val="2"/>
          <w:numId w:val="8"/>
        </w:numPr>
        <w:spacing w:before="0" w:beforeAutospacing="0" w:after="0" w:afterAutospacing="0" w:line="276" w:lineRule="auto"/>
        <w:ind w:left="0" w:hanging="11"/>
        <w:jc w:val="both"/>
        <w:rPr>
          <w:rFonts w:ascii="Arial" w:hAnsi="Arial" w:cs="Arial"/>
        </w:rPr>
      </w:pPr>
      <w:r w:rsidRPr="00031800">
        <w:rPr>
          <w:rFonts w:ascii="Arial" w:hAnsi="Arial" w:cs="Arial"/>
        </w:rPr>
        <w:t xml:space="preserve">A fiscalização dos serviços será exercida por representante previamente designado pelo Contratante, neste ato denominado Gestor e/ou Fiscal, de </w:t>
      </w:r>
      <w:r w:rsidRPr="00031800">
        <w:rPr>
          <w:rFonts w:ascii="Arial" w:hAnsi="Arial" w:cs="Arial"/>
        </w:rPr>
        <w:lastRenderedPageBreak/>
        <w:t>acordo com o art. 67 da Lei no 8.666/93, e suas alterações combinado com o art. 6º do Decreto de no 2.271, de 07 de julho de 1997;</w:t>
      </w:r>
    </w:p>
    <w:p w:rsidR="00B571CA" w:rsidRPr="00031800" w:rsidRDefault="00B571CA" w:rsidP="00FA4250">
      <w:pPr>
        <w:pStyle w:val="NormalWeb"/>
        <w:numPr>
          <w:ilvl w:val="2"/>
          <w:numId w:val="8"/>
        </w:numPr>
        <w:spacing w:before="0" w:beforeAutospacing="0" w:after="0" w:afterAutospacing="0" w:line="276" w:lineRule="auto"/>
        <w:ind w:left="0" w:hanging="11"/>
        <w:jc w:val="both"/>
        <w:rPr>
          <w:rFonts w:ascii="Arial" w:hAnsi="Arial" w:cs="Arial"/>
        </w:rPr>
      </w:pPr>
      <w:r w:rsidRPr="00031800">
        <w:rPr>
          <w:rFonts w:ascii="Arial" w:hAnsi="Arial" w:cs="Arial"/>
        </w:rPr>
        <w:t xml:space="preserve">A fiscalização não exclui e não reduz a responsabilidade da Contratada, mesmo se perante terceiros, por quaisquer irregularidades nos serviços, inclusive resultante de utilização de pessoal inadequado ou sem qualificação e/ou habilitação necessária, não implicando </w:t>
      </w:r>
      <w:r w:rsidR="00031800" w:rsidRPr="00031800">
        <w:rPr>
          <w:rFonts w:ascii="Arial" w:hAnsi="Arial" w:cs="Arial"/>
        </w:rPr>
        <w:t>corresponsabilidade</w:t>
      </w:r>
      <w:r w:rsidRPr="00031800">
        <w:rPr>
          <w:rFonts w:ascii="Arial" w:hAnsi="Arial" w:cs="Arial"/>
        </w:rPr>
        <w:t xml:space="preserve"> do Contratante ou de seus agentes e prepostos (art. 70 da Lei nº 8.666/93);</w:t>
      </w:r>
    </w:p>
    <w:p w:rsidR="00B571CA" w:rsidRPr="00031800" w:rsidRDefault="00B571CA" w:rsidP="00FA4250">
      <w:pPr>
        <w:pStyle w:val="NormalWeb"/>
        <w:numPr>
          <w:ilvl w:val="2"/>
          <w:numId w:val="8"/>
        </w:numPr>
        <w:spacing w:before="0" w:beforeAutospacing="0" w:after="0" w:afterAutospacing="0" w:line="276" w:lineRule="auto"/>
        <w:ind w:left="0" w:hanging="11"/>
        <w:jc w:val="both"/>
        <w:rPr>
          <w:rFonts w:ascii="Arial" w:hAnsi="Arial" w:cs="Arial"/>
        </w:rPr>
      </w:pPr>
      <w:r w:rsidRPr="00031800">
        <w:rPr>
          <w:rFonts w:ascii="Arial" w:hAnsi="Arial" w:cs="Arial"/>
        </w:rPr>
        <w:t>A Contratante, por intermédio do fiscal do contrato procederá, diariamente, a competente fiscalização dos postos em serviço, a fim de comprovar o fiel e correto cumprimento da execução contratual;</w:t>
      </w:r>
    </w:p>
    <w:p w:rsidR="00B571CA" w:rsidRPr="00031800" w:rsidRDefault="00B571CA" w:rsidP="00FA4250">
      <w:pPr>
        <w:pStyle w:val="NormalWeb"/>
        <w:numPr>
          <w:ilvl w:val="2"/>
          <w:numId w:val="8"/>
        </w:numPr>
        <w:spacing w:before="0" w:beforeAutospacing="0" w:after="0" w:afterAutospacing="0" w:line="276" w:lineRule="auto"/>
        <w:ind w:left="0" w:hanging="11"/>
        <w:jc w:val="both"/>
        <w:rPr>
          <w:rFonts w:ascii="Arial" w:hAnsi="Arial" w:cs="Arial"/>
        </w:rPr>
      </w:pPr>
      <w:r w:rsidRPr="00031800">
        <w:rPr>
          <w:rFonts w:ascii="Arial" w:hAnsi="Arial" w:cs="Arial"/>
        </w:rPr>
        <w:t>O fiscal da Contratante não poderá sob nenhuma hipótese permitir que o empregado contratado execute tarefas em desacordo com aquelas estabelecidas neste instrumento contratual;</w:t>
      </w:r>
    </w:p>
    <w:p w:rsidR="00B571CA" w:rsidRPr="00031800" w:rsidRDefault="00B571CA" w:rsidP="00FA4250">
      <w:pPr>
        <w:pStyle w:val="NormalWeb"/>
        <w:numPr>
          <w:ilvl w:val="2"/>
          <w:numId w:val="8"/>
        </w:numPr>
        <w:spacing w:before="0" w:beforeAutospacing="0" w:after="0" w:afterAutospacing="0" w:line="276" w:lineRule="auto"/>
        <w:ind w:left="0" w:hanging="11"/>
        <w:jc w:val="both"/>
        <w:rPr>
          <w:rFonts w:ascii="Arial" w:hAnsi="Arial" w:cs="Arial"/>
        </w:rPr>
      </w:pPr>
      <w:r w:rsidRPr="00031800">
        <w:rPr>
          <w:rFonts w:ascii="Arial" w:hAnsi="Arial" w:cs="Arial"/>
        </w:rPr>
        <w:t>O fiscal da Contratante poderá exigir, uma vez comprovada a necessidade, o imediato afastamento de qualquer empregado ou preposto da Contratada que deixe de merecer confiança, embarace a fiscalização ou ainda que venha a se conduzir de modo inconveniente ou incompatível com o exercício das funções que lhe foram acometidas.</w:t>
      </w:r>
    </w:p>
    <w:p w:rsidR="00B571CA" w:rsidRPr="00031800" w:rsidRDefault="00B571CA" w:rsidP="00FA4250">
      <w:pPr>
        <w:pStyle w:val="NormalWeb"/>
        <w:numPr>
          <w:ilvl w:val="2"/>
          <w:numId w:val="8"/>
        </w:numPr>
        <w:spacing w:before="0" w:beforeAutospacing="0" w:after="0" w:afterAutospacing="0" w:line="276" w:lineRule="auto"/>
        <w:ind w:left="0" w:hanging="11"/>
        <w:jc w:val="both"/>
        <w:rPr>
          <w:rFonts w:ascii="Arial" w:hAnsi="Arial" w:cs="Arial"/>
        </w:rPr>
      </w:pPr>
      <w:r w:rsidRPr="00031800">
        <w:rPr>
          <w:rFonts w:ascii="Arial" w:hAnsi="Arial" w:cs="Arial"/>
        </w:rPr>
        <w:t>São atribuições do fiscal de contrato:</w:t>
      </w:r>
    </w:p>
    <w:p w:rsidR="00B571CA" w:rsidRPr="00031800" w:rsidRDefault="00B571CA" w:rsidP="00FA4250">
      <w:pPr>
        <w:pStyle w:val="NormalWeb"/>
        <w:numPr>
          <w:ilvl w:val="3"/>
          <w:numId w:val="8"/>
        </w:numPr>
        <w:spacing w:before="0" w:beforeAutospacing="0" w:after="0" w:afterAutospacing="0" w:line="276" w:lineRule="auto"/>
        <w:ind w:left="0" w:hanging="11"/>
        <w:jc w:val="both"/>
        <w:rPr>
          <w:rFonts w:ascii="Arial" w:hAnsi="Arial" w:cs="Arial"/>
        </w:rPr>
      </w:pPr>
      <w:r w:rsidRPr="00031800">
        <w:rPr>
          <w:rFonts w:ascii="Arial" w:hAnsi="Arial" w:cs="Arial"/>
        </w:rPr>
        <w:t>Controlar os prazos bem como o cumprimento das demais cláusulas previstas no Contrato, buscando garantir a fiel execução contratual;</w:t>
      </w:r>
    </w:p>
    <w:p w:rsidR="00B571CA" w:rsidRPr="00031800" w:rsidRDefault="00B571CA" w:rsidP="00FA4250">
      <w:pPr>
        <w:pStyle w:val="NormalWeb"/>
        <w:numPr>
          <w:ilvl w:val="3"/>
          <w:numId w:val="8"/>
        </w:numPr>
        <w:spacing w:before="0" w:beforeAutospacing="0" w:after="0" w:afterAutospacing="0" w:line="276" w:lineRule="auto"/>
        <w:ind w:left="0" w:hanging="11"/>
        <w:jc w:val="both"/>
        <w:rPr>
          <w:rFonts w:ascii="Arial" w:hAnsi="Arial" w:cs="Arial"/>
        </w:rPr>
      </w:pPr>
      <w:r w:rsidRPr="00031800">
        <w:rPr>
          <w:rFonts w:ascii="Arial" w:hAnsi="Arial" w:cs="Arial"/>
        </w:rPr>
        <w:t xml:space="preserve">Assegurar a regularidade e constância do fluxo de informações existentes entre </w:t>
      </w:r>
      <w:r w:rsidR="00A10933" w:rsidRPr="00031800">
        <w:rPr>
          <w:rFonts w:ascii="Arial" w:hAnsi="Arial" w:cs="Arial"/>
        </w:rPr>
        <w:t>a Unidade</w:t>
      </w:r>
      <w:r w:rsidRPr="00031800">
        <w:rPr>
          <w:rFonts w:ascii="Arial" w:hAnsi="Arial" w:cs="Arial"/>
        </w:rPr>
        <w:t xml:space="preserve"> e a Contratada, assim como entre os diversos órgãos da Administração, envolvidos direta ou indiretamente com o objeto contratual; </w:t>
      </w:r>
    </w:p>
    <w:p w:rsidR="00B571CA" w:rsidRPr="00031800" w:rsidRDefault="00B571CA" w:rsidP="00FA4250">
      <w:pPr>
        <w:pStyle w:val="NormalWeb"/>
        <w:numPr>
          <w:ilvl w:val="3"/>
          <w:numId w:val="8"/>
        </w:numPr>
        <w:spacing w:before="0" w:beforeAutospacing="0" w:after="0" w:afterAutospacing="0" w:line="276" w:lineRule="auto"/>
        <w:ind w:left="0" w:hanging="11"/>
        <w:jc w:val="both"/>
        <w:rPr>
          <w:rFonts w:ascii="Arial" w:hAnsi="Arial" w:cs="Arial"/>
        </w:rPr>
      </w:pPr>
      <w:r w:rsidRPr="00031800">
        <w:rPr>
          <w:rFonts w:ascii="Arial" w:hAnsi="Arial" w:cs="Arial"/>
        </w:rPr>
        <w:t xml:space="preserve">Registrar as reclamações, impugnações e outras informações relevantes que, eventualmente, venham a ocorrer durante a execução do Contrato, mantendo, para esse fim o controle através de um "Livro de Ocorrência" ou outro que o substitua; </w:t>
      </w:r>
    </w:p>
    <w:p w:rsidR="00B571CA" w:rsidRPr="00031800" w:rsidRDefault="00B571CA" w:rsidP="00FA4250">
      <w:pPr>
        <w:pStyle w:val="NormalWeb"/>
        <w:numPr>
          <w:ilvl w:val="3"/>
          <w:numId w:val="8"/>
        </w:numPr>
        <w:spacing w:before="0" w:beforeAutospacing="0" w:after="0" w:afterAutospacing="0" w:line="276" w:lineRule="auto"/>
        <w:ind w:left="0" w:hanging="11"/>
        <w:jc w:val="both"/>
        <w:rPr>
          <w:rFonts w:ascii="Arial" w:hAnsi="Arial" w:cs="Arial"/>
        </w:rPr>
      </w:pPr>
      <w:r w:rsidRPr="00031800">
        <w:rPr>
          <w:rFonts w:ascii="Arial" w:hAnsi="Arial" w:cs="Arial"/>
        </w:rPr>
        <w:t xml:space="preserve">Informar toda e qualquer irregularidade relativa à execução Contratual ao superior hierárquico, bem como as matérias que ultrapassem a sua competência; </w:t>
      </w:r>
    </w:p>
    <w:p w:rsidR="00B571CA" w:rsidRPr="00031800" w:rsidRDefault="00B571CA" w:rsidP="00FA4250">
      <w:pPr>
        <w:pStyle w:val="NormalWeb"/>
        <w:numPr>
          <w:ilvl w:val="3"/>
          <w:numId w:val="8"/>
        </w:numPr>
        <w:spacing w:before="0" w:beforeAutospacing="0" w:after="0" w:afterAutospacing="0" w:line="276" w:lineRule="auto"/>
        <w:ind w:left="0" w:hanging="11"/>
        <w:jc w:val="both"/>
        <w:rPr>
          <w:rFonts w:ascii="Arial" w:hAnsi="Arial" w:cs="Arial"/>
        </w:rPr>
      </w:pPr>
      <w:r w:rsidRPr="00031800">
        <w:rPr>
          <w:rFonts w:ascii="Arial" w:hAnsi="Arial" w:cs="Arial"/>
        </w:rPr>
        <w:t>Efetuar análise dos valores constantes das planilhas e notas fiscais/faturas apresentadas pela Contratada, no prazo previsto na Ordem de Serviço ou Contrato, e atestar a veracidade das informações, as quais serão consolidadas posteriormente;</w:t>
      </w:r>
    </w:p>
    <w:p w:rsidR="00B571CA" w:rsidRPr="00031800" w:rsidRDefault="00B571CA" w:rsidP="00FA4250">
      <w:pPr>
        <w:pStyle w:val="NormalWeb"/>
        <w:numPr>
          <w:ilvl w:val="3"/>
          <w:numId w:val="8"/>
        </w:numPr>
        <w:spacing w:before="0" w:beforeAutospacing="0" w:after="0" w:afterAutospacing="0" w:line="276" w:lineRule="auto"/>
        <w:ind w:left="0" w:hanging="11"/>
        <w:jc w:val="both"/>
        <w:rPr>
          <w:rFonts w:ascii="Arial" w:hAnsi="Arial" w:cs="Arial"/>
        </w:rPr>
      </w:pPr>
      <w:r w:rsidRPr="00031800">
        <w:rPr>
          <w:rFonts w:ascii="Arial" w:hAnsi="Arial" w:cs="Arial"/>
        </w:rPr>
        <w:t>Atestar as faturas correspondentes, após análise dos valores e verificação da conformidade dos serviços, no prazo previsto no Contrato, para efeito de pagamento;</w:t>
      </w:r>
    </w:p>
    <w:p w:rsidR="00B571CA" w:rsidRPr="00031800" w:rsidRDefault="00B571CA" w:rsidP="00FA4250">
      <w:pPr>
        <w:pStyle w:val="NormalWeb"/>
        <w:numPr>
          <w:ilvl w:val="3"/>
          <w:numId w:val="8"/>
        </w:numPr>
        <w:spacing w:before="0" w:beforeAutospacing="0" w:after="0" w:afterAutospacing="0" w:line="276" w:lineRule="auto"/>
        <w:ind w:left="0" w:hanging="11"/>
        <w:jc w:val="both"/>
        <w:rPr>
          <w:rFonts w:ascii="Arial" w:hAnsi="Arial" w:cs="Arial"/>
        </w:rPr>
      </w:pPr>
      <w:r w:rsidRPr="00031800">
        <w:rPr>
          <w:rFonts w:ascii="Arial" w:hAnsi="Arial" w:cs="Arial"/>
        </w:rPr>
        <w:t xml:space="preserve">Caso os valores constantes nas planilhas e notas fiscais/faturas contenham qualquer incorreção, deverá ser justificada no mesmo prazo e razão </w:t>
      </w:r>
      <w:r w:rsidRPr="00031800">
        <w:rPr>
          <w:rFonts w:ascii="Arial" w:hAnsi="Arial" w:cs="Arial"/>
        </w:rPr>
        <w:lastRenderedPageBreak/>
        <w:t xml:space="preserve">pela qual deixará de ser atestada a veracidade das informações, sendo comunicada a contratada para a devida correção; </w:t>
      </w:r>
    </w:p>
    <w:p w:rsidR="00B571CA" w:rsidRPr="00031800" w:rsidRDefault="00B571CA" w:rsidP="00FA4250">
      <w:pPr>
        <w:pStyle w:val="NormalWeb"/>
        <w:numPr>
          <w:ilvl w:val="3"/>
          <w:numId w:val="8"/>
        </w:numPr>
        <w:spacing w:before="0" w:beforeAutospacing="0" w:after="0" w:afterAutospacing="0" w:line="276" w:lineRule="auto"/>
        <w:ind w:left="0" w:hanging="11"/>
        <w:jc w:val="both"/>
        <w:rPr>
          <w:rFonts w:ascii="Arial" w:hAnsi="Arial" w:cs="Arial"/>
        </w:rPr>
      </w:pPr>
      <w:r w:rsidRPr="00031800">
        <w:rPr>
          <w:rFonts w:ascii="Arial" w:hAnsi="Arial" w:cs="Arial"/>
        </w:rPr>
        <w:t>Os casos de descumprimento de obrigação serão encaminhados à Diretoria Geral da Unidade para que sejam tomadas as providências cabíveis.</w:t>
      </w:r>
    </w:p>
    <w:p w:rsidR="00B571CA" w:rsidRPr="00031800" w:rsidRDefault="00B571CA" w:rsidP="00FA4250">
      <w:pPr>
        <w:pStyle w:val="NormalWeb"/>
        <w:numPr>
          <w:ilvl w:val="3"/>
          <w:numId w:val="8"/>
        </w:numPr>
        <w:spacing w:before="0" w:beforeAutospacing="0" w:after="0" w:afterAutospacing="0" w:line="276" w:lineRule="auto"/>
        <w:ind w:left="0" w:hanging="11"/>
        <w:jc w:val="both"/>
        <w:rPr>
          <w:rFonts w:ascii="Arial" w:hAnsi="Arial" w:cs="Arial"/>
        </w:rPr>
      </w:pPr>
      <w:r w:rsidRPr="00031800">
        <w:rPr>
          <w:rFonts w:ascii="Arial" w:hAnsi="Arial" w:cs="Arial"/>
        </w:rPr>
        <w:t>Todas as comunicações relativas ao contrato serão consideradas como regularmente feitas se entregues ou enviadas por carta protocolada, por telegrama, por fax ou por e-mail confirmados ou em endereço do representante local da CONTRATADA.</w:t>
      </w:r>
    </w:p>
    <w:p w:rsidR="004900F5" w:rsidRPr="00CD2483" w:rsidRDefault="004900F5" w:rsidP="00FA425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271623" w:rsidRPr="00CD2483" w:rsidRDefault="00271623" w:rsidP="00FA425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CD2483">
        <w:rPr>
          <w:rFonts w:ascii="Arial" w:hAnsi="Arial" w:cs="Arial"/>
        </w:rPr>
        <w:t>4.</w:t>
      </w:r>
      <w:r w:rsidR="00213103" w:rsidRPr="00CD2483">
        <w:rPr>
          <w:rFonts w:ascii="Arial" w:hAnsi="Arial" w:cs="Arial"/>
        </w:rPr>
        <w:t>5</w:t>
      </w:r>
      <w:r w:rsidRPr="00CD2483">
        <w:rPr>
          <w:rFonts w:ascii="Arial" w:hAnsi="Arial" w:cs="Arial"/>
        </w:rPr>
        <w:t xml:space="preserve"> DA DOTAÇÃO ORÇAMENTÁRIA</w:t>
      </w:r>
    </w:p>
    <w:p w:rsidR="00271623" w:rsidRPr="00CD2483" w:rsidRDefault="00271623" w:rsidP="00FA425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CD2483">
        <w:rPr>
          <w:rFonts w:ascii="Arial" w:hAnsi="Arial" w:cs="Arial"/>
        </w:rPr>
        <w:t>4.</w:t>
      </w:r>
      <w:r w:rsidR="00213103" w:rsidRPr="00CD2483">
        <w:rPr>
          <w:rFonts w:ascii="Arial" w:hAnsi="Arial" w:cs="Arial"/>
        </w:rPr>
        <w:t>5</w:t>
      </w:r>
      <w:r w:rsidRPr="00CD2483">
        <w:rPr>
          <w:rFonts w:ascii="Arial" w:hAnsi="Arial" w:cs="Arial"/>
        </w:rPr>
        <w:t>.1 A despesa decorrente da contratação do objeto correrá à conta dos créditos consignados no orçamento dos respectivos Campi, com exceção das unidades de Itacoatiara, Tefé e Eirunepé que serão custeados pela Reitoria, até o momento da criação de suas unidades gestoras.</w:t>
      </w:r>
    </w:p>
    <w:p w:rsidR="00490D6A" w:rsidRPr="00CD2483" w:rsidRDefault="00490D6A" w:rsidP="00FA425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</w:rPr>
      </w:pPr>
    </w:p>
    <w:p w:rsidR="00D10592" w:rsidRPr="00CD2483" w:rsidRDefault="006F6B08" w:rsidP="00FA425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</w:rPr>
      </w:pPr>
      <w:r w:rsidRPr="00CD2483">
        <w:rPr>
          <w:rFonts w:ascii="Arial" w:hAnsi="Arial" w:cs="Arial"/>
          <w:b/>
          <w:bCs/>
        </w:rPr>
        <w:t>5</w:t>
      </w:r>
      <w:r w:rsidR="00D10592" w:rsidRPr="00CD2483">
        <w:rPr>
          <w:rFonts w:ascii="Arial" w:hAnsi="Arial" w:cs="Arial"/>
          <w:b/>
          <w:bCs/>
        </w:rPr>
        <w:t>. RESPONSABILIDADE DA CONTRATADA.</w:t>
      </w:r>
    </w:p>
    <w:p w:rsidR="00D10592" w:rsidRPr="00CD2483" w:rsidRDefault="006F6B08" w:rsidP="00FA425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CD2483">
        <w:rPr>
          <w:rFonts w:ascii="Arial" w:hAnsi="Arial" w:cs="Arial"/>
        </w:rPr>
        <w:t>5</w:t>
      </w:r>
      <w:r w:rsidR="00D10592" w:rsidRPr="00CD2483">
        <w:rPr>
          <w:rFonts w:ascii="Arial" w:hAnsi="Arial" w:cs="Arial"/>
        </w:rPr>
        <w:t>.1. Comprovar a formação técnica específica da mão-de-obra oferecida, através de Certificado de Curso de Formação de Vigilantes, expedidos por Instituições devidam</w:t>
      </w:r>
      <w:r w:rsidR="00653D9A" w:rsidRPr="00CD2483">
        <w:rPr>
          <w:rFonts w:ascii="Arial" w:hAnsi="Arial" w:cs="Arial"/>
        </w:rPr>
        <w:t>ente habilitadas e reconhecidas</w:t>
      </w:r>
      <w:r w:rsidR="00D10592" w:rsidRPr="00CD2483">
        <w:rPr>
          <w:rFonts w:ascii="Arial" w:hAnsi="Arial" w:cs="Arial"/>
        </w:rPr>
        <w:t>;</w:t>
      </w:r>
    </w:p>
    <w:p w:rsidR="00D10592" w:rsidRPr="00CD2483" w:rsidRDefault="006F6B08" w:rsidP="00FA425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CD2483">
        <w:rPr>
          <w:rFonts w:ascii="Arial" w:hAnsi="Arial" w:cs="Arial"/>
        </w:rPr>
        <w:t>5</w:t>
      </w:r>
      <w:r w:rsidR="00D10592" w:rsidRPr="00CD2483">
        <w:rPr>
          <w:rFonts w:ascii="Arial" w:hAnsi="Arial" w:cs="Arial"/>
        </w:rPr>
        <w:t xml:space="preserve">.2. Implantar, imediatamente após o recebimento da autorização de início dos serviços, a mão-de-obra nos respectivos Postos relacionados no </w:t>
      </w:r>
      <w:r w:rsidR="00BB6F79" w:rsidRPr="00CD2483">
        <w:rPr>
          <w:rFonts w:ascii="Arial" w:hAnsi="Arial" w:cs="Arial"/>
        </w:rPr>
        <w:t>Local informado</w:t>
      </w:r>
      <w:r w:rsidR="00D10592" w:rsidRPr="00CD2483">
        <w:rPr>
          <w:rFonts w:ascii="Arial" w:hAnsi="Arial" w:cs="Arial"/>
        </w:rPr>
        <w:t xml:space="preserve"> e nos horários fixados na escala de serviço elaborada pela Administração, informando, em tempo hábil, qualquer motivo impeditivo ou que a impossibilite de assumir o Posto conforme o estabelecido;</w:t>
      </w:r>
    </w:p>
    <w:p w:rsidR="00BB6F79" w:rsidRPr="00CD2483" w:rsidRDefault="00BB6F79" w:rsidP="00FA4250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D2483">
        <w:rPr>
          <w:rFonts w:ascii="Arial" w:eastAsia="Times New Roman" w:hAnsi="Arial" w:cs="Arial"/>
          <w:sz w:val="24"/>
          <w:szCs w:val="24"/>
          <w:lang w:eastAsia="pt-BR"/>
        </w:rPr>
        <w:t>5.2.1 A CONTRATADA não poderá, em hipótese alguma, deixar ocorrer interrupção na prestação dos serviços, devendo promover, no caso de ausência de funcionário, a sua imediata substituição no prazo máximo de 2 (duas) horas do início da jornada de trabalho;</w:t>
      </w:r>
    </w:p>
    <w:p w:rsidR="00830A9D" w:rsidRPr="00CD2483" w:rsidRDefault="00830A9D" w:rsidP="00FA4250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30A9D" w:rsidRPr="00CD2483" w:rsidRDefault="00830A9D" w:rsidP="00FA4250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D2483">
        <w:rPr>
          <w:rFonts w:ascii="Arial" w:eastAsia="Times New Roman" w:hAnsi="Arial" w:cs="Arial"/>
          <w:sz w:val="24"/>
          <w:szCs w:val="24"/>
          <w:lang w:eastAsia="pt-BR"/>
        </w:rPr>
        <w:t>5.2.2 Cuidar para que seus funcionários mantenham disciplina nos locais dos serviços e conduta compatíveis com o ambiente de trabalho, quais sejam:</w:t>
      </w:r>
    </w:p>
    <w:p w:rsidR="00830A9D" w:rsidRPr="00CD2483" w:rsidRDefault="00830A9D" w:rsidP="00FA4250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D2483">
        <w:rPr>
          <w:rFonts w:ascii="Arial" w:eastAsia="Times New Roman" w:hAnsi="Arial" w:cs="Arial"/>
          <w:sz w:val="24"/>
          <w:szCs w:val="24"/>
          <w:lang w:eastAsia="pt-BR"/>
        </w:rPr>
        <w:t>a) observar as normas legais e regulamentares do IFAM;</w:t>
      </w:r>
    </w:p>
    <w:p w:rsidR="00830A9D" w:rsidRPr="00CD2483" w:rsidRDefault="00830A9D" w:rsidP="00FA4250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D2483">
        <w:rPr>
          <w:rFonts w:ascii="Arial" w:eastAsia="Times New Roman" w:hAnsi="Arial" w:cs="Arial"/>
          <w:sz w:val="24"/>
          <w:szCs w:val="24"/>
          <w:lang w:eastAsia="pt-BR"/>
        </w:rPr>
        <w:t>b) zelar pela conservação do patrimônio público;</w:t>
      </w:r>
    </w:p>
    <w:p w:rsidR="00830A9D" w:rsidRPr="00CD2483" w:rsidRDefault="00830A9D" w:rsidP="00FA4250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D2483">
        <w:rPr>
          <w:rFonts w:ascii="Arial" w:eastAsia="Times New Roman" w:hAnsi="Arial" w:cs="Arial"/>
          <w:sz w:val="24"/>
          <w:szCs w:val="24"/>
          <w:lang w:eastAsia="pt-BR"/>
        </w:rPr>
        <w:t>c) guardar sigilo sobre assunto da repartição que tiver conhecimento;</w:t>
      </w:r>
    </w:p>
    <w:p w:rsidR="00830A9D" w:rsidRPr="00CD2483" w:rsidRDefault="00830A9D" w:rsidP="00FA4250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D2483">
        <w:rPr>
          <w:rFonts w:ascii="Arial" w:eastAsia="Times New Roman" w:hAnsi="Arial" w:cs="Arial"/>
          <w:sz w:val="24"/>
          <w:szCs w:val="24"/>
          <w:lang w:eastAsia="pt-BR"/>
        </w:rPr>
        <w:t>d) manter conduta compatível com a moralidade administrativa;</w:t>
      </w:r>
    </w:p>
    <w:p w:rsidR="00830A9D" w:rsidRPr="00CD2483" w:rsidRDefault="00830A9D" w:rsidP="00FA4250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D2483">
        <w:rPr>
          <w:rFonts w:ascii="Arial" w:eastAsia="Times New Roman" w:hAnsi="Arial" w:cs="Arial"/>
          <w:sz w:val="24"/>
          <w:szCs w:val="24"/>
          <w:lang w:eastAsia="pt-BR"/>
        </w:rPr>
        <w:t>e) tratar com urbanidade as pessoas;</w:t>
      </w:r>
    </w:p>
    <w:p w:rsidR="00830A9D" w:rsidRPr="00CD2483" w:rsidRDefault="00830A9D" w:rsidP="00FA4250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D2483">
        <w:rPr>
          <w:rFonts w:ascii="Arial" w:eastAsia="Times New Roman" w:hAnsi="Arial" w:cs="Arial"/>
          <w:sz w:val="24"/>
          <w:szCs w:val="24"/>
          <w:lang w:eastAsia="pt-BR"/>
        </w:rPr>
        <w:t>f) não retirar qualquer documento ou objeto da repartição;</w:t>
      </w:r>
    </w:p>
    <w:p w:rsidR="00826211" w:rsidRPr="00CD2483" w:rsidRDefault="00830A9D" w:rsidP="00FA4250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D2483">
        <w:rPr>
          <w:rFonts w:ascii="Arial" w:eastAsia="Times New Roman" w:hAnsi="Arial" w:cs="Arial"/>
          <w:sz w:val="24"/>
          <w:szCs w:val="24"/>
          <w:lang w:eastAsia="pt-BR"/>
        </w:rPr>
        <w:t xml:space="preserve">g) não promover manifestação de apreço ou desapreço no recinto da </w:t>
      </w:r>
      <w:r w:rsidR="00826211" w:rsidRPr="00CD2483">
        <w:rPr>
          <w:rFonts w:ascii="Arial" w:eastAsia="Times New Roman" w:hAnsi="Arial" w:cs="Arial"/>
          <w:sz w:val="24"/>
          <w:szCs w:val="24"/>
          <w:lang w:eastAsia="pt-BR"/>
        </w:rPr>
        <w:t>contratada</w:t>
      </w:r>
    </w:p>
    <w:p w:rsidR="003638C2" w:rsidRPr="00CD2483" w:rsidRDefault="003638C2" w:rsidP="00FA4250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D2483">
        <w:rPr>
          <w:rFonts w:ascii="Arial" w:eastAsia="Times New Roman" w:hAnsi="Arial" w:cs="Arial"/>
          <w:sz w:val="24"/>
          <w:szCs w:val="24"/>
          <w:lang w:eastAsia="pt-BR"/>
        </w:rPr>
        <w:t xml:space="preserve">h) não </w:t>
      </w:r>
      <w:r w:rsidR="00826211" w:rsidRPr="00CD2483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Pr="00CD2483">
        <w:rPr>
          <w:rFonts w:ascii="Arial" w:eastAsia="Times New Roman" w:hAnsi="Arial" w:cs="Arial"/>
          <w:sz w:val="24"/>
          <w:szCs w:val="24"/>
          <w:lang w:eastAsia="pt-BR"/>
        </w:rPr>
        <w:t>ometer a pessoa não autorizada pela contratada o desempenho de atribuição que seja de sua responsabilidade;</w:t>
      </w:r>
    </w:p>
    <w:p w:rsidR="003638C2" w:rsidRPr="00CD2483" w:rsidRDefault="003638C2" w:rsidP="00FA4250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D2483">
        <w:rPr>
          <w:rFonts w:ascii="Arial" w:eastAsia="Times New Roman" w:hAnsi="Arial" w:cs="Arial"/>
          <w:sz w:val="24"/>
          <w:szCs w:val="24"/>
          <w:lang w:eastAsia="pt-BR"/>
        </w:rPr>
        <w:lastRenderedPageBreak/>
        <w:t>i) não proceder de forma desidiosa;</w:t>
      </w:r>
    </w:p>
    <w:p w:rsidR="003638C2" w:rsidRPr="00CD2483" w:rsidRDefault="003638C2" w:rsidP="00FA4250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D2483">
        <w:rPr>
          <w:rFonts w:ascii="Arial" w:eastAsia="Times New Roman" w:hAnsi="Arial" w:cs="Arial"/>
          <w:sz w:val="24"/>
          <w:szCs w:val="24"/>
          <w:lang w:eastAsia="pt-BR"/>
        </w:rPr>
        <w:t>j) não utilizar recursos materiais da repartição em serviços ou atividades particulares;</w:t>
      </w:r>
    </w:p>
    <w:p w:rsidR="00826211" w:rsidRPr="00CD2483" w:rsidRDefault="00826211" w:rsidP="00FA425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10592" w:rsidRDefault="006F6B08" w:rsidP="00FA425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D2483">
        <w:rPr>
          <w:rFonts w:ascii="Arial" w:hAnsi="Arial" w:cs="Arial"/>
          <w:sz w:val="24"/>
          <w:szCs w:val="24"/>
        </w:rPr>
        <w:t>5.</w:t>
      </w:r>
      <w:r w:rsidR="00D10592" w:rsidRPr="00CD2483">
        <w:rPr>
          <w:rFonts w:ascii="Arial" w:hAnsi="Arial" w:cs="Arial"/>
          <w:sz w:val="24"/>
          <w:szCs w:val="24"/>
        </w:rPr>
        <w:t>3 Fornecer uniformes e seus complementos à mão-de-obra envolvida, conforme a seguir descrito, de acordo com o clima da região e com o disposto no respectivo Acordo, Convenção ou Dissídio Coletivo de Trabalho</w:t>
      </w:r>
      <w:r w:rsidR="003638C2" w:rsidRPr="00CD2483">
        <w:rPr>
          <w:rFonts w:ascii="Arial" w:hAnsi="Arial" w:cs="Arial"/>
          <w:sz w:val="24"/>
          <w:szCs w:val="24"/>
        </w:rPr>
        <w:t xml:space="preserve">, </w:t>
      </w:r>
      <w:r w:rsidR="003638C2" w:rsidRPr="00CD2483">
        <w:rPr>
          <w:rFonts w:ascii="Arial" w:eastAsia="Times New Roman" w:hAnsi="Arial" w:cs="Arial"/>
          <w:sz w:val="24"/>
          <w:szCs w:val="24"/>
          <w:lang w:eastAsia="pt-BR"/>
        </w:rPr>
        <w:t>sendo vedado o uso de bermudas, sandálias, chinelos ou qualquer outro item do vestuário incompatível com a execução dos serviços ou com o decoro da Instituição Contratante</w:t>
      </w:r>
      <w:r w:rsidR="00D10592" w:rsidRPr="00CD2483">
        <w:rPr>
          <w:rFonts w:ascii="Arial" w:hAnsi="Arial" w:cs="Arial"/>
          <w:sz w:val="24"/>
          <w:szCs w:val="24"/>
        </w:rPr>
        <w:t>:</w:t>
      </w:r>
    </w:p>
    <w:p w:rsidR="00CD2483" w:rsidRPr="00CD2483" w:rsidRDefault="00CD2483" w:rsidP="00FA4250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969"/>
        <w:gridCol w:w="1808"/>
      </w:tblGrid>
      <w:tr w:rsidR="00CD2483" w:rsidRPr="00CD2483" w:rsidTr="00E61EC5">
        <w:tc>
          <w:tcPr>
            <w:tcW w:w="2943" w:type="dxa"/>
          </w:tcPr>
          <w:p w:rsidR="00E61EC5" w:rsidRPr="00CD2483" w:rsidRDefault="00E61EC5" w:rsidP="00FA4250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CD2483">
              <w:rPr>
                <w:rFonts w:ascii="Arial" w:hAnsi="Arial" w:cs="Arial"/>
              </w:rPr>
              <w:t>Itens</w:t>
            </w:r>
          </w:p>
        </w:tc>
        <w:tc>
          <w:tcPr>
            <w:tcW w:w="3969" w:type="dxa"/>
          </w:tcPr>
          <w:p w:rsidR="00E61EC5" w:rsidRPr="00CD2483" w:rsidRDefault="00E61EC5" w:rsidP="00FA4250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CD2483">
              <w:rPr>
                <w:rFonts w:ascii="Arial" w:hAnsi="Arial" w:cs="Arial"/>
              </w:rPr>
              <w:t>Descrição</w:t>
            </w:r>
          </w:p>
        </w:tc>
        <w:tc>
          <w:tcPr>
            <w:tcW w:w="1808" w:type="dxa"/>
          </w:tcPr>
          <w:p w:rsidR="00E61EC5" w:rsidRPr="00CD2483" w:rsidRDefault="00E61EC5" w:rsidP="00FA4250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Quantidade</w:t>
            </w:r>
          </w:p>
          <w:p w:rsidR="00E61EC5" w:rsidRPr="00CD2483" w:rsidRDefault="00E61EC5" w:rsidP="00FA425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Anual</w:t>
            </w:r>
          </w:p>
        </w:tc>
      </w:tr>
      <w:tr w:rsidR="00CD2483" w:rsidRPr="00CD2483" w:rsidTr="00E61EC5">
        <w:tc>
          <w:tcPr>
            <w:tcW w:w="2943" w:type="dxa"/>
          </w:tcPr>
          <w:p w:rsidR="00E61EC5" w:rsidRPr="00CD2483" w:rsidRDefault="00E61EC5" w:rsidP="00FA425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CD2483">
              <w:rPr>
                <w:rFonts w:ascii="Arial" w:hAnsi="Arial" w:cs="Arial"/>
              </w:rPr>
              <w:t>Calça comprida</w:t>
            </w:r>
          </w:p>
        </w:tc>
        <w:tc>
          <w:tcPr>
            <w:tcW w:w="3969" w:type="dxa"/>
          </w:tcPr>
          <w:p w:rsidR="00E61EC5" w:rsidRPr="00CD2483" w:rsidRDefault="00E61EC5" w:rsidP="00FA425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Calças para vigilante tipo militar em brim, com logotipo da empresa no bolso direito. </w:t>
            </w:r>
          </w:p>
        </w:tc>
        <w:tc>
          <w:tcPr>
            <w:tcW w:w="1808" w:type="dxa"/>
          </w:tcPr>
          <w:p w:rsidR="00E61EC5" w:rsidRPr="00CD2483" w:rsidRDefault="00E61EC5" w:rsidP="00FA4250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 (duas)</w:t>
            </w:r>
          </w:p>
          <w:p w:rsidR="00E61EC5" w:rsidRPr="00CD2483" w:rsidRDefault="00E61EC5" w:rsidP="00FA4250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gramStart"/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peças</w:t>
            </w:r>
            <w:proofErr w:type="gramEnd"/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/vigilante</w:t>
            </w:r>
          </w:p>
          <w:p w:rsidR="00E61EC5" w:rsidRPr="00CD2483" w:rsidRDefault="00E61EC5" w:rsidP="00FA4250">
            <w:pPr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CD2483" w:rsidRPr="00CD2483" w:rsidTr="00E61EC5">
        <w:tc>
          <w:tcPr>
            <w:tcW w:w="2943" w:type="dxa"/>
          </w:tcPr>
          <w:p w:rsidR="00E61EC5" w:rsidRPr="00CD2483" w:rsidRDefault="00E61EC5" w:rsidP="00FA425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CD2483">
              <w:rPr>
                <w:rFonts w:ascii="Arial" w:hAnsi="Arial" w:cs="Arial"/>
              </w:rPr>
              <w:t xml:space="preserve">Camisa de mangas compridas e curtas </w:t>
            </w:r>
          </w:p>
        </w:tc>
        <w:tc>
          <w:tcPr>
            <w:tcW w:w="3969" w:type="dxa"/>
          </w:tcPr>
          <w:p w:rsidR="00E61EC5" w:rsidRPr="00CD2483" w:rsidRDefault="00E61EC5" w:rsidP="00FA425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Camisa de uniforme para vigilante tipo militar em brim, cor cinza escuro com logotipo no bolso esquerdo.</w:t>
            </w:r>
          </w:p>
        </w:tc>
        <w:tc>
          <w:tcPr>
            <w:tcW w:w="1808" w:type="dxa"/>
          </w:tcPr>
          <w:p w:rsidR="00E61EC5" w:rsidRPr="00CD2483" w:rsidRDefault="00E61EC5" w:rsidP="00FA4250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 (duas)</w:t>
            </w:r>
          </w:p>
          <w:p w:rsidR="00E61EC5" w:rsidRPr="00CD2483" w:rsidRDefault="00E61EC5" w:rsidP="00FA4250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gramStart"/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peças</w:t>
            </w:r>
            <w:proofErr w:type="gramEnd"/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/vigilante</w:t>
            </w:r>
          </w:p>
        </w:tc>
      </w:tr>
      <w:tr w:rsidR="00CD2483" w:rsidRPr="00CD2483" w:rsidTr="00E61EC5">
        <w:tc>
          <w:tcPr>
            <w:tcW w:w="2943" w:type="dxa"/>
          </w:tcPr>
          <w:p w:rsidR="00E61EC5" w:rsidRPr="00CD2483" w:rsidRDefault="00E61EC5" w:rsidP="00FA425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CD2483">
              <w:rPr>
                <w:rFonts w:ascii="Arial" w:hAnsi="Arial" w:cs="Arial"/>
              </w:rPr>
              <w:t>Cinto de Nylon</w:t>
            </w:r>
          </w:p>
        </w:tc>
        <w:tc>
          <w:tcPr>
            <w:tcW w:w="3969" w:type="dxa"/>
          </w:tcPr>
          <w:p w:rsidR="00E61EC5" w:rsidRPr="00CD2483" w:rsidRDefault="00E61EC5" w:rsidP="00FA425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CD2483">
              <w:rPr>
                <w:rFonts w:ascii="Arial" w:hAnsi="Arial" w:cs="Arial"/>
              </w:rPr>
              <w:t>Com fivela</w:t>
            </w:r>
          </w:p>
        </w:tc>
        <w:tc>
          <w:tcPr>
            <w:tcW w:w="1808" w:type="dxa"/>
          </w:tcPr>
          <w:p w:rsidR="00E61EC5" w:rsidRPr="00CD2483" w:rsidRDefault="00E61EC5" w:rsidP="00FA425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 (duas) peças/vigilante</w:t>
            </w:r>
          </w:p>
        </w:tc>
      </w:tr>
      <w:tr w:rsidR="00CD2483" w:rsidRPr="00CD2483" w:rsidTr="00E61EC5">
        <w:tc>
          <w:tcPr>
            <w:tcW w:w="2943" w:type="dxa"/>
          </w:tcPr>
          <w:p w:rsidR="00E61EC5" w:rsidRPr="00CD2483" w:rsidRDefault="00E61EC5" w:rsidP="00FA425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CD2483">
              <w:rPr>
                <w:rFonts w:ascii="Arial" w:hAnsi="Arial" w:cs="Arial"/>
              </w:rPr>
              <w:t>Sapatos</w:t>
            </w:r>
          </w:p>
        </w:tc>
        <w:tc>
          <w:tcPr>
            <w:tcW w:w="3969" w:type="dxa"/>
          </w:tcPr>
          <w:p w:rsidR="00E61EC5" w:rsidRPr="00CD2483" w:rsidRDefault="003D69AF" w:rsidP="00FA425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Par de coturno - com cano de couro e lona.</w:t>
            </w:r>
          </w:p>
        </w:tc>
        <w:tc>
          <w:tcPr>
            <w:tcW w:w="1808" w:type="dxa"/>
          </w:tcPr>
          <w:p w:rsidR="003D69AF" w:rsidRPr="00CD2483" w:rsidRDefault="003D69AF" w:rsidP="00FA4250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 (dois)</w:t>
            </w:r>
          </w:p>
          <w:p w:rsidR="00E61EC5" w:rsidRPr="00CD2483" w:rsidRDefault="003D69AF" w:rsidP="00FA425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pares</w:t>
            </w:r>
            <w:proofErr w:type="gramEnd"/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/vigilante</w:t>
            </w:r>
          </w:p>
        </w:tc>
      </w:tr>
      <w:tr w:rsidR="00CD2483" w:rsidRPr="00CD2483" w:rsidTr="00E61EC5">
        <w:tc>
          <w:tcPr>
            <w:tcW w:w="2943" w:type="dxa"/>
          </w:tcPr>
          <w:p w:rsidR="00E61EC5" w:rsidRPr="00CD2483" w:rsidRDefault="00E61EC5" w:rsidP="00FA425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CD2483">
              <w:rPr>
                <w:rFonts w:ascii="Arial" w:hAnsi="Arial" w:cs="Arial"/>
              </w:rPr>
              <w:t>Meias</w:t>
            </w:r>
          </w:p>
        </w:tc>
        <w:tc>
          <w:tcPr>
            <w:tcW w:w="3969" w:type="dxa"/>
          </w:tcPr>
          <w:p w:rsidR="00E61EC5" w:rsidRPr="00CD2483" w:rsidRDefault="00143F0B" w:rsidP="00FA425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Par de Meias de algodão.</w:t>
            </w:r>
          </w:p>
        </w:tc>
        <w:tc>
          <w:tcPr>
            <w:tcW w:w="1808" w:type="dxa"/>
          </w:tcPr>
          <w:p w:rsidR="00143F0B" w:rsidRPr="00CD2483" w:rsidRDefault="00143F0B" w:rsidP="00FA4250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 (duas)</w:t>
            </w:r>
          </w:p>
          <w:p w:rsidR="00E61EC5" w:rsidRPr="00CD2483" w:rsidRDefault="00143F0B" w:rsidP="00FA425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peças</w:t>
            </w:r>
            <w:proofErr w:type="gramEnd"/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/vigilante.</w:t>
            </w:r>
          </w:p>
        </w:tc>
      </w:tr>
      <w:tr w:rsidR="00CD2483" w:rsidRPr="00CD2483" w:rsidTr="00E61EC5">
        <w:tc>
          <w:tcPr>
            <w:tcW w:w="2943" w:type="dxa"/>
          </w:tcPr>
          <w:p w:rsidR="00E61EC5" w:rsidRPr="00CD2483" w:rsidRDefault="00E61EC5" w:rsidP="00FA425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CD2483">
              <w:rPr>
                <w:rFonts w:ascii="Arial" w:hAnsi="Arial" w:cs="Arial"/>
              </w:rPr>
              <w:t>Quepe com emblema</w:t>
            </w:r>
          </w:p>
        </w:tc>
        <w:tc>
          <w:tcPr>
            <w:tcW w:w="3969" w:type="dxa"/>
          </w:tcPr>
          <w:p w:rsidR="00143F0B" w:rsidRPr="00CD2483" w:rsidRDefault="0042424B" w:rsidP="00FA4250">
            <w:pPr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Com</w:t>
            </w:r>
            <w:r w:rsidR="00143F0B"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regulagem nas costas. </w:t>
            </w:r>
          </w:p>
          <w:p w:rsidR="00E61EC5" w:rsidRPr="00CD2483" w:rsidRDefault="00143F0B" w:rsidP="00FA425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Obs.: 67% em tecido de algodão, 33% em poliéster. </w:t>
            </w:r>
          </w:p>
        </w:tc>
        <w:tc>
          <w:tcPr>
            <w:tcW w:w="1808" w:type="dxa"/>
          </w:tcPr>
          <w:p w:rsidR="00143F0B" w:rsidRPr="00CD2483" w:rsidRDefault="00143F0B" w:rsidP="00FA4250">
            <w:pPr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 (duas)</w:t>
            </w:r>
          </w:p>
          <w:p w:rsidR="00E61EC5" w:rsidRPr="00CD2483" w:rsidRDefault="00143F0B" w:rsidP="00FA425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peças</w:t>
            </w:r>
            <w:proofErr w:type="gramEnd"/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/vigilante</w:t>
            </w:r>
          </w:p>
        </w:tc>
      </w:tr>
      <w:tr w:rsidR="00CD2483" w:rsidRPr="00CD2483" w:rsidTr="00E61EC5">
        <w:tc>
          <w:tcPr>
            <w:tcW w:w="2943" w:type="dxa"/>
          </w:tcPr>
          <w:p w:rsidR="00E61EC5" w:rsidRPr="00CD2483" w:rsidRDefault="00E61EC5" w:rsidP="00FA425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CD2483">
              <w:rPr>
                <w:rFonts w:ascii="Arial" w:hAnsi="Arial" w:cs="Arial"/>
              </w:rPr>
              <w:t>Jaqueta de frio ou Japona</w:t>
            </w:r>
          </w:p>
        </w:tc>
        <w:tc>
          <w:tcPr>
            <w:tcW w:w="3969" w:type="dxa"/>
          </w:tcPr>
          <w:p w:rsidR="00E61EC5" w:rsidRPr="00CD2483" w:rsidRDefault="00E61EC5" w:rsidP="00FA425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:rsidR="00E61EC5" w:rsidRPr="00CD2483" w:rsidRDefault="00E61EC5" w:rsidP="00FA425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CD2483" w:rsidRPr="00CD2483" w:rsidTr="00E61EC5">
        <w:tc>
          <w:tcPr>
            <w:tcW w:w="2943" w:type="dxa"/>
          </w:tcPr>
          <w:p w:rsidR="00E61EC5" w:rsidRPr="00CD2483" w:rsidRDefault="00E61EC5" w:rsidP="00FA425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CD2483">
              <w:rPr>
                <w:rFonts w:ascii="Arial" w:hAnsi="Arial" w:cs="Arial"/>
              </w:rPr>
              <w:t>Capa de chuva</w:t>
            </w:r>
          </w:p>
        </w:tc>
        <w:tc>
          <w:tcPr>
            <w:tcW w:w="3969" w:type="dxa"/>
          </w:tcPr>
          <w:p w:rsidR="00E61EC5" w:rsidRPr="00CD2483" w:rsidRDefault="0045282A" w:rsidP="00FA425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Confeccionada em tecido sintético (tecido de poliéster) revestido de </w:t>
            </w:r>
            <w:proofErr w:type="spellStart"/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pvc</w:t>
            </w:r>
            <w:proofErr w:type="spellEnd"/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em uma das </w:t>
            </w:r>
            <w:r w:rsidRPr="00CD2483">
              <w:rPr>
                <w:rFonts w:ascii="Arial" w:hAnsi="Arial" w:cs="Arial"/>
                <w:sz w:val="24"/>
                <w:szCs w:val="24"/>
              </w:rPr>
              <w:t>faces. Proteção do usuário contra intempéries (Chuva).</w:t>
            </w:r>
          </w:p>
        </w:tc>
        <w:tc>
          <w:tcPr>
            <w:tcW w:w="1808" w:type="dxa"/>
          </w:tcPr>
          <w:p w:rsidR="0042424B" w:rsidRPr="00CD2483" w:rsidRDefault="0042424B" w:rsidP="00FA4250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 (uma)</w:t>
            </w:r>
          </w:p>
          <w:p w:rsidR="00E61EC5" w:rsidRPr="00CD2483" w:rsidRDefault="0042424B" w:rsidP="00FA4250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gramStart"/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peça</w:t>
            </w:r>
            <w:proofErr w:type="gramEnd"/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/vigilante</w:t>
            </w:r>
          </w:p>
        </w:tc>
      </w:tr>
      <w:tr w:rsidR="00CD2483" w:rsidRPr="00CD2483" w:rsidTr="00E61EC5">
        <w:tc>
          <w:tcPr>
            <w:tcW w:w="2943" w:type="dxa"/>
          </w:tcPr>
          <w:p w:rsidR="00E61EC5" w:rsidRPr="00CD2483" w:rsidRDefault="00E61EC5" w:rsidP="00FA425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CD2483">
              <w:rPr>
                <w:rFonts w:ascii="Arial" w:hAnsi="Arial" w:cs="Arial"/>
              </w:rPr>
              <w:t>Crachá</w:t>
            </w:r>
          </w:p>
        </w:tc>
        <w:tc>
          <w:tcPr>
            <w:tcW w:w="3969" w:type="dxa"/>
          </w:tcPr>
          <w:p w:rsidR="006451F1" w:rsidRPr="00CD2483" w:rsidRDefault="006451F1" w:rsidP="00FA425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CD2483">
              <w:rPr>
                <w:rFonts w:ascii="Arial" w:hAnsi="Arial" w:cs="Arial"/>
              </w:rPr>
              <w:t>Conforme norma trabalhista</w:t>
            </w:r>
          </w:p>
        </w:tc>
        <w:tc>
          <w:tcPr>
            <w:tcW w:w="1808" w:type="dxa"/>
          </w:tcPr>
          <w:p w:rsidR="00E61EC5" w:rsidRPr="00CD2483" w:rsidRDefault="00A4498E" w:rsidP="00FA425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CD2483">
              <w:rPr>
                <w:rFonts w:ascii="Arial" w:hAnsi="Arial" w:cs="Arial"/>
              </w:rPr>
              <w:t>1 (um)/ vigilante</w:t>
            </w:r>
          </w:p>
        </w:tc>
      </w:tr>
      <w:tr w:rsidR="00CD2483" w:rsidRPr="00CD2483" w:rsidTr="00E61EC5">
        <w:tc>
          <w:tcPr>
            <w:tcW w:w="2943" w:type="dxa"/>
          </w:tcPr>
          <w:p w:rsidR="00E61EC5" w:rsidRPr="00CD2483" w:rsidRDefault="00E61EC5" w:rsidP="00FA425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CD2483">
              <w:rPr>
                <w:rFonts w:ascii="Arial" w:hAnsi="Arial" w:cs="Arial"/>
              </w:rPr>
              <w:lastRenderedPageBreak/>
              <w:t>Revólver calibre 38 (registrado)</w:t>
            </w:r>
          </w:p>
        </w:tc>
        <w:tc>
          <w:tcPr>
            <w:tcW w:w="3969" w:type="dxa"/>
          </w:tcPr>
          <w:p w:rsidR="00E61EC5" w:rsidRPr="00CD2483" w:rsidRDefault="00A86319" w:rsidP="00FA425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CD2483">
              <w:rPr>
                <w:rFonts w:ascii="Arial" w:hAnsi="Arial" w:cs="Arial"/>
              </w:rPr>
              <w:t>Novo</w:t>
            </w:r>
          </w:p>
        </w:tc>
        <w:tc>
          <w:tcPr>
            <w:tcW w:w="1808" w:type="dxa"/>
          </w:tcPr>
          <w:p w:rsidR="00E61EC5" w:rsidRPr="00CD2483" w:rsidRDefault="00A4498E" w:rsidP="00FA425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CD2483">
              <w:rPr>
                <w:rFonts w:ascii="Arial" w:hAnsi="Arial" w:cs="Arial"/>
              </w:rPr>
              <w:t>1 (um)/ vigilante/turno</w:t>
            </w:r>
          </w:p>
        </w:tc>
      </w:tr>
      <w:tr w:rsidR="00CD2483" w:rsidRPr="00CD2483" w:rsidTr="00E61EC5">
        <w:tc>
          <w:tcPr>
            <w:tcW w:w="2943" w:type="dxa"/>
          </w:tcPr>
          <w:p w:rsidR="00E61EC5" w:rsidRPr="00CD2483" w:rsidRDefault="00E61EC5" w:rsidP="00FA425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CD2483">
              <w:rPr>
                <w:rFonts w:ascii="Arial" w:hAnsi="Arial" w:cs="Arial"/>
              </w:rPr>
              <w:t>Cinto com coldre e baleiro</w:t>
            </w:r>
          </w:p>
        </w:tc>
        <w:tc>
          <w:tcPr>
            <w:tcW w:w="3969" w:type="dxa"/>
          </w:tcPr>
          <w:p w:rsidR="00E61EC5" w:rsidRPr="00CD2483" w:rsidRDefault="00E61EC5" w:rsidP="00FA425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:rsidR="00E61EC5" w:rsidRPr="00CD2483" w:rsidRDefault="00A4498E" w:rsidP="00FA425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CD2483">
              <w:rPr>
                <w:rFonts w:ascii="Arial" w:hAnsi="Arial" w:cs="Arial"/>
              </w:rPr>
              <w:t>1 (um)/ vigilante</w:t>
            </w:r>
          </w:p>
        </w:tc>
      </w:tr>
      <w:tr w:rsidR="00CD2483" w:rsidRPr="00CD2483" w:rsidTr="00E61EC5">
        <w:tc>
          <w:tcPr>
            <w:tcW w:w="2943" w:type="dxa"/>
          </w:tcPr>
          <w:p w:rsidR="00E61EC5" w:rsidRPr="00CD2483" w:rsidRDefault="00E61EC5" w:rsidP="00FA425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CD2483">
              <w:rPr>
                <w:rFonts w:ascii="Arial" w:hAnsi="Arial" w:cs="Arial"/>
              </w:rPr>
              <w:t>Munição calibre 38</w:t>
            </w:r>
          </w:p>
        </w:tc>
        <w:tc>
          <w:tcPr>
            <w:tcW w:w="3969" w:type="dxa"/>
          </w:tcPr>
          <w:p w:rsidR="00E61EC5" w:rsidRPr="00CD2483" w:rsidRDefault="00E61EC5" w:rsidP="00FA425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:rsidR="00E61EC5" w:rsidRPr="00CD2483" w:rsidRDefault="00A4498E" w:rsidP="00FA425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CD2483">
              <w:rPr>
                <w:rFonts w:ascii="Arial" w:hAnsi="Arial" w:cs="Arial"/>
              </w:rPr>
              <w:t>6 (seis)/vigilante</w:t>
            </w:r>
          </w:p>
        </w:tc>
      </w:tr>
      <w:tr w:rsidR="00CD2483" w:rsidRPr="00CD2483" w:rsidTr="00E61EC5">
        <w:tc>
          <w:tcPr>
            <w:tcW w:w="2943" w:type="dxa"/>
          </w:tcPr>
          <w:p w:rsidR="00E61EC5" w:rsidRPr="00CD2483" w:rsidRDefault="00E61EC5" w:rsidP="00FA425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CD2483">
              <w:rPr>
                <w:rFonts w:ascii="Arial" w:hAnsi="Arial" w:cs="Arial"/>
              </w:rPr>
              <w:t>Distintivo tipo Broche</w:t>
            </w:r>
          </w:p>
        </w:tc>
        <w:tc>
          <w:tcPr>
            <w:tcW w:w="3969" w:type="dxa"/>
          </w:tcPr>
          <w:p w:rsidR="00E61EC5" w:rsidRPr="00CD2483" w:rsidRDefault="00E61EC5" w:rsidP="00FA425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:rsidR="00E61EC5" w:rsidRPr="00CD2483" w:rsidRDefault="00A4498E" w:rsidP="00FA425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CD2483">
              <w:rPr>
                <w:rFonts w:ascii="Arial" w:hAnsi="Arial" w:cs="Arial"/>
              </w:rPr>
              <w:t>1 (um)/ vigilante</w:t>
            </w:r>
          </w:p>
        </w:tc>
      </w:tr>
      <w:tr w:rsidR="00CD2483" w:rsidRPr="00CD2483" w:rsidTr="00E61EC5">
        <w:tc>
          <w:tcPr>
            <w:tcW w:w="2943" w:type="dxa"/>
          </w:tcPr>
          <w:p w:rsidR="00E61EC5" w:rsidRPr="00CD2483" w:rsidRDefault="00E61EC5" w:rsidP="00FA425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CD2483">
              <w:rPr>
                <w:rFonts w:ascii="Arial" w:hAnsi="Arial" w:cs="Arial"/>
              </w:rPr>
              <w:t>Livro de Ocorrência</w:t>
            </w:r>
          </w:p>
        </w:tc>
        <w:tc>
          <w:tcPr>
            <w:tcW w:w="3969" w:type="dxa"/>
          </w:tcPr>
          <w:p w:rsidR="00E61EC5" w:rsidRPr="00CD2483" w:rsidRDefault="00E61EC5" w:rsidP="00FA425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:rsidR="00E61EC5" w:rsidRPr="00CD2483" w:rsidRDefault="00A4498E" w:rsidP="00FA425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CD2483">
              <w:rPr>
                <w:rFonts w:ascii="Arial" w:hAnsi="Arial" w:cs="Arial"/>
              </w:rPr>
              <w:t>1 (um)/ turno</w:t>
            </w:r>
          </w:p>
        </w:tc>
      </w:tr>
      <w:tr w:rsidR="00CD2483" w:rsidRPr="00CD2483" w:rsidTr="00E61EC5">
        <w:tc>
          <w:tcPr>
            <w:tcW w:w="2943" w:type="dxa"/>
          </w:tcPr>
          <w:p w:rsidR="00E61EC5" w:rsidRPr="00CD2483" w:rsidRDefault="00E61EC5" w:rsidP="00FA425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CD2483">
              <w:rPr>
                <w:rFonts w:ascii="Arial" w:hAnsi="Arial" w:cs="Arial"/>
              </w:rPr>
              <w:t>Cassetete</w:t>
            </w:r>
          </w:p>
        </w:tc>
        <w:tc>
          <w:tcPr>
            <w:tcW w:w="3969" w:type="dxa"/>
          </w:tcPr>
          <w:p w:rsidR="00E61EC5" w:rsidRPr="00CD2483" w:rsidRDefault="006451F1" w:rsidP="00FA425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CD2483">
              <w:rPr>
                <w:rFonts w:ascii="Arial" w:hAnsi="Arial" w:cs="Arial"/>
              </w:rPr>
              <w:t>Em perfeito estado</w:t>
            </w:r>
          </w:p>
        </w:tc>
        <w:tc>
          <w:tcPr>
            <w:tcW w:w="1808" w:type="dxa"/>
          </w:tcPr>
          <w:p w:rsidR="00E61EC5" w:rsidRPr="00CD2483" w:rsidRDefault="00A4498E" w:rsidP="00FA425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CD2483">
              <w:rPr>
                <w:rFonts w:ascii="Arial" w:hAnsi="Arial" w:cs="Arial"/>
              </w:rPr>
              <w:t>1 (um)/ vigilante</w:t>
            </w:r>
          </w:p>
        </w:tc>
      </w:tr>
      <w:tr w:rsidR="00CD2483" w:rsidRPr="00CD2483" w:rsidTr="00E61EC5">
        <w:tc>
          <w:tcPr>
            <w:tcW w:w="2943" w:type="dxa"/>
          </w:tcPr>
          <w:p w:rsidR="00E61EC5" w:rsidRPr="00CD2483" w:rsidRDefault="00E61EC5" w:rsidP="00FA425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CD2483">
              <w:rPr>
                <w:rFonts w:ascii="Arial" w:hAnsi="Arial" w:cs="Arial"/>
              </w:rPr>
              <w:t>Porta Cassetete</w:t>
            </w:r>
          </w:p>
        </w:tc>
        <w:tc>
          <w:tcPr>
            <w:tcW w:w="3969" w:type="dxa"/>
          </w:tcPr>
          <w:p w:rsidR="00E61EC5" w:rsidRPr="00CD2483" w:rsidRDefault="00E61EC5" w:rsidP="00FA425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:rsidR="00E61EC5" w:rsidRPr="00CD2483" w:rsidRDefault="00A4498E" w:rsidP="00FA425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CD2483">
              <w:rPr>
                <w:rFonts w:ascii="Arial" w:hAnsi="Arial" w:cs="Arial"/>
              </w:rPr>
              <w:t>1 (um)/ vigilante</w:t>
            </w:r>
          </w:p>
        </w:tc>
      </w:tr>
      <w:tr w:rsidR="00CD2483" w:rsidRPr="00CD2483" w:rsidTr="00E61EC5">
        <w:tc>
          <w:tcPr>
            <w:tcW w:w="2943" w:type="dxa"/>
          </w:tcPr>
          <w:p w:rsidR="00E61EC5" w:rsidRPr="00CD2483" w:rsidRDefault="00E61EC5" w:rsidP="00FA425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CD2483">
              <w:rPr>
                <w:rFonts w:ascii="Arial" w:hAnsi="Arial" w:cs="Arial"/>
              </w:rPr>
              <w:t>Apito</w:t>
            </w:r>
          </w:p>
        </w:tc>
        <w:tc>
          <w:tcPr>
            <w:tcW w:w="3969" w:type="dxa"/>
          </w:tcPr>
          <w:p w:rsidR="00E61EC5" w:rsidRPr="00CD2483" w:rsidRDefault="006451F1" w:rsidP="00FA425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CD2483">
              <w:rPr>
                <w:rFonts w:ascii="Arial" w:hAnsi="Arial" w:cs="Arial"/>
              </w:rPr>
              <w:t>Novo e conforme ABNT</w:t>
            </w:r>
          </w:p>
        </w:tc>
        <w:tc>
          <w:tcPr>
            <w:tcW w:w="1808" w:type="dxa"/>
          </w:tcPr>
          <w:p w:rsidR="00E61EC5" w:rsidRPr="00CD2483" w:rsidRDefault="00A4498E" w:rsidP="00FA425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CD2483">
              <w:rPr>
                <w:rFonts w:ascii="Arial" w:hAnsi="Arial" w:cs="Arial"/>
              </w:rPr>
              <w:t xml:space="preserve">1 (um)/ vigilante </w:t>
            </w:r>
          </w:p>
        </w:tc>
      </w:tr>
      <w:tr w:rsidR="00CD2483" w:rsidRPr="00CD2483" w:rsidTr="00E61EC5">
        <w:tc>
          <w:tcPr>
            <w:tcW w:w="2943" w:type="dxa"/>
          </w:tcPr>
          <w:p w:rsidR="00E61EC5" w:rsidRPr="00CD2483" w:rsidRDefault="00E61EC5" w:rsidP="00FA425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CD2483">
              <w:rPr>
                <w:rFonts w:ascii="Arial" w:hAnsi="Arial" w:cs="Arial"/>
              </w:rPr>
              <w:t>Cordão de Apito</w:t>
            </w:r>
          </w:p>
        </w:tc>
        <w:tc>
          <w:tcPr>
            <w:tcW w:w="3969" w:type="dxa"/>
          </w:tcPr>
          <w:p w:rsidR="00E61EC5" w:rsidRPr="00CD2483" w:rsidRDefault="00E61EC5" w:rsidP="00FA425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:rsidR="00E61EC5" w:rsidRPr="00CD2483" w:rsidRDefault="00A4498E" w:rsidP="00FA425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CD2483">
              <w:rPr>
                <w:rFonts w:ascii="Arial" w:hAnsi="Arial" w:cs="Arial"/>
              </w:rPr>
              <w:t>1 (um)/ vigilante</w:t>
            </w:r>
          </w:p>
        </w:tc>
      </w:tr>
      <w:tr w:rsidR="00CD2483" w:rsidRPr="00CD2483" w:rsidTr="00E61EC5">
        <w:tc>
          <w:tcPr>
            <w:tcW w:w="2943" w:type="dxa"/>
          </w:tcPr>
          <w:p w:rsidR="00E61EC5" w:rsidRPr="00CD2483" w:rsidRDefault="00E61EC5" w:rsidP="00FA425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CD2483">
              <w:rPr>
                <w:rFonts w:ascii="Arial" w:hAnsi="Arial" w:cs="Arial"/>
              </w:rPr>
              <w:t>Lanterna 3 pilhas</w:t>
            </w:r>
          </w:p>
        </w:tc>
        <w:tc>
          <w:tcPr>
            <w:tcW w:w="3969" w:type="dxa"/>
          </w:tcPr>
          <w:p w:rsidR="00E61EC5" w:rsidRPr="00CD2483" w:rsidRDefault="00E61EC5" w:rsidP="00FA425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:rsidR="00E61EC5" w:rsidRPr="00CD2483" w:rsidRDefault="00A4498E" w:rsidP="00FA425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CD2483">
              <w:rPr>
                <w:rFonts w:ascii="Arial" w:hAnsi="Arial" w:cs="Arial"/>
              </w:rPr>
              <w:t>1 (um)/ vigilante</w:t>
            </w:r>
          </w:p>
        </w:tc>
      </w:tr>
      <w:tr w:rsidR="00CD2483" w:rsidRPr="00CD2483" w:rsidTr="00E61EC5">
        <w:tc>
          <w:tcPr>
            <w:tcW w:w="2943" w:type="dxa"/>
          </w:tcPr>
          <w:p w:rsidR="00E61EC5" w:rsidRPr="00CD2483" w:rsidRDefault="00E61EC5" w:rsidP="00FA425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CD2483">
              <w:rPr>
                <w:rFonts w:ascii="Arial" w:hAnsi="Arial" w:cs="Arial"/>
              </w:rPr>
              <w:t>Pilha para lanterna</w:t>
            </w:r>
          </w:p>
        </w:tc>
        <w:tc>
          <w:tcPr>
            <w:tcW w:w="3969" w:type="dxa"/>
          </w:tcPr>
          <w:p w:rsidR="00E61EC5" w:rsidRPr="00CD2483" w:rsidRDefault="00E61EC5" w:rsidP="00FA425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:rsidR="00E61EC5" w:rsidRPr="00CD2483" w:rsidRDefault="00E61EC5" w:rsidP="00FA425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D10592" w:rsidRPr="00CD2483" w:rsidRDefault="006F6B08" w:rsidP="00FA425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CD2483">
        <w:rPr>
          <w:rFonts w:ascii="Arial" w:hAnsi="Arial" w:cs="Arial"/>
        </w:rPr>
        <w:t>5</w:t>
      </w:r>
      <w:r w:rsidR="00D10592" w:rsidRPr="00CD2483">
        <w:rPr>
          <w:rFonts w:ascii="Arial" w:hAnsi="Arial" w:cs="Arial"/>
        </w:rPr>
        <w:t>.3.1. A contratada não poderá repassar os custos de qualquer um destes itens de uniforme e equipamentos a seus empregados;</w:t>
      </w:r>
    </w:p>
    <w:p w:rsidR="00E01688" w:rsidRPr="00CD2483" w:rsidRDefault="00E01688" w:rsidP="00FA4250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D2483">
        <w:rPr>
          <w:rFonts w:ascii="Arial" w:eastAsia="Times New Roman" w:hAnsi="Arial" w:cs="Arial"/>
          <w:sz w:val="24"/>
          <w:szCs w:val="24"/>
          <w:lang w:eastAsia="pt-BR"/>
        </w:rPr>
        <w:t xml:space="preserve">5.3.2 Para eficaz e eficiente execução dos serviços de vigilância armada, a empresa contratada deverá fornecer obrigatoriamente, de acordo com a legislação em vigor e regulamentação do Ministério do Trabalho NR 06, ou outra que vier a atualizá-la ou substituí-la, sem qualquer custo aos funcionários, </w:t>
      </w:r>
    </w:p>
    <w:p w:rsidR="00E01688" w:rsidRPr="00CD2483" w:rsidRDefault="00E01688" w:rsidP="00FA4250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CD2483">
        <w:rPr>
          <w:rFonts w:ascii="Arial" w:eastAsia="Times New Roman" w:hAnsi="Arial" w:cs="Arial"/>
          <w:sz w:val="24"/>
          <w:szCs w:val="24"/>
          <w:lang w:eastAsia="pt-BR"/>
        </w:rPr>
        <w:t>equipamentos</w:t>
      </w:r>
      <w:proofErr w:type="gramEnd"/>
      <w:r w:rsidRPr="00CD2483">
        <w:rPr>
          <w:rFonts w:ascii="Arial" w:eastAsia="Times New Roman" w:hAnsi="Arial" w:cs="Arial"/>
          <w:sz w:val="24"/>
          <w:szCs w:val="24"/>
          <w:lang w:eastAsia="pt-BR"/>
        </w:rPr>
        <w:t xml:space="preserve"> de proteção individual, conforme abaixo:</w:t>
      </w:r>
    </w:p>
    <w:p w:rsidR="00E01688" w:rsidRPr="00CD2483" w:rsidRDefault="00E01688" w:rsidP="00FA4250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42"/>
        <w:gridCol w:w="5652"/>
      </w:tblGrid>
      <w:tr w:rsidR="00CD2483" w:rsidRPr="00CD2483" w:rsidTr="00016EF1">
        <w:tc>
          <w:tcPr>
            <w:tcW w:w="2881" w:type="dxa"/>
          </w:tcPr>
          <w:p w:rsidR="00E01688" w:rsidRPr="00CD2483" w:rsidRDefault="00E01688" w:rsidP="00FA4250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POSTO DE SERVIÇOS</w:t>
            </w:r>
          </w:p>
        </w:tc>
        <w:tc>
          <w:tcPr>
            <w:tcW w:w="5763" w:type="dxa"/>
          </w:tcPr>
          <w:p w:rsidR="00E01688" w:rsidRPr="00CD2483" w:rsidRDefault="00E01688" w:rsidP="00FA4250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2483">
              <w:rPr>
                <w:rFonts w:ascii="Arial" w:hAnsi="Arial" w:cs="Arial"/>
                <w:sz w:val="24"/>
                <w:szCs w:val="24"/>
              </w:rPr>
              <w:t>DESCRIÇÃO DO EPI</w:t>
            </w:r>
          </w:p>
        </w:tc>
      </w:tr>
      <w:tr w:rsidR="00CD2483" w:rsidRPr="00CD2483" w:rsidTr="00016EF1">
        <w:tc>
          <w:tcPr>
            <w:tcW w:w="2881" w:type="dxa"/>
          </w:tcPr>
          <w:p w:rsidR="00E01688" w:rsidRPr="00CD2483" w:rsidRDefault="00E01688" w:rsidP="00FA4250">
            <w:pPr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2483">
              <w:rPr>
                <w:rFonts w:ascii="Arial" w:hAnsi="Arial" w:cs="Arial"/>
                <w:sz w:val="24"/>
                <w:szCs w:val="24"/>
              </w:rPr>
              <w:t>Vigilante</w:t>
            </w:r>
          </w:p>
        </w:tc>
        <w:tc>
          <w:tcPr>
            <w:tcW w:w="5763" w:type="dxa"/>
          </w:tcPr>
          <w:p w:rsidR="00E01688" w:rsidRPr="00CD2483" w:rsidRDefault="00E01688" w:rsidP="00FA4250">
            <w:pPr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24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Colete à prova de balas de uso permitido para vigilantes que trabalhem portando arma de fogo, para proteção do tronco contra riscos de origem mecânica.</w:t>
            </w:r>
          </w:p>
        </w:tc>
      </w:tr>
    </w:tbl>
    <w:p w:rsidR="00E01688" w:rsidRPr="00CD2483" w:rsidRDefault="00E01688" w:rsidP="00FA425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CD2483">
        <w:rPr>
          <w:rFonts w:ascii="Arial" w:hAnsi="Arial" w:cs="Arial"/>
        </w:rPr>
        <w:t xml:space="preserve">5.3.2.1 NOTAS SOBRE OS </w:t>
      </w:r>
      <w:proofErr w:type="gramStart"/>
      <w:r w:rsidRPr="00CD2483">
        <w:rPr>
          <w:rFonts w:ascii="Arial" w:hAnsi="Arial" w:cs="Arial"/>
        </w:rPr>
        <w:t>EPI,S</w:t>
      </w:r>
      <w:proofErr w:type="gramEnd"/>
      <w:r w:rsidRPr="00CD2483">
        <w:rPr>
          <w:rFonts w:ascii="Arial" w:hAnsi="Arial" w:cs="Arial"/>
        </w:rPr>
        <w:t>:</w:t>
      </w:r>
    </w:p>
    <w:p w:rsidR="00E01688" w:rsidRPr="00CD2483" w:rsidRDefault="00E01688" w:rsidP="00FA4250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D2483">
        <w:rPr>
          <w:rFonts w:ascii="Arial" w:eastAsia="Times New Roman" w:hAnsi="Arial" w:cs="Arial"/>
          <w:sz w:val="24"/>
          <w:szCs w:val="24"/>
          <w:lang w:eastAsia="pt-BR"/>
        </w:rPr>
        <w:t xml:space="preserve">5.3.2.1.1 Os </w:t>
      </w:r>
      <w:proofErr w:type="spellStart"/>
      <w:r w:rsidRPr="00CD2483">
        <w:rPr>
          <w:rFonts w:ascii="Arial" w:eastAsia="Times New Roman" w:hAnsi="Arial" w:cs="Arial"/>
          <w:sz w:val="24"/>
          <w:szCs w:val="24"/>
          <w:lang w:eastAsia="pt-BR"/>
        </w:rPr>
        <w:t>EPI’s</w:t>
      </w:r>
      <w:proofErr w:type="spellEnd"/>
      <w:r w:rsidRPr="00CD2483">
        <w:rPr>
          <w:rFonts w:ascii="Arial" w:eastAsia="Times New Roman" w:hAnsi="Arial" w:cs="Arial"/>
          <w:sz w:val="24"/>
          <w:szCs w:val="24"/>
          <w:lang w:eastAsia="pt-BR"/>
        </w:rPr>
        <w:t xml:space="preserve"> deverão ser entregues previamente ao início efetivo da prestação dos serviços;</w:t>
      </w:r>
    </w:p>
    <w:p w:rsidR="00830A9D" w:rsidRPr="00CD2483" w:rsidRDefault="00830A9D" w:rsidP="00FA4250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01688" w:rsidRPr="00CD2483" w:rsidRDefault="00E01688" w:rsidP="00FA4250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D2483">
        <w:rPr>
          <w:rFonts w:ascii="Arial" w:eastAsia="Times New Roman" w:hAnsi="Arial" w:cs="Arial"/>
          <w:sz w:val="24"/>
          <w:szCs w:val="24"/>
          <w:lang w:eastAsia="pt-BR"/>
        </w:rPr>
        <w:t xml:space="preserve">5.3.2.1.2 Todos os equipamentos estarão sujeitos à prévia aprovação da CONTRATANTE, devendo a CONTRATADA submeter amostra do produto, cor </w:t>
      </w:r>
      <w:r w:rsidRPr="00CD2483">
        <w:rPr>
          <w:rFonts w:ascii="Arial" w:eastAsia="Times New Roman" w:hAnsi="Arial" w:cs="Arial"/>
          <w:sz w:val="24"/>
          <w:szCs w:val="24"/>
          <w:lang w:eastAsia="pt-BR"/>
        </w:rPr>
        <w:lastRenderedPageBreak/>
        <w:t>e qualidade, podendo ser solicitada a substituição dos que não corresponderem às especificações aqui indicadas;</w:t>
      </w:r>
    </w:p>
    <w:p w:rsidR="00830A9D" w:rsidRPr="00CD2483" w:rsidRDefault="00830A9D" w:rsidP="00FA4250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01688" w:rsidRPr="00CD2483" w:rsidRDefault="00E01688" w:rsidP="00FA4250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D2483">
        <w:rPr>
          <w:rFonts w:ascii="Arial" w:eastAsia="Times New Roman" w:hAnsi="Arial" w:cs="Arial"/>
          <w:sz w:val="24"/>
          <w:szCs w:val="24"/>
          <w:lang w:eastAsia="pt-BR"/>
        </w:rPr>
        <w:t xml:space="preserve">5.3.2.1.3 A utilização de cada </w:t>
      </w:r>
      <w:proofErr w:type="spellStart"/>
      <w:r w:rsidRPr="00CD2483">
        <w:rPr>
          <w:rFonts w:ascii="Arial" w:eastAsia="Times New Roman" w:hAnsi="Arial" w:cs="Arial"/>
          <w:sz w:val="24"/>
          <w:szCs w:val="24"/>
          <w:lang w:eastAsia="pt-BR"/>
        </w:rPr>
        <w:t>EPI’s</w:t>
      </w:r>
      <w:proofErr w:type="spellEnd"/>
      <w:r w:rsidRPr="00CD2483">
        <w:rPr>
          <w:rFonts w:ascii="Arial" w:eastAsia="Times New Roman" w:hAnsi="Arial" w:cs="Arial"/>
          <w:sz w:val="24"/>
          <w:szCs w:val="24"/>
          <w:lang w:eastAsia="pt-BR"/>
        </w:rPr>
        <w:t xml:space="preserve"> será condicionada ao tipo de trabalho realizado.</w:t>
      </w:r>
    </w:p>
    <w:p w:rsidR="00D10592" w:rsidRPr="00CD2483" w:rsidRDefault="006F6B08" w:rsidP="00FA425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CD2483">
        <w:rPr>
          <w:rFonts w:ascii="Arial" w:hAnsi="Arial" w:cs="Arial"/>
        </w:rPr>
        <w:t>5</w:t>
      </w:r>
      <w:r w:rsidR="00D10592" w:rsidRPr="00CD2483">
        <w:rPr>
          <w:rFonts w:ascii="Arial" w:hAnsi="Arial" w:cs="Arial"/>
        </w:rPr>
        <w:t>.4. Apresentar à Administração a relação de armas e cópias autenticadas dos respectivos "Registro de Arma" e "Porte de Arma", que serão utilizadas pela mão-de-obra nos Postos;</w:t>
      </w:r>
    </w:p>
    <w:p w:rsidR="00D10592" w:rsidRPr="00CD2483" w:rsidRDefault="006F6B08" w:rsidP="00FA425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CD2483">
        <w:rPr>
          <w:rFonts w:ascii="Arial" w:hAnsi="Arial" w:cs="Arial"/>
        </w:rPr>
        <w:t>5</w:t>
      </w:r>
      <w:r w:rsidR="00D10592" w:rsidRPr="00CD2483">
        <w:rPr>
          <w:rFonts w:ascii="Arial" w:hAnsi="Arial" w:cs="Arial"/>
        </w:rPr>
        <w:t>.5. Fornecer as armas, munição e respectivos acessórios ao vigilante no momento da implantação dos Postos;</w:t>
      </w:r>
    </w:p>
    <w:p w:rsidR="00D10592" w:rsidRPr="00CD2483" w:rsidRDefault="006F6B08" w:rsidP="00FA425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CD2483">
        <w:rPr>
          <w:rFonts w:ascii="Arial" w:hAnsi="Arial" w:cs="Arial"/>
        </w:rPr>
        <w:t>5</w:t>
      </w:r>
      <w:r w:rsidR="00D10592" w:rsidRPr="00CD2483">
        <w:rPr>
          <w:rFonts w:ascii="Arial" w:hAnsi="Arial" w:cs="Arial"/>
        </w:rPr>
        <w:t>.6. Oferecer munição de procedência de fabricante, não sendo permitido em hipótese alguma, o uso de munições recarregadas;</w:t>
      </w:r>
    </w:p>
    <w:p w:rsidR="00D10592" w:rsidRPr="00CD2483" w:rsidRDefault="006F6B08" w:rsidP="00FA425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CD2483">
        <w:rPr>
          <w:rFonts w:ascii="Arial" w:hAnsi="Arial" w:cs="Arial"/>
        </w:rPr>
        <w:t>5</w:t>
      </w:r>
      <w:r w:rsidR="00D10592" w:rsidRPr="00CD2483">
        <w:rPr>
          <w:rFonts w:ascii="Arial" w:hAnsi="Arial" w:cs="Arial"/>
        </w:rPr>
        <w:t>.7. Prever toda a mão-de-obra necessária para garantir a operação dos Postos, nos regimes contratados, obedecidas as disposições da legislação trabalhista vigente;</w:t>
      </w:r>
    </w:p>
    <w:p w:rsidR="00D10592" w:rsidRPr="00CD2483" w:rsidRDefault="006F6B08" w:rsidP="00FA425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CD2483">
        <w:rPr>
          <w:rFonts w:ascii="Arial" w:hAnsi="Arial" w:cs="Arial"/>
        </w:rPr>
        <w:t>5</w:t>
      </w:r>
      <w:r w:rsidR="00D10592" w:rsidRPr="00CD2483">
        <w:rPr>
          <w:rFonts w:ascii="Arial" w:hAnsi="Arial" w:cs="Arial"/>
        </w:rPr>
        <w:t>.8. Apresentar atestado de antecedentes civil e criminal de toda mão-de-obra oferecida para atuar nas instalações da Administração;</w:t>
      </w:r>
    </w:p>
    <w:p w:rsidR="00D10592" w:rsidRPr="00CD2483" w:rsidRDefault="006F6B08" w:rsidP="00FA425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CD2483">
        <w:rPr>
          <w:rFonts w:ascii="Arial" w:hAnsi="Arial" w:cs="Arial"/>
        </w:rPr>
        <w:t>5</w:t>
      </w:r>
      <w:r w:rsidR="00D10592" w:rsidRPr="00CD2483">
        <w:rPr>
          <w:rFonts w:ascii="Arial" w:hAnsi="Arial" w:cs="Arial"/>
        </w:rPr>
        <w:t>.9. Efetuar a reposição da mão-de-obra nos Postos, em caráter imediato, em eventual ausência, não sendo permitida a prorrogação da jornada de trabalho (dobra);</w:t>
      </w:r>
    </w:p>
    <w:p w:rsidR="00D10592" w:rsidRPr="00CD2483" w:rsidRDefault="006F6B08" w:rsidP="00FA425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CD2483">
        <w:rPr>
          <w:rFonts w:ascii="Arial" w:hAnsi="Arial" w:cs="Arial"/>
        </w:rPr>
        <w:t>5</w:t>
      </w:r>
      <w:r w:rsidR="00D10592" w:rsidRPr="00CD2483">
        <w:rPr>
          <w:rFonts w:ascii="Arial" w:hAnsi="Arial" w:cs="Arial"/>
        </w:rPr>
        <w:t>.10. Manter disponibilidade de efetivo dentro dos padrões desejados, para atender eventuais acréscimos solicitados pela Administração, bem como impedir que a mão-de-obra que cometer falta disciplinar, qualificada como de natureza grave, seja mantida ou retorne às instalações da mesma;</w:t>
      </w:r>
    </w:p>
    <w:p w:rsidR="00D10592" w:rsidRPr="00CD2483" w:rsidRDefault="006F6B08" w:rsidP="00FA425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CD2483">
        <w:rPr>
          <w:rFonts w:ascii="Arial" w:hAnsi="Arial" w:cs="Arial"/>
        </w:rPr>
        <w:t>5</w:t>
      </w:r>
      <w:r w:rsidR="00D10592" w:rsidRPr="00CD2483">
        <w:rPr>
          <w:rFonts w:ascii="Arial" w:hAnsi="Arial" w:cs="Arial"/>
        </w:rPr>
        <w:t>.11. Atender de imediato às solicitações quanto a substituições da mão-de-obra, qualificada ou entendida como inadequada para a prestação dos serviços;</w:t>
      </w:r>
    </w:p>
    <w:p w:rsidR="00D10592" w:rsidRPr="00CD2483" w:rsidRDefault="006F6B08" w:rsidP="00FA425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CD2483">
        <w:rPr>
          <w:rFonts w:ascii="Arial" w:hAnsi="Arial" w:cs="Arial"/>
        </w:rPr>
        <w:t>5</w:t>
      </w:r>
      <w:r w:rsidR="00D10592" w:rsidRPr="00CD2483">
        <w:rPr>
          <w:rFonts w:ascii="Arial" w:hAnsi="Arial" w:cs="Arial"/>
        </w:rPr>
        <w:t>.12. Instruir ao seu preposto quanto à necessidade de acatar as orientações da Administração, inclusive quanto ao cumprimento das Normas Internas e de Segurança e Medicina do Trabalho;</w:t>
      </w:r>
    </w:p>
    <w:p w:rsidR="00D10592" w:rsidRPr="00CD2483" w:rsidRDefault="006F6B08" w:rsidP="00FA425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CD2483">
        <w:rPr>
          <w:rFonts w:ascii="Arial" w:hAnsi="Arial" w:cs="Arial"/>
        </w:rPr>
        <w:t>5</w:t>
      </w:r>
      <w:r w:rsidR="00D10592" w:rsidRPr="00CD2483">
        <w:rPr>
          <w:rFonts w:ascii="Arial" w:hAnsi="Arial" w:cs="Arial"/>
        </w:rPr>
        <w:t>.13. Relatar à Administração toda e qualquer irregularidade observada nos Postos das instalações</w:t>
      </w:r>
      <w:r w:rsidR="00F3451B" w:rsidRPr="00CD2483">
        <w:rPr>
          <w:rFonts w:ascii="Arial" w:hAnsi="Arial" w:cs="Arial"/>
        </w:rPr>
        <w:t>,</w:t>
      </w:r>
      <w:r w:rsidR="00D10592" w:rsidRPr="00CD2483">
        <w:rPr>
          <w:rFonts w:ascii="Arial" w:hAnsi="Arial" w:cs="Arial"/>
        </w:rPr>
        <w:t xml:space="preserve"> onde houver prestação dos serviços;</w:t>
      </w:r>
    </w:p>
    <w:p w:rsidR="00D10592" w:rsidRPr="00CD2483" w:rsidRDefault="006F6B08" w:rsidP="00FA425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CD2483">
        <w:rPr>
          <w:rFonts w:ascii="Arial" w:hAnsi="Arial" w:cs="Arial"/>
        </w:rPr>
        <w:t>5</w:t>
      </w:r>
      <w:r w:rsidR="00D10592" w:rsidRPr="00CD2483">
        <w:rPr>
          <w:rFonts w:ascii="Arial" w:hAnsi="Arial" w:cs="Arial"/>
        </w:rPr>
        <w:t>.14. Os supervisores da contratada deverão, obrigatoriamente, inspecionar os Postos no mínimo 01 (uma) vez por semana, em dias e períodos (diurno 07h/15h e noturno 15h/23h) alternados;</w:t>
      </w:r>
    </w:p>
    <w:p w:rsidR="00D10592" w:rsidRPr="00CD2483" w:rsidRDefault="006F6B08" w:rsidP="00FA425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CD2483">
        <w:rPr>
          <w:rFonts w:ascii="Arial" w:hAnsi="Arial" w:cs="Arial"/>
        </w:rPr>
        <w:t>5</w:t>
      </w:r>
      <w:r w:rsidR="00D10592" w:rsidRPr="00CD2483">
        <w:rPr>
          <w:rFonts w:ascii="Arial" w:hAnsi="Arial" w:cs="Arial"/>
        </w:rPr>
        <w:t>.15. A arma deverá ser utilizada somente em legítima defesa, própria ou de terceiros, e na salvaguarda do patrimônio da Administração, após esgotados todos os outros meios para</w:t>
      </w:r>
      <w:r w:rsidR="00F61366" w:rsidRPr="00CD2483">
        <w:rPr>
          <w:rFonts w:ascii="Arial" w:hAnsi="Arial" w:cs="Arial"/>
        </w:rPr>
        <w:t xml:space="preserve"> a solução de eventual problema;</w:t>
      </w:r>
    </w:p>
    <w:p w:rsidR="00653D9A" w:rsidRPr="00CD2483" w:rsidRDefault="00653D9A" w:rsidP="00FA4250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D2483">
        <w:rPr>
          <w:rFonts w:ascii="Arial" w:hAnsi="Arial" w:cs="Arial"/>
          <w:sz w:val="24"/>
          <w:szCs w:val="24"/>
        </w:rPr>
        <w:t>5.1</w:t>
      </w:r>
      <w:r w:rsidR="00830A9D" w:rsidRPr="00CD2483">
        <w:rPr>
          <w:rFonts w:ascii="Arial" w:hAnsi="Arial" w:cs="Arial"/>
          <w:sz w:val="24"/>
          <w:szCs w:val="24"/>
        </w:rPr>
        <w:t>6</w:t>
      </w:r>
      <w:r w:rsidRPr="00CD2483">
        <w:rPr>
          <w:rFonts w:ascii="Arial" w:hAnsi="Arial" w:cs="Arial"/>
          <w:sz w:val="24"/>
          <w:szCs w:val="24"/>
        </w:rPr>
        <w:t xml:space="preserve"> </w:t>
      </w:r>
      <w:r w:rsidRPr="00CD2483">
        <w:rPr>
          <w:rFonts w:ascii="Arial" w:eastAsia="Times New Roman" w:hAnsi="Arial" w:cs="Arial"/>
          <w:sz w:val="24"/>
          <w:szCs w:val="24"/>
          <w:lang w:eastAsia="pt-BR"/>
        </w:rPr>
        <w:t xml:space="preserve">As normas de segurança constantes destas especificações não desobrigam a CONTRATADA do cumprimento de outras disposições legais Federal, Estadual e Municipal pertinentes, sendo de sua inteira responsabilidade os </w:t>
      </w:r>
      <w:r w:rsidRPr="00CD2483">
        <w:rPr>
          <w:rFonts w:ascii="Arial" w:eastAsia="Times New Roman" w:hAnsi="Arial" w:cs="Arial"/>
          <w:sz w:val="24"/>
          <w:szCs w:val="24"/>
          <w:lang w:eastAsia="pt-BR"/>
        </w:rPr>
        <w:lastRenderedPageBreak/>
        <w:t>processos, ações de reclamações movidos por pessoas físicas ou jurídicas em decorrência de negligência nas precauções exigidas no trabalho ou da utilização de materiais inade</w:t>
      </w:r>
      <w:r w:rsidR="00F61366" w:rsidRPr="00CD2483">
        <w:rPr>
          <w:rFonts w:ascii="Arial" w:eastAsia="Times New Roman" w:hAnsi="Arial" w:cs="Arial"/>
          <w:sz w:val="24"/>
          <w:szCs w:val="24"/>
          <w:lang w:eastAsia="pt-BR"/>
        </w:rPr>
        <w:t>quados na execução dos serviços;</w:t>
      </w:r>
    </w:p>
    <w:p w:rsidR="0019151A" w:rsidRPr="00CD2483" w:rsidRDefault="0019151A" w:rsidP="00FA4250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D2483">
        <w:rPr>
          <w:rFonts w:ascii="Arial" w:hAnsi="Arial" w:cs="Arial"/>
          <w:sz w:val="24"/>
          <w:szCs w:val="24"/>
        </w:rPr>
        <w:t>5.1</w:t>
      </w:r>
      <w:r w:rsidR="004842B9" w:rsidRPr="00CD2483">
        <w:rPr>
          <w:rFonts w:ascii="Arial" w:hAnsi="Arial" w:cs="Arial"/>
          <w:sz w:val="24"/>
          <w:szCs w:val="24"/>
        </w:rPr>
        <w:t>7</w:t>
      </w:r>
      <w:r w:rsidRPr="00CD2483">
        <w:rPr>
          <w:rFonts w:ascii="Arial" w:hAnsi="Arial" w:cs="Arial"/>
          <w:sz w:val="24"/>
          <w:szCs w:val="24"/>
        </w:rPr>
        <w:t xml:space="preserve"> </w:t>
      </w:r>
      <w:r w:rsidRPr="00CD2483">
        <w:rPr>
          <w:rFonts w:ascii="Arial" w:eastAsia="Times New Roman" w:hAnsi="Arial" w:cs="Arial"/>
          <w:sz w:val="24"/>
          <w:szCs w:val="24"/>
          <w:lang w:eastAsia="pt-BR"/>
        </w:rPr>
        <w:t>Assumir todas as responsabilidades e tomar as medidas necessárias ao atendimento de seus empregados acidentados ou acometidos de mal súbito;</w:t>
      </w:r>
    </w:p>
    <w:p w:rsidR="00F61366" w:rsidRPr="00CD2483" w:rsidRDefault="004842B9" w:rsidP="00FA425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CD2483">
        <w:rPr>
          <w:rFonts w:ascii="Arial" w:hAnsi="Arial" w:cs="Arial"/>
        </w:rPr>
        <w:t>5.18</w:t>
      </w:r>
      <w:r w:rsidR="00F61366" w:rsidRPr="00CD2483">
        <w:rPr>
          <w:rFonts w:ascii="Arial" w:hAnsi="Arial" w:cs="Arial"/>
        </w:rPr>
        <w:t xml:space="preserve"> Entregar, anualmente, à Contratante, a apólice de seguro de seus empregados contra riscos de acidentes de trabalho, bem como providenciar suas renovações antes do vencimento, responsabilizando-se, também, pelos encargos trabalhistas, previdenciários, fiscais e comerciais, resultantes da execução do contrato, conforme exigência legal;</w:t>
      </w:r>
    </w:p>
    <w:p w:rsidR="00A10933" w:rsidRPr="00CD2483" w:rsidRDefault="00A10933" w:rsidP="00FA425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71623" w:rsidRPr="00CD2483" w:rsidRDefault="00E705EA" w:rsidP="00FA425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D2483">
        <w:rPr>
          <w:rFonts w:ascii="Arial" w:hAnsi="Arial" w:cs="Arial"/>
          <w:b/>
          <w:sz w:val="24"/>
          <w:szCs w:val="24"/>
        </w:rPr>
        <w:t>6</w:t>
      </w:r>
      <w:r w:rsidR="00271623" w:rsidRPr="00CD2483">
        <w:rPr>
          <w:rFonts w:ascii="Arial" w:hAnsi="Arial" w:cs="Arial"/>
          <w:b/>
          <w:sz w:val="24"/>
          <w:szCs w:val="24"/>
        </w:rPr>
        <w:t>. DISPOSIÇÕES GERAIS</w:t>
      </w:r>
    </w:p>
    <w:p w:rsidR="00271623" w:rsidRPr="00CD2483" w:rsidRDefault="00E705EA" w:rsidP="00FA4250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D2483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="00271623" w:rsidRPr="00CD2483">
        <w:rPr>
          <w:rFonts w:ascii="Arial" w:eastAsia="Times New Roman" w:hAnsi="Arial" w:cs="Arial"/>
          <w:sz w:val="24"/>
          <w:szCs w:val="24"/>
          <w:lang w:eastAsia="pt-BR"/>
        </w:rPr>
        <w:t xml:space="preserve">.1 A contratação dos serviços objeto deste Termo de Referência obedecerá ao disposto na Lei nº 10.520/2002 e Lei nº 8.666/93, Lei Complementar nº 123/2006, Decretos </w:t>
      </w:r>
      <w:proofErr w:type="spellStart"/>
      <w:r w:rsidR="00271623" w:rsidRPr="00CD2483">
        <w:rPr>
          <w:rFonts w:ascii="Arial" w:eastAsia="Times New Roman" w:hAnsi="Arial" w:cs="Arial"/>
          <w:sz w:val="24"/>
          <w:szCs w:val="24"/>
          <w:lang w:eastAsia="pt-BR"/>
        </w:rPr>
        <w:t>nºs</w:t>
      </w:r>
      <w:proofErr w:type="spellEnd"/>
      <w:r w:rsidR="00271623" w:rsidRPr="00CD2483">
        <w:rPr>
          <w:rFonts w:ascii="Arial" w:eastAsia="Times New Roman" w:hAnsi="Arial" w:cs="Arial"/>
          <w:sz w:val="24"/>
          <w:szCs w:val="24"/>
          <w:lang w:eastAsia="pt-BR"/>
        </w:rPr>
        <w:t xml:space="preserve"> 2.271/97, 5.450/05, IN nº 1 da SLTI/MPOG de 19/01/2010 e IN nº 2 da SLTI/MPOG de 30/04/2008 atualizadas e demais normas pertinentes. </w:t>
      </w:r>
      <w:proofErr w:type="gramStart"/>
      <w:r w:rsidR="00271623" w:rsidRPr="00CD2483">
        <w:rPr>
          <w:rFonts w:ascii="Arial" w:eastAsia="Times New Roman" w:hAnsi="Arial" w:cs="Arial"/>
          <w:sz w:val="24"/>
          <w:szCs w:val="24"/>
          <w:lang w:eastAsia="pt-BR"/>
        </w:rPr>
        <w:t>e</w:t>
      </w:r>
      <w:proofErr w:type="gramEnd"/>
      <w:r w:rsidR="00271623" w:rsidRPr="00CD2483">
        <w:rPr>
          <w:rFonts w:ascii="Arial" w:eastAsia="Times New Roman" w:hAnsi="Arial" w:cs="Arial"/>
          <w:sz w:val="24"/>
          <w:szCs w:val="24"/>
          <w:lang w:eastAsia="pt-BR"/>
        </w:rPr>
        <w:t>, ainda, pelo estabelecido no presente Termo de Referência, no Edital e seus anexos;</w:t>
      </w:r>
    </w:p>
    <w:p w:rsidR="00271623" w:rsidRPr="00CD2483" w:rsidRDefault="00E705EA" w:rsidP="00FA425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CD2483">
        <w:rPr>
          <w:rFonts w:ascii="Arial" w:hAnsi="Arial" w:cs="Arial"/>
        </w:rPr>
        <w:t>6</w:t>
      </w:r>
      <w:r w:rsidR="00271623" w:rsidRPr="00CD2483">
        <w:rPr>
          <w:rFonts w:ascii="Arial" w:hAnsi="Arial" w:cs="Arial"/>
        </w:rPr>
        <w:t>.2 Os serviços de vigilância serão prestados nas dependências das instalações da Reitoria e dos Campi referenciados neste Termo e instalações provisórias das unidades de Itacoatiara, Tefé e Eirunepé;</w:t>
      </w:r>
    </w:p>
    <w:p w:rsidR="00271623" w:rsidRPr="00CD2483" w:rsidRDefault="00E705EA" w:rsidP="00FA425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D2483">
        <w:rPr>
          <w:rFonts w:ascii="Arial" w:hAnsi="Arial" w:cs="Arial"/>
          <w:sz w:val="24"/>
          <w:szCs w:val="24"/>
        </w:rPr>
        <w:t>6.</w:t>
      </w:r>
      <w:r w:rsidR="00271623" w:rsidRPr="00CD2483">
        <w:rPr>
          <w:rFonts w:ascii="Arial" w:hAnsi="Arial" w:cs="Arial"/>
          <w:sz w:val="24"/>
          <w:szCs w:val="24"/>
        </w:rPr>
        <w:t>3 Demais disposições sobre o objeto a ser contratado serão dirimidos pela Pró-Reitoria de Administração.</w:t>
      </w:r>
    </w:p>
    <w:p w:rsidR="00A10933" w:rsidRPr="00CD2483" w:rsidRDefault="00A10933" w:rsidP="00FA425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44B47" w:rsidRPr="00530051" w:rsidRDefault="00744B47" w:rsidP="00FA4250">
      <w:pPr>
        <w:spacing w:after="0"/>
        <w:jc w:val="both"/>
        <w:rPr>
          <w:rFonts w:ascii="Arial" w:hAnsi="Arial" w:cs="Arial"/>
          <w:sz w:val="24"/>
          <w:szCs w:val="24"/>
        </w:rPr>
      </w:pPr>
      <w:r w:rsidRPr="00530051">
        <w:rPr>
          <w:rFonts w:ascii="Arial" w:hAnsi="Arial" w:cs="Arial"/>
          <w:sz w:val="24"/>
          <w:szCs w:val="24"/>
        </w:rPr>
        <w:t xml:space="preserve">7. VIGÊNCIA </w:t>
      </w:r>
    </w:p>
    <w:p w:rsidR="00744B47" w:rsidRPr="00530051" w:rsidRDefault="00744B47" w:rsidP="00FA4250">
      <w:pPr>
        <w:pStyle w:val="PargrafodaLista"/>
        <w:numPr>
          <w:ilvl w:val="1"/>
          <w:numId w:val="4"/>
        </w:numPr>
        <w:suppressAutoHyphens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530051">
        <w:rPr>
          <w:rFonts w:ascii="Arial" w:hAnsi="Arial" w:cs="Arial"/>
          <w:sz w:val="24"/>
          <w:szCs w:val="24"/>
        </w:rPr>
        <w:t xml:space="preserve">A duração do contrato será 12 meses. </w:t>
      </w:r>
    </w:p>
    <w:p w:rsidR="00744B47" w:rsidRPr="00530051" w:rsidRDefault="00744B47" w:rsidP="00FA4250">
      <w:pPr>
        <w:pStyle w:val="PargrafodaLista"/>
        <w:numPr>
          <w:ilvl w:val="1"/>
          <w:numId w:val="4"/>
        </w:numPr>
        <w:suppressAutoHyphens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530051">
        <w:rPr>
          <w:rFonts w:ascii="Arial" w:hAnsi="Arial" w:cs="Arial"/>
          <w:sz w:val="24"/>
          <w:szCs w:val="24"/>
        </w:rPr>
        <w:t xml:space="preserve">A critério da Contratante, o contrato poderá ter a sua duração </w:t>
      </w:r>
      <w:r w:rsidR="00FA4250" w:rsidRPr="00530051">
        <w:rPr>
          <w:rFonts w:ascii="Arial" w:hAnsi="Arial" w:cs="Arial"/>
          <w:sz w:val="24"/>
          <w:szCs w:val="24"/>
        </w:rPr>
        <w:t>prorrogada com</w:t>
      </w:r>
      <w:r w:rsidRPr="00530051">
        <w:rPr>
          <w:rFonts w:ascii="Arial" w:hAnsi="Arial" w:cs="Arial"/>
          <w:sz w:val="24"/>
          <w:szCs w:val="24"/>
        </w:rPr>
        <w:t xml:space="preserve"> vistas à obtenção de preços e condições mais vantajosas para a Contratante, limitada a </w:t>
      </w:r>
      <w:r w:rsidR="00FA4250" w:rsidRPr="00530051">
        <w:rPr>
          <w:rFonts w:ascii="Arial" w:hAnsi="Arial" w:cs="Arial"/>
          <w:sz w:val="24"/>
          <w:szCs w:val="24"/>
        </w:rPr>
        <w:t>sessenta meses, conforme inciso II do Art.</w:t>
      </w:r>
      <w:r w:rsidRPr="00530051">
        <w:rPr>
          <w:rFonts w:ascii="Arial" w:hAnsi="Arial" w:cs="Arial"/>
          <w:sz w:val="24"/>
          <w:szCs w:val="24"/>
        </w:rPr>
        <w:t xml:space="preserve">  57  da  Lei  Nº.  8.666</w:t>
      </w:r>
      <w:r w:rsidR="00FA4250" w:rsidRPr="00530051">
        <w:rPr>
          <w:rFonts w:ascii="Arial" w:hAnsi="Arial" w:cs="Arial"/>
          <w:sz w:val="24"/>
          <w:szCs w:val="24"/>
        </w:rPr>
        <w:t>, de 21 de junho 1993</w:t>
      </w:r>
      <w:r w:rsidRPr="00530051">
        <w:rPr>
          <w:rFonts w:ascii="Arial" w:hAnsi="Arial" w:cs="Arial"/>
          <w:sz w:val="24"/>
          <w:szCs w:val="24"/>
        </w:rPr>
        <w:t>, alterado pela Lei Nº. 9.648 de 27 de maio de 1998.</w:t>
      </w:r>
    </w:p>
    <w:p w:rsidR="00744B47" w:rsidRPr="00530051" w:rsidRDefault="00744B47" w:rsidP="00FA425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44B47" w:rsidRPr="00530051" w:rsidRDefault="00744B47" w:rsidP="00FA4250">
      <w:pPr>
        <w:spacing w:after="0"/>
        <w:jc w:val="both"/>
        <w:rPr>
          <w:rFonts w:ascii="Arial" w:hAnsi="Arial" w:cs="Arial"/>
          <w:sz w:val="24"/>
          <w:szCs w:val="24"/>
        </w:rPr>
      </w:pPr>
      <w:r w:rsidRPr="00530051">
        <w:rPr>
          <w:rFonts w:ascii="Arial" w:hAnsi="Arial" w:cs="Arial"/>
          <w:sz w:val="24"/>
          <w:szCs w:val="24"/>
        </w:rPr>
        <w:t xml:space="preserve">8. GARANTIA </w:t>
      </w:r>
    </w:p>
    <w:p w:rsidR="00744B47" w:rsidRPr="00530051" w:rsidRDefault="00744B47" w:rsidP="00FA4250">
      <w:pPr>
        <w:pStyle w:val="PargrafodaLista"/>
        <w:numPr>
          <w:ilvl w:val="1"/>
          <w:numId w:val="5"/>
        </w:numPr>
        <w:suppressAutoHyphens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530051">
        <w:rPr>
          <w:rFonts w:ascii="Arial" w:hAnsi="Arial" w:cs="Arial"/>
          <w:sz w:val="24"/>
          <w:szCs w:val="24"/>
        </w:rPr>
        <w:t>É exigido garantia de cumprimento contratual de 5% (cinco por cento) do valor do contrato, em conformidade do Caput do Artigo 56 (</w:t>
      </w:r>
      <w:proofErr w:type="spellStart"/>
      <w:r w:rsidRPr="00530051">
        <w:rPr>
          <w:rFonts w:ascii="Arial" w:hAnsi="Arial" w:cs="Arial"/>
          <w:sz w:val="24"/>
          <w:szCs w:val="24"/>
        </w:rPr>
        <w:t>cinqüenta</w:t>
      </w:r>
      <w:proofErr w:type="spellEnd"/>
      <w:r w:rsidRPr="00530051">
        <w:rPr>
          <w:rFonts w:ascii="Arial" w:hAnsi="Arial" w:cs="Arial"/>
          <w:sz w:val="24"/>
          <w:szCs w:val="24"/>
        </w:rPr>
        <w:t xml:space="preserve"> e seis) e seus parágrafos, 1º e 2º da Lei 8.666/03 e suas alterações, que deverá ser apresenta em até 10 (dez) após a assinatura do contrato.</w:t>
      </w:r>
    </w:p>
    <w:p w:rsidR="00744B47" w:rsidRPr="00530051" w:rsidRDefault="00744B47" w:rsidP="00FA4250">
      <w:pPr>
        <w:pStyle w:val="PargrafodaLista"/>
        <w:numPr>
          <w:ilvl w:val="1"/>
          <w:numId w:val="5"/>
        </w:numPr>
        <w:suppressAutoHyphens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530051">
        <w:rPr>
          <w:rFonts w:ascii="Arial" w:hAnsi="Arial" w:cs="Arial"/>
          <w:sz w:val="24"/>
          <w:szCs w:val="24"/>
        </w:rPr>
        <w:t xml:space="preserve">A garantia deverá ter validade de 3 (três) meses após o término da vigência contratual, devendo ser renovada a cada prorrogação efetivada no contrato, nos moldes do art. 56 da Lei nº 8.666, de 1993, para os serviços </w:t>
      </w:r>
      <w:r w:rsidRPr="00530051">
        <w:rPr>
          <w:rFonts w:ascii="Arial" w:hAnsi="Arial" w:cs="Arial"/>
          <w:sz w:val="24"/>
          <w:szCs w:val="24"/>
        </w:rPr>
        <w:lastRenderedPageBreak/>
        <w:t>continuados com uso intensivo de mão de obra com dedicação exclusiva, com a previsão expressa de que a garantia somente será liberada ante a comprovação de que a empresa pagou todas as verbas rescisórias trabalhistas decorrentes da contratação, e que caso esse pagamento não ocorra até o fim do segundo mês após o encerramento da vigência contratual, a garantia será utilizada para o pagamento dessas verbas trabalhistas diretamente pela Administração, conforme estabelecido no art. 19-A, inciso IV da Instrução Normativa Nº 02 MP Nº 2, de 30 de abril de 2008.</w:t>
      </w:r>
    </w:p>
    <w:p w:rsidR="004C21C0" w:rsidRPr="00CD2483" w:rsidRDefault="004C21C0" w:rsidP="00D07DF5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47032D" w:rsidRPr="00530051" w:rsidRDefault="0047032D" w:rsidP="00D07DF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0051">
        <w:rPr>
          <w:rFonts w:ascii="Arial" w:hAnsi="Arial" w:cs="Arial"/>
          <w:b/>
          <w:sz w:val="24"/>
          <w:szCs w:val="24"/>
        </w:rPr>
        <w:t xml:space="preserve">9. DO PAGAMENTO E DAS CONTAS VINCULADAS PARA A QUITAÇÃO DE OBRIGAÇÕES TRABALHISTAS E DO FGTS </w:t>
      </w:r>
    </w:p>
    <w:p w:rsidR="0047032D" w:rsidRPr="00CD2483" w:rsidRDefault="0047032D" w:rsidP="00FA4250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47032D" w:rsidRPr="00530051" w:rsidRDefault="0047032D" w:rsidP="00FA4250">
      <w:pPr>
        <w:pStyle w:val="PargrafodaLista"/>
        <w:numPr>
          <w:ilvl w:val="1"/>
          <w:numId w:val="7"/>
        </w:numPr>
        <w:suppressAutoHyphens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530051">
        <w:rPr>
          <w:rFonts w:ascii="Arial" w:hAnsi="Arial" w:cs="Arial"/>
          <w:sz w:val="24"/>
          <w:szCs w:val="24"/>
        </w:rPr>
        <w:t>O pagamento será efetuado mensalmente à CONTRATADA, até o 1</w:t>
      </w:r>
      <w:r w:rsidR="00CD2483" w:rsidRPr="00530051">
        <w:rPr>
          <w:rFonts w:ascii="Arial" w:hAnsi="Arial" w:cs="Arial"/>
          <w:sz w:val="24"/>
          <w:szCs w:val="24"/>
        </w:rPr>
        <w:t>0</w:t>
      </w:r>
      <w:r w:rsidRPr="00530051">
        <w:rPr>
          <w:rFonts w:ascii="Arial" w:hAnsi="Arial" w:cs="Arial"/>
          <w:sz w:val="24"/>
          <w:szCs w:val="24"/>
        </w:rPr>
        <w:t>º (décimo) dia útil</w:t>
      </w:r>
      <w:r w:rsidR="00CD2483" w:rsidRPr="00530051">
        <w:rPr>
          <w:rFonts w:ascii="Arial" w:hAnsi="Arial" w:cs="Arial"/>
          <w:sz w:val="24"/>
          <w:szCs w:val="24"/>
        </w:rPr>
        <w:t xml:space="preserve"> do mês subsequente ao recebimento da Nota Fiscal/Fatura,</w:t>
      </w:r>
      <w:r w:rsidRPr="00530051">
        <w:rPr>
          <w:rFonts w:ascii="Arial" w:hAnsi="Arial" w:cs="Arial"/>
          <w:sz w:val="24"/>
          <w:szCs w:val="24"/>
        </w:rPr>
        <w:t xml:space="preserve"> contados do recebimento da Nota Fiscal/Fatura, compreendida nesse período a fase de ateste da mesma  - a qual conterá o endereço, o CNPJ, o número da Nota de Empenho, os números do Banco, da Agência e da Conta Corrente da empresa, a descrição clara do objeto do contrato  em moeda corrente nacional, por intermédio de Ordem Bancária e de acordo com as condições constantes na proposta da empresa e aceitas pel</w:t>
      </w:r>
      <w:r w:rsidR="00A10933" w:rsidRPr="00530051">
        <w:rPr>
          <w:rFonts w:ascii="Arial" w:hAnsi="Arial" w:cs="Arial"/>
          <w:sz w:val="24"/>
          <w:szCs w:val="24"/>
        </w:rPr>
        <w:t>a</w:t>
      </w:r>
      <w:r w:rsidRPr="00530051">
        <w:rPr>
          <w:rFonts w:ascii="Arial" w:hAnsi="Arial" w:cs="Arial"/>
          <w:sz w:val="24"/>
          <w:szCs w:val="24"/>
        </w:rPr>
        <w:t xml:space="preserve"> </w:t>
      </w:r>
      <w:r w:rsidR="00A10933" w:rsidRPr="00530051">
        <w:rPr>
          <w:rFonts w:ascii="Arial" w:hAnsi="Arial" w:cs="Arial"/>
          <w:sz w:val="24"/>
          <w:szCs w:val="24"/>
        </w:rPr>
        <w:t>Unidade</w:t>
      </w:r>
    </w:p>
    <w:p w:rsidR="0047032D" w:rsidRPr="00530051" w:rsidRDefault="0047032D" w:rsidP="00FA4250">
      <w:pPr>
        <w:pStyle w:val="PargrafodaLista"/>
        <w:numPr>
          <w:ilvl w:val="2"/>
          <w:numId w:val="7"/>
        </w:numPr>
        <w:suppressAutoHyphens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530051">
        <w:rPr>
          <w:rFonts w:ascii="Arial" w:hAnsi="Arial" w:cs="Arial"/>
          <w:sz w:val="24"/>
          <w:szCs w:val="24"/>
        </w:rPr>
        <w:t>A</w:t>
      </w:r>
      <w:r w:rsidR="00D63DB0" w:rsidRPr="00530051">
        <w:rPr>
          <w:rFonts w:ascii="Arial" w:hAnsi="Arial" w:cs="Arial"/>
          <w:sz w:val="24"/>
          <w:szCs w:val="24"/>
        </w:rPr>
        <w:t xml:space="preserve"> CONTRATADA deverá encaminhar a</w:t>
      </w:r>
      <w:r w:rsidRPr="00530051">
        <w:rPr>
          <w:rFonts w:ascii="Arial" w:hAnsi="Arial" w:cs="Arial"/>
          <w:sz w:val="24"/>
          <w:szCs w:val="24"/>
        </w:rPr>
        <w:t xml:space="preserve"> </w:t>
      </w:r>
      <w:r w:rsidR="00D63DB0" w:rsidRPr="00530051">
        <w:rPr>
          <w:rFonts w:ascii="Arial" w:hAnsi="Arial" w:cs="Arial"/>
          <w:sz w:val="24"/>
          <w:szCs w:val="24"/>
        </w:rPr>
        <w:t xml:space="preserve">Unidade </w:t>
      </w:r>
      <w:r w:rsidR="00FA4250" w:rsidRPr="00530051">
        <w:rPr>
          <w:rFonts w:ascii="Arial" w:hAnsi="Arial" w:cs="Arial"/>
          <w:sz w:val="24"/>
          <w:szCs w:val="24"/>
        </w:rPr>
        <w:t>Gestora, até</w:t>
      </w:r>
      <w:r w:rsidRPr="00530051">
        <w:rPr>
          <w:rFonts w:ascii="Arial" w:hAnsi="Arial" w:cs="Arial"/>
          <w:sz w:val="24"/>
          <w:szCs w:val="24"/>
        </w:rPr>
        <w:t xml:space="preserve"> o 5</w:t>
      </w:r>
      <w:r w:rsidR="00FA4250" w:rsidRPr="00530051">
        <w:rPr>
          <w:rFonts w:ascii="Arial" w:hAnsi="Arial" w:cs="Arial"/>
          <w:sz w:val="24"/>
          <w:szCs w:val="24"/>
        </w:rPr>
        <w:t>º (</w:t>
      </w:r>
      <w:r w:rsidRPr="00530051">
        <w:rPr>
          <w:rFonts w:ascii="Arial" w:hAnsi="Arial" w:cs="Arial"/>
          <w:sz w:val="24"/>
          <w:szCs w:val="24"/>
        </w:rPr>
        <w:t xml:space="preserve">quinto) dia útil do mês </w:t>
      </w:r>
      <w:r w:rsidR="00FA4250" w:rsidRPr="00530051">
        <w:rPr>
          <w:rFonts w:ascii="Arial" w:hAnsi="Arial" w:cs="Arial"/>
          <w:sz w:val="24"/>
          <w:szCs w:val="24"/>
        </w:rPr>
        <w:t>subsequente</w:t>
      </w:r>
      <w:r w:rsidRPr="00530051">
        <w:rPr>
          <w:rFonts w:ascii="Arial" w:hAnsi="Arial" w:cs="Arial"/>
          <w:sz w:val="24"/>
          <w:szCs w:val="24"/>
        </w:rPr>
        <w:t xml:space="preserve"> à prestação do serviço, a Nota Fiscal/Fatura, a fim de que sejam adotadas as medidas afetas ao pagamento.</w:t>
      </w:r>
    </w:p>
    <w:p w:rsidR="00D63DB0" w:rsidRPr="00530051" w:rsidRDefault="0047032D" w:rsidP="00FA4250">
      <w:pPr>
        <w:numPr>
          <w:ilvl w:val="1"/>
          <w:numId w:val="7"/>
        </w:numPr>
        <w:suppressAutoHyphens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530051">
        <w:rPr>
          <w:rFonts w:ascii="Arial" w:hAnsi="Arial" w:cs="Arial"/>
          <w:sz w:val="24"/>
          <w:szCs w:val="24"/>
        </w:rPr>
        <w:t xml:space="preserve">Juntamente com a Nota Fiscal/Fatura a CONTRATADA deverá disponibilizar as informações e/ou documentos </w:t>
      </w:r>
      <w:r w:rsidR="00D63DB0" w:rsidRPr="00530051">
        <w:rPr>
          <w:rFonts w:ascii="Arial" w:hAnsi="Arial" w:cs="Arial"/>
          <w:sz w:val="24"/>
          <w:szCs w:val="24"/>
        </w:rPr>
        <w:t xml:space="preserve">abaixo </w:t>
      </w:r>
      <w:r w:rsidRPr="00530051">
        <w:rPr>
          <w:rFonts w:ascii="Arial" w:hAnsi="Arial" w:cs="Arial"/>
          <w:sz w:val="24"/>
          <w:szCs w:val="24"/>
        </w:rPr>
        <w:t>exigido</w:t>
      </w:r>
      <w:r w:rsidR="00D63DB0" w:rsidRPr="00530051">
        <w:rPr>
          <w:rFonts w:ascii="Arial" w:hAnsi="Arial" w:cs="Arial"/>
          <w:sz w:val="24"/>
          <w:szCs w:val="24"/>
        </w:rPr>
        <w:t xml:space="preserve">s: </w:t>
      </w:r>
    </w:p>
    <w:p w:rsidR="00D63DB0" w:rsidRPr="00530051" w:rsidRDefault="00D63DB0" w:rsidP="00FA4250">
      <w:pPr>
        <w:pStyle w:val="PargrafodaLista"/>
        <w:numPr>
          <w:ilvl w:val="2"/>
          <w:numId w:val="7"/>
        </w:numPr>
        <w:tabs>
          <w:tab w:val="left" w:pos="709"/>
        </w:tabs>
        <w:suppressAutoHyphens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530051">
        <w:rPr>
          <w:rFonts w:ascii="Arial" w:hAnsi="Arial" w:cs="Arial"/>
          <w:sz w:val="24"/>
          <w:szCs w:val="24"/>
        </w:rPr>
        <w:t xml:space="preserve">Comprovantes de pagamento dos </w:t>
      </w:r>
      <w:r w:rsidR="00FA4250" w:rsidRPr="00530051">
        <w:rPr>
          <w:rFonts w:ascii="Arial" w:hAnsi="Arial" w:cs="Arial"/>
          <w:sz w:val="24"/>
          <w:szCs w:val="24"/>
        </w:rPr>
        <w:t>salários,</w:t>
      </w:r>
      <w:r w:rsidRPr="00530051">
        <w:rPr>
          <w:rFonts w:ascii="Arial" w:hAnsi="Arial" w:cs="Arial"/>
          <w:sz w:val="24"/>
          <w:szCs w:val="24"/>
        </w:rPr>
        <w:t xml:space="preserve"> referentes ao mês anterior, juntamente com </w:t>
      </w:r>
      <w:r w:rsidR="00FA4250" w:rsidRPr="00530051">
        <w:rPr>
          <w:rFonts w:ascii="Arial" w:hAnsi="Arial" w:cs="Arial"/>
          <w:sz w:val="24"/>
          <w:szCs w:val="24"/>
        </w:rPr>
        <w:t>as cópias</w:t>
      </w:r>
      <w:r w:rsidRPr="00530051">
        <w:rPr>
          <w:rFonts w:ascii="Arial" w:hAnsi="Arial" w:cs="Arial"/>
          <w:sz w:val="24"/>
          <w:szCs w:val="24"/>
        </w:rPr>
        <w:t xml:space="preserve"> das folhas de pagamento </w:t>
      </w:r>
      <w:r w:rsidR="00FA4250" w:rsidRPr="00530051">
        <w:rPr>
          <w:rFonts w:ascii="Arial" w:hAnsi="Arial" w:cs="Arial"/>
          <w:sz w:val="24"/>
          <w:szCs w:val="24"/>
        </w:rPr>
        <w:t>ou contracheques</w:t>
      </w:r>
      <w:r w:rsidRPr="00530051">
        <w:rPr>
          <w:rFonts w:ascii="Arial" w:hAnsi="Arial" w:cs="Arial"/>
          <w:sz w:val="24"/>
          <w:szCs w:val="24"/>
        </w:rPr>
        <w:t xml:space="preserve"> e/ou outros documentos equivalentes, com as </w:t>
      </w:r>
      <w:r w:rsidR="00FA4250" w:rsidRPr="00530051">
        <w:rPr>
          <w:rFonts w:ascii="Arial" w:hAnsi="Arial" w:cs="Arial"/>
          <w:sz w:val="24"/>
          <w:szCs w:val="24"/>
        </w:rPr>
        <w:t>respectivas assinaturas</w:t>
      </w:r>
      <w:r w:rsidRPr="00530051">
        <w:rPr>
          <w:rFonts w:ascii="Arial" w:hAnsi="Arial" w:cs="Arial"/>
          <w:sz w:val="24"/>
          <w:szCs w:val="24"/>
        </w:rPr>
        <w:t xml:space="preserve"> dos </w:t>
      </w:r>
      <w:r w:rsidR="00FA4250" w:rsidRPr="00530051">
        <w:rPr>
          <w:rFonts w:ascii="Arial" w:hAnsi="Arial" w:cs="Arial"/>
          <w:sz w:val="24"/>
          <w:szCs w:val="24"/>
        </w:rPr>
        <w:t>empregados alocados</w:t>
      </w:r>
      <w:r w:rsidRPr="00530051">
        <w:rPr>
          <w:rFonts w:ascii="Arial" w:hAnsi="Arial" w:cs="Arial"/>
          <w:sz w:val="24"/>
          <w:szCs w:val="24"/>
        </w:rPr>
        <w:t xml:space="preserve"> na execução dos serviços contratados, atestando o recebimento dos valores; </w:t>
      </w:r>
    </w:p>
    <w:p w:rsidR="00D63DB0" w:rsidRPr="00530051" w:rsidRDefault="00D63DB0" w:rsidP="00FA4250">
      <w:pPr>
        <w:numPr>
          <w:ilvl w:val="2"/>
          <w:numId w:val="7"/>
        </w:numPr>
        <w:tabs>
          <w:tab w:val="left" w:pos="709"/>
          <w:tab w:val="left" w:pos="1418"/>
        </w:tabs>
        <w:suppressAutoHyphens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530051">
        <w:rPr>
          <w:rFonts w:ascii="Arial" w:hAnsi="Arial" w:cs="Arial"/>
          <w:sz w:val="24"/>
          <w:szCs w:val="24"/>
        </w:rPr>
        <w:t xml:space="preserve">Comprovantes/guias de </w:t>
      </w:r>
      <w:r w:rsidR="00FA4250" w:rsidRPr="00530051">
        <w:rPr>
          <w:rFonts w:ascii="Arial" w:hAnsi="Arial" w:cs="Arial"/>
          <w:sz w:val="24"/>
          <w:szCs w:val="24"/>
        </w:rPr>
        <w:t>recolhimento da contribuição</w:t>
      </w:r>
      <w:r w:rsidRPr="00530051">
        <w:rPr>
          <w:rFonts w:ascii="Arial" w:hAnsi="Arial" w:cs="Arial"/>
          <w:sz w:val="24"/>
          <w:szCs w:val="24"/>
        </w:rPr>
        <w:t xml:space="preserve"> previdenciária (INSS) do </w:t>
      </w:r>
      <w:r w:rsidR="00FA4250" w:rsidRPr="00530051">
        <w:rPr>
          <w:rFonts w:ascii="Arial" w:hAnsi="Arial" w:cs="Arial"/>
          <w:sz w:val="24"/>
          <w:szCs w:val="24"/>
        </w:rPr>
        <w:t>empregador e</w:t>
      </w:r>
      <w:r w:rsidRPr="00530051">
        <w:rPr>
          <w:rFonts w:ascii="Arial" w:hAnsi="Arial" w:cs="Arial"/>
          <w:sz w:val="24"/>
          <w:szCs w:val="24"/>
        </w:rPr>
        <w:t xml:space="preserve"> dos empregados alocados na execução dos serviços contratados, conforme dispõe o artigo 195, § 3o da Constituição </w:t>
      </w:r>
      <w:r w:rsidR="00FA4250" w:rsidRPr="00530051">
        <w:rPr>
          <w:rFonts w:ascii="Arial" w:hAnsi="Arial" w:cs="Arial"/>
          <w:sz w:val="24"/>
          <w:szCs w:val="24"/>
        </w:rPr>
        <w:t>federal, sob</w:t>
      </w:r>
      <w:r w:rsidRPr="00530051">
        <w:rPr>
          <w:rFonts w:ascii="Arial" w:hAnsi="Arial" w:cs="Arial"/>
          <w:sz w:val="24"/>
          <w:szCs w:val="24"/>
        </w:rPr>
        <w:t xml:space="preserve"> pena de rescisão </w:t>
      </w:r>
      <w:r w:rsidR="00FA4250" w:rsidRPr="00530051">
        <w:rPr>
          <w:rFonts w:ascii="Arial" w:hAnsi="Arial" w:cs="Arial"/>
          <w:sz w:val="24"/>
          <w:szCs w:val="24"/>
        </w:rPr>
        <w:t>contratual,</w:t>
      </w:r>
      <w:r w:rsidRPr="00530051">
        <w:rPr>
          <w:rFonts w:ascii="Arial" w:hAnsi="Arial" w:cs="Arial"/>
          <w:sz w:val="24"/>
          <w:szCs w:val="24"/>
        </w:rPr>
        <w:t xml:space="preserve"> observada a obrigatoriedade de fornecer </w:t>
      </w:r>
      <w:r w:rsidR="00FA4250" w:rsidRPr="00530051">
        <w:rPr>
          <w:rFonts w:ascii="Arial" w:hAnsi="Arial" w:cs="Arial"/>
          <w:sz w:val="24"/>
          <w:szCs w:val="24"/>
        </w:rPr>
        <w:t>a relação</w:t>
      </w:r>
      <w:r w:rsidRPr="00530051">
        <w:rPr>
          <w:rFonts w:ascii="Arial" w:hAnsi="Arial" w:cs="Arial"/>
          <w:sz w:val="24"/>
          <w:szCs w:val="24"/>
        </w:rPr>
        <w:t xml:space="preserve"> nominal dos </w:t>
      </w:r>
      <w:r w:rsidR="00FA4250" w:rsidRPr="00530051">
        <w:rPr>
          <w:rFonts w:ascii="Arial" w:hAnsi="Arial" w:cs="Arial"/>
          <w:sz w:val="24"/>
          <w:szCs w:val="24"/>
        </w:rPr>
        <w:t>empregados a</w:t>
      </w:r>
      <w:r w:rsidRPr="00530051">
        <w:rPr>
          <w:rFonts w:ascii="Arial" w:hAnsi="Arial" w:cs="Arial"/>
          <w:sz w:val="24"/>
          <w:szCs w:val="24"/>
        </w:rPr>
        <w:t xml:space="preserve"> que se referem os recolhimentos; </w:t>
      </w:r>
    </w:p>
    <w:p w:rsidR="00D63DB0" w:rsidRPr="00530051" w:rsidRDefault="00D63DB0" w:rsidP="00FA4250">
      <w:pPr>
        <w:numPr>
          <w:ilvl w:val="2"/>
          <w:numId w:val="7"/>
        </w:numPr>
        <w:tabs>
          <w:tab w:val="left" w:pos="709"/>
          <w:tab w:val="left" w:pos="1418"/>
        </w:tabs>
        <w:suppressAutoHyphens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530051">
        <w:rPr>
          <w:rFonts w:ascii="Arial" w:hAnsi="Arial" w:cs="Arial"/>
          <w:sz w:val="24"/>
          <w:szCs w:val="24"/>
        </w:rPr>
        <w:t xml:space="preserve">Comprovante da entrega </w:t>
      </w:r>
      <w:r w:rsidR="00FA4250" w:rsidRPr="00530051">
        <w:rPr>
          <w:rFonts w:ascii="Arial" w:hAnsi="Arial" w:cs="Arial"/>
          <w:sz w:val="24"/>
          <w:szCs w:val="24"/>
        </w:rPr>
        <w:t>dos vales</w:t>
      </w:r>
      <w:r w:rsidRPr="00530051">
        <w:rPr>
          <w:rFonts w:ascii="Arial" w:hAnsi="Arial" w:cs="Arial"/>
          <w:sz w:val="24"/>
          <w:szCs w:val="24"/>
        </w:rPr>
        <w:t xml:space="preserve"> alimentação </w:t>
      </w:r>
      <w:r w:rsidR="00FA4250" w:rsidRPr="00530051">
        <w:rPr>
          <w:rFonts w:ascii="Arial" w:hAnsi="Arial" w:cs="Arial"/>
          <w:sz w:val="24"/>
          <w:szCs w:val="24"/>
        </w:rPr>
        <w:t>e transporte</w:t>
      </w:r>
      <w:r w:rsidRPr="00530051">
        <w:rPr>
          <w:rFonts w:ascii="Arial" w:hAnsi="Arial" w:cs="Arial"/>
          <w:sz w:val="24"/>
          <w:szCs w:val="24"/>
        </w:rPr>
        <w:t xml:space="preserve">   aos </w:t>
      </w:r>
      <w:r w:rsidR="00FA4250" w:rsidRPr="00530051">
        <w:rPr>
          <w:rFonts w:ascii="Arial" w:hAnsi="Arial" w:cs="Arial"/>
          <w:sz w:val="24"/>
          <w:szCs w:val="24"/>
        </w:rPr>
        <w:t>empregados alocados</w:t>
      </w:r>
      <w:r w:rsidRPr="00530051">
        <w:rPr>
          <w:rFonts w:ascii="Arial" w:hAnsi="Arial" w:cs="Arial"/>
          <w:sz w:val="24"/>
          <w:szCs w:val="24"/>
        </w:rPr>
        <w:t xml:space="preserve"> na execução dos serviços contratados, sem o que não serão liberados os pagamentos das respectivas faturas; </w:t>
      </w:r>
    </w:p>
    <w:p w:rsidR="00D63DB0" w:rsidRPr="00530051" w:rsidRDefault="00D63DB0" w:rsidP="00FA4250">
      <w:pPr>
        <w:numPr>
          <w:ilvl w:val="2"/>
          <w:numId w:val="7"/>
        </w:numPr>
        <w:tabs>
          <w:tab w:val="left" w:pos="709"/>
          <w:tab w:val="left" w:pos="1418"/>
        </w:tabs>
        <w:suppressAutoHyphens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530051">
        <w:rPr>
          <w:rFonts w:ascii="Arial" w:hAnsi="Arial" w:cs="Arial"/>
          <w:sz w:val="24"/>
          <w:szCs w:val="24"/>
        </w:rPr>
        <w:t xml:space="preserve">Comprovante do </w:t>
      </w:r>
      <w:r w:rsidR="00FA4250" w:rsidRPr="00530051">
        <w:rPr>
          <w:rFonts w:ascii="Arial" w:hAnsi="Arial" w:cs="Arial"/>
          <w:sz w:val="24"/>
          <w:szCs w:val="24"/>
        </w:rPr>
        <w:t>pagamento do 13</w:t>
      </w:r>
      <w:r w:rsidRPr="00530051">
        <w:rPr>
          <w:rFonts w:ascii="Arial" w:hAnsi="Arial" w:cs="Arial"/>
          <w:sz w:val="24"/>
          <w:szCs w:val="24"/>
        </w:rPr>
        <w:t xml:space="preserve">º salário aos </w:t>
      </w:r>
      <w:r w:rsidR="00FA4250" w:rsidRPr="00530051">
        <w:rPr>
          <w:rFonts w:ascii="Arial" w:hAnsi="Arial" w:cs="Arial"/>
          <w:sz w:val="24"/>
          <w:szCs w:val="24"/>
        </w:rPr>
        <w:t>empregados alocados</w:t>
      </w:r>
      <w:r w:rsidRPr="00530051">
        <w:rPr>
          <w:rFonts w:ascii="Arial" w:hAnsi="Arial" w:cs="Arial"/>
          <w:sz w:val="24"/>
          <w:szCs w:val="24"/>
        </w:rPr>
        <w:t xml:space="preserve"> na execução dos serviços contratados; </w:t>
      </w:r>
    </w:p>
    <w:p w:rsidR="00D63DB0" w:rsidRPr="00530051" w:rsidRDefault="00D63DB0" w:rsidP="00FA4250">
      <w:pPr>
        <w:numPr>
          <w:ilvl w:val="2"/>
          <w:numId w:val="7"/>
        </w:numPr>
        <w:tabs>
          <w:tab w:val="left" w:pos="709"/>
          <w:tab w:val="left" w:pos="1418"/>
        </w:tabs>
        <w:suppressAutoHyphens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530051">
        <w:rPr>
          <w:rFonts w:ascii="Arial" w:hAnsi="Arial" w:cs="Arial"/>
          <w:sz w:val="24"/>
          <w:szCs w:val="24"/>
        </w:rPr>
        <w:lastRenderedPageBreak/>
        <w:t xml:space="preserve">Comprovante da concessão de férias e correspondente pagamento do adicional de férias aos empregados alocados na execução dos serviços contratados, na forma da Lei;  </w:t>
      </w:r>
    </w:p>
    <w:p w:rsidR="00D63DB0" w:rsidRPr="00530051" w:rsidRDefault="00D63DB0" w:rsidP="00FA4250">
      <w:pPr>
        <w:numPr>
          <w:ilvl w:val="2"/>
          <w:numId w:val="7"/>
        </w:numPr>
        <w:tabs>
          <w:tab w:val="left" w:pos="709"/>
          <w:tab w:val="left" w:pos="1418"/>
        </w:tabs>
        <w:suppressAutoHyphens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530051">
        <w:rPr>
          <w:rFonts w:ascii="Arial" w:hAnsi="Arial" w:cs="Arial"/>
          <w:sz w:val="24"/>
          <w:szCs w:val="24"/>
        </w:rPr>
        <w:t xml:space="preserve">Encaminhamento das informações </w:t>
      </w:r>
      <w:r w:rsidR="00FA4250" w:rsidRPr="00530051">
        <w:rPr>
          <w:rFonts w:ascii="Arial" w:hAnsi="Arial" w:cs="Arial"/>
          <w:sz w:val="24"/>
          <w:szCs w:val="24"/>
        </w:rPr>
        <w:t>trabalhistas dos</w:t>
      </w:r>
      <w:r w:rsidRPr="00530051">
        <w:rPr>
          <w:rFonts w:ascii="Arial" w:hAnsi="Arial" w:cs="Arial"/>
          <w:sz w:val="24"/>
          <w:szCs w:val="24"/>
        </w:rPr>
        <w:t xml:space="preserve"> empregados alocados na execução dos serviços contratados exigidas pela legislação, tais como </w:t>
      </w:r>
      <w:r w:rsidR="00FA4250" w:rsidRPr="00530051">
        <w:rPr>
          <w:rFonts w:ascii="Arial" w:hAnsi="Arial" w:cs="Arial"/>
          <w:sz w:val="24"/>
          <w:szCs w:val="24"/>
        </w:rPr>
        <w:t>a RAIS</w:t>
      </w:r>
      <w:r w:rsidRPr="00530051">
        <w:rPr>
          <w:rFonts w:ascii="Arial" w:hAnsi="Arial" w:cs="Arial"/>
          <w:sz w:val="24"/>
          <w:szCs w:val="24"/>
        </w:rPr>
        <w:t xml:space="preserve"> e a CAGED. </w:t>
      </w:r>
    </w:p>
    <w:p w:rsidR="00D63DB0" w:rsidRPr="00530051" w:rsidRDefault="00D63DB0" w:rsidP="00FA4250">
      <w:pPr>
        <w:numPr>
          <w:ilvl w:val="2"/>
          <w:numId w:val="7"/>
        </w:numPr>
        <w:tabs>
          <w:tab w:val="left" w:pos="709"/>
          <w:tab w:val="left" w:pos="1418"/>
        </w:tabs>
        <w:suppressAutoHyphens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530051">
        <w:rPr>
          <w:rFonts w:ascii="Arial" w:hAnsi="Arial" w:cs="Arial"/>
          <w:sz w:val="24"/>
          <w:szCs w:val="24"/>
        </w:rPr>
        <w:t xml:space="preserve">Cumprimento das obrigações contidas em convenção coletiva, acordo coletivo ou sentença normativa em dissídio coletivo de trabalho; e </w:t>
      </w:r>
    </w:p>
    <w:p w:rsidR="00D63DB0" w:rsidRPr="00530051" w:rsidRDefault="00D63DB0" w:rsidP="00FA4250">
      <w:pPr>
        <w:numPr>
          <w:ilvl w:val="2"/>
          <w:numId w:val="7"/>
        </w:numPr>
        <w:tabs>
          <w:tab w:val="left" w:pos="709"/>
          <w:tab w:val="left" w:pos="1418"/>
        </w:tabs>
        <w:suppressAutoHyphens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530051">
        <w:rPr>
          <w:rFonts w:ascii="Arial" w:hAnsi="Arial" w:cs="Arial"/>
          <w:sz w:val="24"/>
          <w:szCs w:val="24"/>
        </w:rPr>
        <w:t xml:space="preserve">Cumprimento das demais obrigações dispostas na CLT em relação aos empregados vinculados ao contrato. </w:t>
      </w:r>
    </w:p>
    <w:p w:rsidR="00D63DB0" w:rsidRPr="00530051" w:rsidRDefault="0047032D" w:rsidP="00FA4250">
      <w:pPr>
        <w:pStyle w:val="PargrafodaLista"/>
        <w:numPr>
          <w:ilvl w:val="1"/>
          <w:numId w:val="7"/>
        </w:numPr>
        <w:suppressAutoHyphens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530051">
        <w:rPr>
          <w:rFonts w:ascii="Arial" w:hAnsi="Arial" w:cs="Arial"/>
          <w:sz w:val="24"/>
          <w:szCs w:val="24"/>
        </w:rPr>
        <w:t>A não disponibilização das informações e/ou documentos exigidos n</w:t>
      </w:r>
      <w:r w:rsidR="00D63DB0" w:rsidRPr="00530051">
        <w:rPr>
          <w:rFonts w:ascii="Arial" w:hAnsi="Arial" w:cs="Arial"/>
          <w:sz w:val="24"/>
          <w:szCs w:val="24"/>
        </w:rPr>
        <w:t>o</w:t>
      </w:r>
      <w:r w:rsidRPr="00530051">
        <w:rPr>
          <w:rFonts w:ascii="Arial" w:hAnsi="Arial" w:cs="Arial"/>
          <w:sz w:val="24"/>
          <w:szCs w:val="24"/>
        </w:rPr>
        <w:t xml:space="preserve"> subitem</w:t>
      </w:r>
      <w:r w:rsidR="00D63DB0" w:rsidRPr="00530051">
        <w:rPr>
          <w:rFonts w:ascii="Arial" w:hAnsi="Arial" w:cs="Arial"/>
          <w:sz w:val="24"/>
          <w:szCs w:val="24"/>
        </w:rPr>
        <w:t xml:space="preserve"> 9.2 </w:t>
      </w:r>
      <w:r w:rsidRPr="00530051">
        <w:rPr>
          <w:rFonts w:ascii="Arial" w:hAnsi="Arial" w:cs="Arial"/>
          <w:sz w:val="24"/>
          <w:szCs w:val="24"/>
        </w:rPr>
        <w:t xml:space="preserve">caracteriza descumprimento de cláusula contratual, sujeitando a CONTRATADA à aplicação das </w:t>
      </w:r>
      <w:r w:rsidR="00D63DB0" w:rsidRPr="00530051">
        <w:rPr>
          <w:rFonts w:ascii="Arial" w:hAnsi="Arial" w:cs="Arial"/>
          <w:sz w:val="24"/>
          <w:szCs w:val="24"/>
        </w:rPr>
        <w:t xml:space="preserve">seguintes </w:t>
      </w:r>
      <w:r w:rsidRPr="00530051">
        <w:rPr>
          <w:rFonts w:ascii="Arial" w:hAnsi="Arial" w:cs="Arial"/>
          <w:sz w:val="24"/>
          <w:szCs w:val="24"/>
        </w:rPr>
        <w:t>penalidades</w:t>
      </w:r>
      <w:r w:rsidR="00D63DB0" w:rsidRPr="00530051">
        <w:rPr>
          <w:rFonts w:ascii="Arial" w:hAnsi="Arial" w:cs="Arial"/>
          <w:sz w:val="24"/>
          <w:szCs w:val="24"/>
        </w:rPr>
        <w:t xml:space="preserve">: </w:t>
      </w:r>
    </w:p>
    <w:p w:rsidR="00D63DB0" w:rsidRPr="00530051" w:rsidRDefault="00FA4250" w:rsidP="00FA4250">
      <w:pPr>
        <w:pStyle w:val="PargrafodaLista"/>
        <w:numPr>
          <w:ilvl w:val="2"/>
          <w:numId w:val="7"/>
        </w:numPr>
        <w:tabs>
          <w:tab w:val="num" w:pos="709"/>
          <w:tab w:val="num" w:pos="1418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530051">
        <w:rPr>
          <w:rFonts w:ascii="Arial" w:hAnsi="Arial" w:cs="Arial"/>
          <w:sz w:val="24"/>
          <w:szCs w:val="24"/>
        </w:rPr>
        <w:t>Multa</w:t>
      </w:r>
      <w:r w:rsidR="00D63DB0" w:rsidRPr="00530051">
        <w:rPr>
          <w:rFonts w:ascii="Arial" w:hAnsi="Arial" w:cs="Arial"/>
          <w:sz w:val="24"/>
          <w:szCs w:val="24"/>
        </w:rPr>
        <w:t xml:space="preserve"> de 10% (dez por cento) sobre o valor da Nota Fiscal/Fatura referente ao mês em que for constatada a ausência de disponibilização das informações e/ou documentos exigidos;</w:t>
      </w:r>
    </w:p>
    <w:p w:rsidR="00D63DB0" w:rsidRPr="00530051" w:rsidRDefault="00FA4250" w:rsidP="00FA4250">
      <w:pPr>
        <w:pStyle w:val="PargrafodaLista"/>
        <w:numPr>
          <w:ilvl w:val="2"/>
          <w:numId w:val="7"/>
        </w:numPr>
        <w:tabs>
          <w:tab w:val="num" w:pos="709"/>
          <w:tab w:val="num" w:pos="1418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530051">
        <w:rPr>
          <w:rFonts w:ascii="Arial" w:hAnsi="Arial" w:cs="Arial"/>
          <w:sz w:val="24"/>
          <w:szCs w:val="24"/>
        </w:rPr>
        <w:t>Multa</w:t>
      </w:r>
      <w:r w:rsidR="00D63DB0" w:rsidRPr="00530051">
        <w:rPr>
          <w:rFonts w:ascii="Arial" w:hAnsi="Arial" w:cs="Arial"/>
          <w:sz w:val="24"/>
          <w:szCs w:val="24"/>
        </w:rPr>
        <w:t xml:space="preserve"> de 20% (vinte por cento) sobre o valor da Nota Fiscal/Fatura referente ao mês em que for constatada </w:t>
      </w:r>
      <w:r w:rsidRPr="00530051">
        <w:rPr>
          <w:rFonts w:ascii="Arial" w:hAnsi="Arial" w:cs="Arial"/>
          <w:sz w:val="24"/>
          <w:szCs w:val="24"/>
        </w:rPr>
        <w:t>a reincidência quanto</w:t>
      </w:r>
      <w:r w:rsidR="00D63DB0" w:rsidRPr="00530051">
        <w:rPr>
          <w:rFonts w:ascii="Arial" w:hAnsi="Arial" w:cs="Arial"/>
          <w:sz w:val="24"/>
          <w:szCs w:val="24"/>
        </w:rPr>
        <w:t xml:space="preserve"> </w:t>
      </w:r>
      <w:r w:rsidRPr="00530051">
        <w:rPr>
          <w:rFonts w:ascii="Arial" w:hAnsi="Arial" w:cs="Arial"/>
          <w:sz w:val="24"/>
          <w:szCs w:val="24"/>
        </w:rPr>
        <w:t>a não</w:t>
      </w:r>
      <w:r w:rsidR="00D63DB0" w:rsidRPr="00530051">
        <w:rPr>
          <w:rFonts w:ascii="Arial" w:hAnsi="Arial" w:cs="Arial"/>
          <w:sz w:val="24"/>
          <w:szCs w:val="24"/>
        </w:rPr>
        <w:t xml:space="preserve"> disponibilização das informações e/ou documentos exigidos </w:t>
      </w:r>
    </w:p>
    <w:p w:rsidR="0047032D" w:rsidRPr="00530051" w:rsidRDefault="0047032D" w:rsidP="00FA4250">
      <w:pPr>
        <w:numPr>
          <w:ilvl w:val="1"/>
          <w:numId w:val="7"/>
        </w:numPr>
        <w:suppressAutoHyphens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530051">
        <w:rPr>
          <w:rFonts w:ascii="Arial" w:hAnsi="Arial" w:cs="Arial"/>
          <w:sz w:val="24"/>
          <w:szCs w:val="24"/>
        </w:rPr>
        <w:t xml:space="preserve">Com base na súmula nº 331 do Tribunal Superior do Trabalho, visando à garantia do cumprimento das obrigações trabalhistas, a CONTRATANTE depositará, mensalmente, em conta vinculada específica ,  os valores provisionados para o pagamento das férias, 13º salário e rescisão contratual dos trabalhadores envolvidos na execução do contrato, em consonância com o disposto no art. 19-A, c/c a prescrição constante do anexo VII, ambos da Instrução Normativa SLTI/MP nº 02/2008, os quais somente serão liberados para o pagamento direto dessas verbas aos trabalhadores, nas seguintes condições: </w:t>
      </w:r>
    </w:p>
    <w:p w:rsidR="0047032D" w:rsidRPr="00530051" w:rsidRDefault="0047032D" w:rsidP="00FA4250">
      <w:pPr>
        <w:tabs>
          <w:tab w:val="num" w:pos="127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30051">
        <w:rPr>
          <w:rFonts w:ascii="Arial" w:hAnsi="Arial" w:cs="Arial"/>
          <w:sz w:val="24"/>
          <w:szCs w:val="24"/>
        </w:rPr>
        <w:t xml:space="preserve">a) parcial e anualmente, pelo valor correspondente aos 13ºs salários, quando devidos;   </w:t>
      </w:r>
    </w:p>
    <w:p w:rsidR="0047032D" w:rsidRPr="00530051" w:rsidRDefault="0047032D" w:rsidP="00FA4250">
      <w:pPr>
        <w:tabs>
          <w:tab w:val="num" w:pos="127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30051">
        <w:rPr>
          <w:rFonts w:ascii="Arial" w:hAnsi="Arial" w:cs="Arial"/>
          <w:sz w:val="24"/>
          <w:szCs w:val="24"/>
        </w:rPr>
        <w:t xml:space="preserve">b) parcialmente, pelo valor correspondente aos 1/3 de férias, quando dos gozos de férias dos empregados vinculados ao contrato;  </w:t>
      </w:r>
    </w:p>
    <w:p w:rsidR="0047032D" w:rsidRPr="00530051" w:rsidRDefault="0047032D" w:rsidP="00FA4250">
      <w:pPr>
        <w:tabs>
          <w:tab w:val="num" w:pos="127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30051">
        <w:rPr>
          <w:rFonts w:ascii="Arial" w:hAnsi="Arial" w:cs="Arial"/>
          <w:sz w:val="24"/>
          <w:szCs w:val="24"/>
        </w:rPr>
        <w:t xml:space="preserve">c) parcialmente, pelo valor correspondente aos 13ºs salários proporcionais, férias proporcionais e à indenização compensatória porventura devida sobre o FGTS, quando da demissão de empregado vinculado ao contrato;  </w:t>
      </w:r>
    </w:p>
    <w:p w:rsidR="0047032D" w:rsidRPr="00530051" w:rsidRDefault="0047032D" w:rsidP="00FA4250">
      <w:pPr>
        <w:tabs>
          <w:tab w:val="num" w:pos="127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30051">
        <w:rPr>
          <w:rFonts w:ascii="Arial" w:hAnsi="Arial" w:cs="Arial"/>
          <w:sz w:val="24"/>
          <w:szCs w:val="24"/>
        </w:rPr>
        <w:t xml:space="preserve">d) ao final da vigência do contrato, para o pagamento das verbas rescisórias; e  </w:t>
      </w:r>
    </w:p>
    <w:p w:rsidR="0047032D" w:rsidRPr="00530051" w:rsidRDefault="0047032D" w:rsidP="00FA4250">
      <w:pPr>
        <w:tabs>
          <w:tab w:val="num" w:pos="127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30051">
        <w:rPr>
          <w:rFonts w:ascii="Arial" w:hAnsi="Arial" w:cs="Arial"/>
          <w:sz w:val="24"/>
          <w:szCs w:val="24"/>
        </w:rPr>
        <w:t xml:space="preserve">e) o saldo restante, com a execução completa do contrato, após a comprovação, </w:t>
      </w:r>
      <w:proofErr w:type="gramStart"/>
      <w:r w:rsidRPr="00530051">
        <w:rPr>
          <w:rFonts w:ascii="Arial" w:hAnsi="Arial" w:cs="Arial"/>
          <w:sz w:val="24"/>
          <w:szCs w:val="24"/>
        </w:rPr>
        <w:t>por  parte</w:t>
      </w:r>
      <w:proofErr w:type="gramEnd"/>
      <w:r w:rsidRPr="00530051">
        <w:rPr>
          <w:rFonts w:ascii="Arial" w:hAnsi="Arial" w:cs="Arial"/>
          <w:sz w:val="24"/>
          <w:szCs w:val="24"/>
        </w:rPr>
        <w:t xml:space="preserve"> da empresa, da quitação de todos os encargos  trabalhistas e previdenciários relativos ao serviço contratado. </w:t>
      </w:r>
    </w:p>
    <w:p w:rsidR="0047032D" w:rsidRPr="00530051" w:rsidRDefault="0047032D" w:rsidP="00FA4250">
      <w:pPr>
        <w:numPr>
          <w:ilvl w:val="1"/>
          <w:numId w:val="7"/>
        </w:numPr>
        <w:suppressAutoHyphens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530051">
        <w:rPr>
          <w:rFonts w:ascii="Arial" w:hAnsi="Arial" w:cs="Arial"/>
          <w:sz w:val="24"/>
          <w:szCs w:val="24"/>
        </w:rPr>
        <w:t xml:space="preserve">A CONTRATANTE, fundamentada no inciso II, do art. 19-A, da Instrução Normativa SLTI/MP nº 02/2008, providenciará a retenção na fatura e o depósito </w:t>
      </w:r>
      <w:r w:rsidRPr="00530051">
        <w:rPr>
          <w:rFonts w:ascii="Arial" w:hAnsi="Arial" w:cs="Arial"/>
          <w:sz w:val="24"/>
          <w:szCs w:val="24"/>
        </w:rPr>
        <w:lastRenderedPageBreak/>
        <w:t xml:space="preserve">direto dos valores devidos ao Fundo de Garantia do Tempo de Serviço - </w:t>
      </w:r>
      <w:proofErr w:type="gramStart"/>
      <w:r w:rsidRPr="00530051">
        <w:rPr>
          <w:rFonts w:ascii="Arial" w:hAnsi="Arial" w:cs="Arial"/>
          <w:sz w:val="24"/>
          <w:szCs w:val="24"/>
        </w:rPr>
        <w:t>FGTS  nas</w:t>
      </w:r>
      <w:proofErr w:type="gramEnd"/>
      <w:r w:rsidRPr="00530051">
        <w:rPr>
          <w:rFonts w:ascii="Arial" w:hAnsi="Arial" w:cs="Arial"/>
          <w:sz w:val="24"/>
          <w:szCs w:val="24"/>
        </w:rPr>
        <w:t xml:space="preserve"> respectivas contas vinculadas dos trabalhadores  alocados à execução do contrato, observada a legislação específica. </w:t>
      </w:r>
    </w:p>
    <w:p w:rsidR="0047032D" w:rsidRPr="00530051" w:rsidRDefault="0047032D" w:rsidP="00FA4250">
      <w:pPr>
        <w:numPr>
          <w:ilvl w:val="1"/>
          <w:numId w:val="7"/>
        </w:numPr>
        <w:suppressAutoHyphens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530051">
        <w:rPr>
          <w:rFonts w:ascii="Arial" w:hAnsi="Arial" w:cs="Arial"/>
          <w:sz w:val="24"/>
          <w:szCs w:val="24"/>
        </w:rPr>
        <w:t xml:space="preserve">A CONTRATANTE, fundamentada no inciso IV, do art. 19-A, da Instrução Normativa SLTI/MP nº 02/2008, efetivará o desconto na fatura e o pagamento direto dos salários e demais verbas trabalhistas aos empregados vinculados ao contrato, quando houver falha no cumprimento dessas obrigações por parte da CONTRATADA , até o momento da regularização, sem prejuízo das sanções cabíveis. </w:t>
      </w:r>
    </w:p>
    <w:p w:rsidR="0047032D" w:rsidRPr="00530051" w:rsidRDefault="0047032D" w:rsidP="00FA4250">
      <w:pPr>
        <w:numPr>
          <w:ilvl w:val="1"/>
          <w:numId w:val="7"/>
        </w:numPr>
        <w:suppressAutoHyphens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530051">
        <w:rPr>
          <w:rFonts w:ascii="Arial" w:hAnsi="Arial" w:cs="Arial"/>
          <w:sz w:val="24"/>
          <w:szCs w:val="24"/>
        </w:rPr>
        <w:t xml:space="preserve">O descumprimento das obrigações trabalhistas, previdenciárias e as relativas ao FGTS ENSEJARÁ O PAGAMENTO EM JUÍZO DOS VALORES EM DÉBITO, sem prejuízo das sanções cabíveis. </w:t>
      </w:r>
    </w:p>
    <w:p w:rsidR="0047032D" w:rsidRPr="00530051" w:rsidRDefault="0047032D" w:rsidP="00FA4250">
      <w:pPr>
        <w:numPr>
          <w:ilvl w:val="1"/>
          <w:numId w:val="7"/>
        </w:numPr>
        <w:suppressAutoHyphens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530051">
        <w:rPr>
          <w:rFonts w:ascii="Arial" w:hAnsi="Arial" w:cs="Arial"/>
          <w:sz w:val="24"/>
          <w:szCs w:val="24"/>
        </w:rPr>
        <w:t xml:space="preserve">Ocorrerá a retenção ou glosa no pagamento, sem prejuízo das sanções cabíveis, nas hipóteses em que a CONTRATADA:  </w:t>
      </w:r>
    </w:p>
    <w:p w:rsidR="0047032D" w:rsidRPr="00530051" w:rsidRDefault="0047032D" w:rsidP="00FA4250">
      <w:pPr>
        <w:numPr>
          <w:ilvl w:val="2"/>
          <w:numId w:val="7"/>
        </w:numPr>
        <w:suppressAutoHyphens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530051">
        <w:rPr>
          <w:rFonts w:ascii="Arial" w:hAnsi="Arial" w:cs="Arial"/>
          <w:sz w:val="24"/>
          <w:szCs w:val="24"/>
        </w:rPr>
        <w:t xml:space="preserve">Não produzir os resultados, deixar de executar, ou não executar com a qualidade mínima exigida as atividades contratadas;  </w:t>
      </w:r>
    </w:p>
    <w:p w:rsidR="0047032D" w:rsidRPr="00530051" w:rsidRDefault="0047032D" w:rsidP="00FA4250">
      <w:pPr>
        <w:numPr>
          <w:ilvl w:val="2"/>
          <w:numId w:val="7"/>
        </w:numPr>
        <w:suppressAutoHyphens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530051">
        <w:rPr>
          <w:rFonts w:ascii="Arial" w:hAnsi="Arial" w:cs="Arial"/>
          <w:sz w:val="24"/>
          <w:szCs w:val="24"/>
        </w:rPr>
        <w:t xml:space="preserve">Deixar de utilizar materiais e recursos humanos exigidos para a execução do serviço, ou utilizá-los com qualidade ou quantidade inferior à demandada.  </w:t>
      </w:r>
    </w:p>
    <w:p w:rsidR="00213103" w:rsidRPr="00530051" w:rsidRDefault="00213103" w:rsidP="00FA4250">
      <w:pPr>
        <w:numPr>
          <w:ilvl w:val="1"/>
          <w:numId w:val="7"/>
        </w:numPr>
        <w:suppressAutoHyphens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530051">
        <w:rPr>
          <w:rFonts w:ascii="Arial" w:hAnsi="Arial" w:cs="Arial"/>
          <w:sz w:val="24"/>
          <w:szCs w:val="24"/>
        </w:rPr>
        <w:t xml:space="preserve">O pagamento será de responsabilidade de cada unidade gestora, exceto os campi de Tefé, Eirunepé e Itacoatiara, </w:t>
      </w:r>
      <w:r w:rsidR="00530051" w:rsidRPr="00530051">
        <w:rPr>
          <w:rFonts w:ascii="Arial" w:hAnsi="Arial" w:cs="Arial"/>
          <w:sz w:val="24"/>
          <w:szCs w:val="24"/>
        </w:rPr>
        <w:t>enquanto estiverem</w:t>
      </w:r>
      <w:r w:rsidRPr="00530051">
        <w:rPr>
          <w:rFonts w:ascii="Arial" w:hAnsi="Arial" w:cs="Arial"/>
          <w:sz w:val="24"/>
          <w:szCs w:val="24"/>
        </w:rPr>
        <w:t xml:space="preserve"> em processo de implantação, os quais serão de responsabilidade da Reitoria.</w:t>
      </w:r>
    </w:p>
    <w:p w:rsidR="0047032D" w:rsidRPr="00CD2483" w:rsidRDefault="0047032D" w:rsidP="00D07DF5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AD4811" w:rsidRPr="00530051" w:rsidRDefault="00AD4811" w:rsidP="0053005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0051">
        <w:rPr>
          <w:rFonts w:ascii="Arial" w:hAnsi="Arial" w:cs="Arial"/>
          <w:b/>
          <w:sz w:val="24"/>
          <w:szCs w:val="24"/>
        </w:rPr>
        <w:t xml:space="preserve">10. PREPOSTO </w:t>
      </w:r>
    </w:p>
    <w:p w:rsidR="00AD4811" w:rsidRPr="00530051" w:rsidRDefault="00AD4811" w:rsidP="00FA4250">
      <w:pPr>
        <w:numPr>
          <w:ilvl w:val="1"/>
          <w:numId w:val="7"/>
        </w:numPr>
        <w:suppressAutoHyphens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530051">
        <w:rPr>
          <w:rFonts w:ascii="Arial" w:hAnsi="Arial" w:cs="Arial"/>
          <w:sz w:val="24"/>
          <w:szCs w:val="24"/>
        </w:rPr>
        <w:t xml:space="preserve">A CONTRATADA deverá manter preposto junto à Unidade, aceito pela respectiva Fiscalização, durante o período de vigência do contrato, para representá-lo administrativamente, sempre que for necessário, o qual deverá ser indicado mediante declaração de que deverá constar o nome completo, nº do CPF e do documento de identidade, além dos dados relacionados à sua qualificação profissional. </w:t>
      </w:r>
    </w:p>
    <w:p w:rsidR="00AD4811" w:rsidRPr="00530051" w:rsidRDefault="00AD4811" w:rsidP="00FA4250">
      <w:pPr>
        <w:numPr>
          <w:ilvl w:val="1"/>
          <w:numId w:val="7"/>
        </w:numPr>
        <w:suppressAutoHyphens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530051">
        <w:rPr>
          <w:rFonts w:ascii="Arial" w:hAnsi="Arial" w:cs="Arial"/>
          <w:sz w:val="24"/>
          <w:szCs w:val="24"/>
        </w:rPr>
        <w:t xml:space="preserve">Em função das características da presente contratação, e por motivo de economia, o preposto da Unidade poderá ser um dos empregados designados para os serviços descritos neste Termo de Referência, sem prejuízo de suas atividades. </w:t>
      </w:r>
    </w:p>
    <w:p w:rsidR="00AD4811" w:rsidRPr="00530051" w:rsidRDefault="00AD4811" w:rsidP="00FA4250">
      <w:pPr>
        <w:numPr>
          <w:ilvl w:val="1"/>
          <w:numId w:val="7"/>
        </w:numPr>
        <w:suppressAutoHyphens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530051">
        <w:rPr>
          <w:rFonts w:ascii="Arial" w:hAnsi="Arial" w:cs="Arial"/>
          <w:sz w:val="24"/>
          <w:szCs w:val="24"/>
        </w:rPr>
        <w:t>O preposto, uma vez indicado pela empresa e aceito pela Unidade, deverá apresentar-se à respectiva unidade fiscalizadora, em até 5 (cinco) dias úteis após a assinatura do contrato, para firmar, juntamente com os servidores designados para esse fim, o Termo de Abertura do Livro de Ocorrências, destinado ao assentamento das principais ocorrências durante a execução do contrato, bem como para tratar dos demais assuntos pertinentes à implantação de postos e execução do contrato relativos à sua competência.</w:t>
      </w:r>
    </w:p>
    <w:p w:rsidR="00AD4811" w:rsidRPr="00530051" w:rsidRDefault="00AD4811" w:rsidP="00FA4250">
      <w:pPr>
        <w:numPr>
          <w:ilvl w:val="1"/>
          <w:numId w:val="7"/>
        </w:numPr>
        <w:suppressAutoHyphens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530051">
        <w:rPr>
          <w:rFonts w:ascii="Arial" w:hAnsi="Arial" w:cs="Arial"/>
          <w:sz w:val="24"/>
          <w:szCs w:val="24"/>
        </w:rPr>
        <w:lastRenderedPageBreak/>
        <w:t>A empresa orientará o seu preposto quanto à necessidade de acatar as orientações da Administração, inclusive quanto ao cumprimento das Normas Internas e de Segurança e Medicina do Trabalho.</w:t>
      </w:r>
    </w:p>
    <w:p w:rsidR="00AD4811" w:rsidRPr="00CD2483" w:rsidRDefault="00AD4811" w:rsidP="00FA4250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D07DF5" w:rsidRPr="00530051" w:rsidRDefault="00D07DF5" w:rsidP="0053005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0051">
        <w:rPr>
          <w:rFonts w:ascii="Arial" w:hAnsi="Arial" w:cs="Arial"/>
          <w:b/>
          <w:sz w:val="24"/>
          <w:szCs w:val="24"/>
        </w:rPr>
        <w:t>11 DAS SANÇÕES</w:t>
      </w:r>
    </w:p>
    <w:p w:rsidR="00D07DF5" w:rsidRPr="00530051" w:rsidRDefault="00D07DF5" w:rsidP="00FA4250">
      <w:p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530051">
        <w:rPr>
          <w:rFonts w:ascii="Arial" w:hAnsi="Arial" w:cs="Arial"/>
          <w:sz w:val="24"/>
          <w:szCs w:val="24"/>
        </w:rPr>
        <w:t>11.1</w:t>
      </w:r>
      <w:r w:rsidRPr="00530051">
        <w:rPr>
          <w:rFonts w:ascii="Arial" w:hAnsi="Arial" w:cs="Arial"/>
          <w:sz w:val="24"/>
          <w:szCs w:val="24"/>
        </w:rPr>
        <w:tab/>
        <w:t xml:space="preserve">Com fundamento no artigo 7º da Lei n.º 10.520/2002 e no art. 28 do Decreto n.º 5.450/2005, ficará impedida de licitar e contratar com a União, Estados, Distrito Federal e Municípios e será descredenciada do </w:t>
      </w:r>
      <w:proofErr w:type="spellStart"/>
      <w:r w:rsidRPr="00530051">
        <w:rPr>
          <w:rFonts w:ascii="Arial" w:hAnsi="Arial" w:cs="Arial"/>
          <w:sz w:val="24"/>
          <w:szCs w:val="24"/>
        </w:rPr>
        <w:t>Sicaf</w:t>
      </w:r>
      <w:proofErr w:type="spellEnd"/>
      <w:r w:rsidRPr="00530051">
        <w:rPr>
          <w:rFonts w:ascii="Arial" w:hAnsi="Arial" w:cs="Arial"/>
          <w:sz w:val="24"/>
          <w:szCs w:val="24"/>
        </w:rPr>
        <w:t xml:space="preserve"> e do cadastro de fornecedores da CONTRATANTE, pelo prazo de até 5 (cinco) anos, garantida a ampla defesa, sem prejuízo das demais cominações legais e de multa de até 30% (trinta por cento) sobre o valor da contratação, a CONTRATADA que: </w:t>
      </w:r>
    </w:p>
    <w:p w:rsidR="00D07DF5" w:rsidRPr="00530051" w:rsidRDefault="00D07DF5" w:rsidP="00FA4250">
      <w:p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530051">
        <w:rPr>
          <w:rFonts w:ascii="Arial" w:hAnsi="Arial" w:cs="Arial"/>
          <w:sz w:val="24"/>
          <w:szCs w:val="24"/>
        </w:rPr>
        <w:t>11.1.1.</w:t>
      </w:r>
      <w:r w:rsidRPr="00530051">
        <w:rPr>
          <w:rFonts w:ascii="Arial" w:hAnsi="Arial" w:cs="Arial"/>
          <w:sz w:val="24"/>
          <w:szCs w:val="24"/>
        </w:rPr>
        <w:tab/>
      </w:r>
      <w:r w:rsidR="00FA4250" w:rsidRPr="00530051">
        <w:rPr>
          <w:rFonts w:ascii="Arial" w:hAnsi="Arial" w:cs="Arial"/>
          <w:sz w:val="24"/>
          <w:szCs w:val="24"/>
        </w:rPr>
        <w:t>Apresentar</w:t>
      </w:r>
      <w:r w:rsidRPr="00530051">
        <w:rPr>
          <w:rFonts w:ascii="Arial" w:hAnsi="Arial" w:cs="Arial"/>
          <w:sz w:val="24"/>
          <w:szCs w:val="24"/>
        </w:rPr>
        <w:t xml:space="preserve"> documentação falsa; </w:t>
      </w:r>
    </w:p>
    <w:p w:rsidR="00D07DF5" w:rsidRPr="00530051" w:rsidRDefault="00D07DF5" w:rsidP="00FA4250">
      <w:p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530051">
        <w:rPr>
          <w:rFonts w:ascii="Arial" w:hAnsi="Arial" w:cs="Arial"/>
          <w:sz w:val="24"/>
          <w:szCs w:val="24"/>
        </w:rPr>
        <w:t>11.1.2.</w:t>
      </w:r>
      <w:r w:rsidRPr="00530051">
        <w:rPr>
          <w:rFonts w:ascii="Arial" w:hAnsi="Arial" w:cs="Arial"/>
          <w:sz w:val="24"/>
          <w:szCs w:val="24"/>
        </w:rPr>
        <w:tab/>
      </w:r>
      <w:r w:rsidR="00FA4250" w:rsidRPr="00530051">
        <w:rPr>
          <w:rFonts w:ascii="Arial" w:hAnsi="Arial" w:cs="Arial"/>
          <w:sz w:val="24"/>
          <w:szCs w:val="24"/>
        </w:rPr>
        <w:t>Ensejar</w:t>
      </w:r>
      <w:r w:rsidRPr="00530051">
        <w:rPr>
          <w:rFonts w:ascii="Arial" w:hAnsi="Arial" w:cs="Arial"/>
          <w:sz w:val="24"/>
          <w:szCs w:val="24"/>
        </w:rPr>
        <w:t xml:space="preserve"> o retardamento da execução do objeto; </w:t>
      </w:r>
    </w:p>
    <w:p w:rsidR="00D07DF5" w:rsidRPr="00530051" w:rsidRDefault="00D07DF5" w:rsidP="00FA4250">
      <w:p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530051">
        <w:rPr>
          <w:rFonts w:ascii="Arial" w:hAnsi="Arial" w:cs="Arial"/>
          <w:sz w:val="24"/>
          <w:szCs w:val="24"/>
        </w:rPr>
        <w:t>11.1.3.</w:t>
      </w:r>
      <w:r w:rsidRPr="00530051">
        <w:rPr>
          <w:rFonts w:ascii="Arial" w:hAnsi="Arial" w:cs="Arial"/>
          <w:sz w:val="24"/>
          <w:szCs w:val="24"/>
        </w:rPr>
        <w:tab/>
      </w:r>
      <w:r w:rsidR="00FA4250" w:rsidRPr="00530051">
        <w:rPr>
          <w:rFonts w:ascii="Arial" w:hAnsi="Arial" w:cs="Arial"/>
          <w:sz w:val="24"/>
          <w:szCs w:val="24"/>
        </w:rPr>
        <w:t>Falhar</w:t>
      </w:r>
      <w:r w:rsidRPr="00530051">
        <w:rPr>
          <w:rFonts w:ascii="Arial" w:hAnsi="Arial" w:cs="Arial"/>
          <w:sz w:val="24"/>
          <w:szCs w:val="24"/>
        </w:rPr>
        <w:t xml:space="preserve"> na execução do contrato; </w:t>
      </w:r>
    </w:p>
    <w:p w:rsidR="00D07DF5" w:rsidRPr="00530051" w:rsidRDefault="00D07DF5" w:rsidP="00FA4250">
      <w:p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530051">
        <w:rPr>
          <w:rFonts w:ascii="Arial" w:hAnsi="Arial" w:cs="Arial"/>
          <w:sz w:val="24"/>
          <w:szCs w:val="24"/>
        </w:rPr>
        <w:t>11.1.4.</w:t>
      </w:r>
      <w:r w:rsidRPr="00530051">
        <w:rPr>
          <w:rFonts w:ascii="Arial" w:hAnsi="Arial" w:cs="Arial"/>
          <w:sz w:val="24"/>
          <w:szCs w:val="24"/>
        </w:rPr>
        <w:tab/>
      </w:r>
      <w:r w:rsidR="00FA4250" w:rsidRPr="00530051">
        <w:rPr>
          <w:rFonts w:ascii="Arial" w:hAnsi="Arial" w:cs="Arial"/>
          <w:sz w:val="24"/>
          <w:szCs w:val="24"/>
        </w:rPr>
        <w:t>Fraudar</w:t>
      </w:r>
      <w:r w:rsidRPr="00530051">
        <w:rPr>
          <w:rFonts w:ascii="Arial" w:hAnsi="Arial" w:cs="Arial"/>
          <w:sz w:val="24"/>
          <w:szCs w:val="24"/>
        </w:rPr>
        <w:t xml:space="preserve"> na execução do contrato; </w:t>
      </w:r>
    </w:p>
    <w:p w:rsidR="00D07DF5" w:rsidRPr="00530051" w:rsidRDefault="00D07DF5" w:rsidP="00FA4250">
      <w:p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530051">
        <w:rPr>
          <w:rFonts w:ascii="Arial" w:hAnsi="Arial" w:cs="Arial"/>
          <w:sz w:val="24"/>
          <w:szCs w:val="24"/>
        </w:rPr>
        <w:t>11.1.5.</w:t>
      </w:r>
      <w:r w:rsidRPr="00530051">
        <w:rPr>
          <w:rFonts w:ascii="Arial" w:hAnsi="Arial" w:cs="Arial"/>
          <w:sz w:val="24"/>
          <w:szCs w:val="24"/>
        </w:rPr>
        <w:tab/>
      </w:r>
      <w:r w:rsidR="00FA4250" w:rsidRPr="00530051">
        <w:rPr>
          <w:rFonts w:ascii="Arial" w:hAnsi="Arial" w:cs="Arial"/>
          <w:sz w:val="24"/>
          <w:szCs w:val="24"/>
        </w:rPr>
        <w:t>Comportar</w:t>
      </w:r>
      <w:r w:rsidRPr="00530051">
        <w:rPr>
          <w:rFonts w:ascii="Arial" w:hAnsi="Arial" w:cs="Arial"/>
          <w:sz w:val="24"/>
          <w:szCs w:val="24"/>
        </w:rPr>
        <w:t xml:space="preserve">-se de modo inidôneo; </w:t>
      </w:r>
    </w:p>
    <w:p w:rsidR="00D07DF5" w:rsidRPr="00530051" w:rsidRDefault="00D07DF5" w:rsidP="00FA4250">
      <w:p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530051">
        <w:rPr>
          <w:rFonts w:ascii="Arial" w:hAnsi="Arial" w:cs="Arial"/>
          <w:sz w:val="24"/>
          <w:szCs w:val="24"/>
        </w:rPr>
        <w:t>11.1.6.</w:t>
      </w:r>
      <w:r w:rsidRPr="00530051">
        <w:rPr>
          <w:rFonts w:ascii="Arial" w:hAnsi="Arial" w:cs="Arial"/>
          <w:sz w:val="24"/>
          <w:szCs w:val="24"/>
        </w:rPr>
        <w:tab/>
      </w:r>
      <w:r w:rsidR="00FA4250" w:rsidRPr="00530051">
        <w:rPr>
          <w:rFonts w:ascii="Arial" w:hAnsi="Arial" w:cs="Arial"/>
          <w:sz w:val="24"/>
          <w:szCs w:val="24"/>
        </w:rPr>
        <w:t>Cometer</w:t>
      </w:r>
      <w:r w:rsidRPr="00530051">
        <w:rPr>
          <w:rFonts w:ascii="Arial" w:hAnsi="Arial" w:cs="Arial"/>
          <w:sz w:val="24"/>
          <w:szCs w:val="24"/>
        </w:rPr>
        <w:t xml:space="preserve"> fraude fiscal; </w:t>
      </w:r>
    </w:p>
    <w:p w:rsidR="00D07DF5" w:rsidRPr="00530051" w:rsidRDefault="00D07DF5" w:rsidP="00FA4250">
      <w:pPr>
        <w:pStyle w:val="Cabealho"/>
        <w:tabs>
          <w:tab w:val="left" w:pos="851"/>
        </w:tabs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  <w:r w:rsidRPr="00530051">
        <w:rPr>
          <w:rFonts w:ascii="Arial" w:eastAsiaTheme="minorHAnsi" w:hAnsi="Arial" w:cs="Arial"/>
          <w:sz w:val="24"/>
          <w:szCs w:val="24"/>
        </w:rPr>
        <w:t>11.1.7.</w:t>
      </w:r>
      <w:r w:rsidRPr="00530051">
        <w:rPr>
          <w:rFonts w:ascii="Arial" w:eastAsiaTheme="minorHAnsi" w:hAnsi="Arial" w:cs="Arial"/>
          <w:sz w:val="24"/>
          <w:szCs w:val="24"/>
        </w:rPr>
        <w:tab/>
        <w:t xml:space="preserve">fizer declaração falsa. </w:t>
      </w:r>
    </w:p>
    <w:p w:rsidR="00D07DF5" w:rsidRPr="00530051" w:rsidRDefault="00D07DF5" w:rsidP="00FA4250">
      <w:pPr>
        <w:tabs>
          <w:tab w:val="left" w:pos="709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30051">
        <w:rPr>
          <w:rFonts w:ascii="Arial" w:hAnsi="Arial" w:cs="Arial"/>
          <w:sz w:val="24"/>
          <w:szCs w:val="24"/>
        </w:rPr>
        <w:t>11.2.</w:t>
      </w:r>
      <w:r w:rsidRPr="00530051">
        <w:rPr>
          <w:rFonts w:ascii="Arial" w:hAnsi="Arial" w:cs="Arial"/>
          <w:sz w:val="24"/>
          <w:szCs w:val="24"/>
        </w:rPr>
        <w:tab/>
        <w:t>Será deduzido do valor da multa aplicada em razão de falha na execução do contrato, de que trata o item 11.1.3 desta cláusula, o valor relativo às multas aplicadas em razão do item 11.6 desta cláusula.</w:t>
      </w:r>
    </w:p>
    <w:p w:rsidR="00D07DF5" w:rsidRPr="00530051" w:rsidRDefault="00D07DF5" w:rsidP="00FA4250">
      <w:pPr>
        <w:tabs>
          <w:tab w:val="left" w:pos="709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30051">
        <w:rPr>
          <w:rFonts w:ascii="Arial" w:hAnsi="Arial" w:cs="Arial"/>
          <w:sz w:val="24"/>
          <w:szCs w:val="24"/>
        </w:rPr>
        <w:t>11.3.</w:t>
      </w:r>
      <w:r w:rsidRPr="00530051">
        <w:rPr>
          <w:rFonts w:ascii="Arial" w:hAnsi="Arial" w:cs="Arial"/>
          <w:sz w:val="24"/>
          <w:szCs w:val="24"/>
        </w:rPr>
        <w:tab/>
        <w:t>O retardamento da execução previsto no item 11.1.2, estará configurado quando a CONTRATADA:</w:t>
      </w:r>
    </w:p>
    <w:p w:rsidR="00D07DF5" w:rsidRPr="00530051" w:rsidRDefault="00D07DF5" w:rsidP="00FA4250">
      <w:pPr>
        <w:pStyle w:val="Cabealho"/>
        <w:tabs>
          <w:tab w:val="left" w:pos="1701"/>
        </w:tabs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  <w:r w:rsidRPr="00530051">
        <w:rPr>
          <w:rFonts w:ascii="Arial" w:eastAsiaTheme="minorHAnsi" w:hAnsi="Arial" w:cs="Arial"/>
          <w:sz w:val="24"/>
          <w:szCs w:val="24"/>
        </w:rPr>
        <w:t>11.3.1.</w:t>
      </w:r>
      <w:r w:rsidRPr="00530051">
        <w:rPr>
          <w:rFonts w:ascii="Arial" w:eastAsiaTheme="minorHAnsi" w:hAnsi="Arial" w:cs="Arial"/>
          <w:sz w:val="24"/>
          <w:szCs w:val="24"/>
        </w:rPr>
        <w:tab/>
      </w:r>
      <w:r w:rsidR="00FA4250" w:rsidRPr="00530051">
        <w:rPr>
          <w:rFonts w:ascii="Arial" w:eastAsiaTheme="minorHAnsi" w:hAnsi="Arial" w:cs="Arial"/>
          <w:sz w:val="24"/>
          <w:szCs w:val="24"/>
        </w:rPr>
        <w:t>Deixar</w:t>
      </w:r>
      <w:r w:rsidRPr="00530051">
        <w:rPr>
          <w:rFonts w:ascii="Arial" w:eastAsiaTheme="minorHAnsi" w:hAnsi="Arial" w:cs="Arial"/>
          <w:sz w:val="24"/>
          <w:szCs w:val="24"/>
        </w:rPr>
        <w:t xml:space="preserve"> de iniciar, sem causa justificada, a execução do contrato após 7 (sete) dias contados da data constante na ordem de serviço; </w:t>
      </w:r>
    </w:p>
    <w:p w:rsidR="00D07DF5" w:rsidRPr="00530051" w:rsidRDefault="00D07DF5" w:rsidP="00FA4250">
      <w:pPr>
        <w:pStyle w:val="Cabealho"/>
        <w:tabs>
          <w:tab w:val="left" w:pos="1701"/>
        </w:tabs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  <w:r w:rsidRPr="00530051">
        <w:rPr>
          <w:rFonts w:ascii="Arial" w:eastAsiaTheme="minorHAnsi" w:hAnsi="Arial" w:cs="Arial"/>
          <w:sz w:val="24"/>
          <w:szCs w:val="24"/>
        </w:rPr>
        <w:t>11.3.2.</w:t>
      </w:r>
      <w:r w:rsidRPr="00530051">
        <w:rPr>
          <w:rFonts w:ascii="Arial" w:eastAsiaTheme="minorHAnsi" w:hAnsi="Arial" w:cs="Arial"/>
          <w:sz w:val="24"/>
          <w:szCs w:val="24"/>
        </w:rPr>
        <w:tab/>
      </w:r>
      <w:r w:rsidR="00FA4250" w:rsidRPr="00530051">
        <w:rPr>
          <w:rFonts w:ascii="Arial" w:eastAsiaTheme="minorHAnsi" w:hAnsi="Arial" w:cs="Arial"/>
          <w:sz w:val="24"/>
          <w:szCs w:val="24"/>
        </w:rPr>
        <w:t>Deixar</w:t>
      </w:r>
      <w:r w:rsidRPr="00530051">
        <w:rPr>
          <w:rFonts w:ascii="Arial" w:eastAsiaTheme="minorHAnsi" w:hAnsi="Arial" w:cs="Arial"/>
          <w:sz w:val="24"/>
          <w:szCs w:val="24"/>
        </w:rPr>
        <w:t xml:space="preserve"> de realizar, sem causa justificada, os serviços definidos no contrato por 3 (três) dias seguidos ou por 10 (dez) dias intercalados.</w:t>
      </w:r>
    </w:p>
    <w:p w:rsidR="00D07DF5" w:rsidRPr="00530051" w:rsidRDefault="00D07DF5" w:rsidP="00FA4250">
      <w:pPr>
        <w:tabs>
          <w:tab w:val="left" w:pos="709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30051">
        <w:rPr>
          <w:rFonts w:ascii="Arial" w:hAnsi="Arial" w:cs="Arial"/>
          <w:sz w:val="24"/>
          <w:szCs w:val="24"/>
        </w:rPr>
        <w:t>11.4.</w:t>
      </w:r>
      <w:r w:rsidRPr="00530051">
        <w:rPr>
          <w:rFonts w:ascii="Arial" w:hAnsi="Arial" w:cs="Arial"/>
          <w:sz w:val="24"/>
          <w:szCs w:val="24"/>
        </w:rPr>
        <w:tab/>
        <w:t>A falha na execução do contrato prevista no Item 11.1.3 desta cláusula, estará configurada quando a CONTRATADA se enquadrar em pelo menos uma das situações previstas na tabela 3 do Item 11.6, respeitada a graduação de infrações conforme tabela 1 a seguir, e alcançar o total de 20 (vinte) pontos, cumulativamente:</w:t>
      </w:r>
    </w:p>
    <w:p w:rsidR="00FA4250" w:rsidRDefault="00FA425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D07DF5" w:rsidRPr="00456C07" w:rsidRDefault="00D07DF5" w:rsidP="00D07DF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56C07">
        <w:rPr>
          <w:rFonts w:ascii="Arial" w:hAnsi="Arial" w:cs="Arial"/>
          <w:b/>
          <w:sz w:val="24"/>
          <w:szCs w:val="24"/>
        </w:rPr>
        <w:lastRenderedPageBreak/>
        <w:t>Tabela 1</w:t>
      </w:r>
    </w:p>
    <w:tbl>
      <w:tblPr>
        <w:tblW w:w="6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0"/>
        <w:gridCol w:w="4413"/>
      </w:tblGrid>
      <w:tr w:rsidR="00456C07" w:rsidRPr="00456C07" w:rsidTr="00016EF1">
        <w:trPr>
          <w:trHeight w:val="345"/>
          <w:jc w:val="center"/>
        </w:trPr>
        <w:tc>
          <w:tcPr>
            <w:tcW w:w="2110" w:type="dxa"/>
            <w:tcBorders>
              <w:top w:val="single" w:sz="4" w:space="0" w:color="auto"/>
            </w:tcBorders>
            <w:shd w:val="pct15" w:color="auto" w:fill="auto"/>
            <w:vAlign w:val="center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GRAU DA INFRAÇÃO</w:t>
            </w:r>
          </w:p>
        </w:tc>
        <w:tc>
          <w:tcPr>
            <w:tcW w:w="4413" w:type="dxa"/>
            <w:tcBorders>
              <w:top w:val="single" w:sz="4" w:space="0" w:color="auto"/>
            </w:tcBorders>
            <w:shd w:val="pct15" w:color="auto" w:fill="auto"/>
            <w:vAlign w:val="center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PONTOS DA INFRAÇÃO</w:t>
            </w:r>
          </w:p>
        </w:tc>
      </w:tr>
      <w:tr w:rsidR="00456C07" w:rsidRPr="00456C07" w:rsidTr="00016EF1">
        <w:trPr>
          <w:jc w:val="center"/>
        </w:trPr>
        <w:tc>
          <w:tcPr>
            <w:tcW w:w="2110" w:type="dxa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413" w:type="dxa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456C07" w:rsidRPr="00456C07" w:rsidTr="00016EF1">
        <w:trPr>
          <w:jc w:val="center"/>
        </w:trPr>
        <w:tc>
          <w:tcPr>
            <w:tcW w:w="2110" w:type="dxa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413" w:type="dxa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56C07" w:rsidRPr="00456C07" w:rsidTr="00016EF1">
        <w:trPr>
          <w:jc w:val="center"/>
        </w:trPr>
        <w:tc>
          <w:tcPr>
            <w:tcW w:w="2110" w:type="dxa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413" w:type="dxa"/>
          </w:tcPr>
          <w:p w:rsidR="00D07DF5" w:rsidRPr="00456C07" w:rsidRDefault="00D07DF5" w:rsidP="00D07DF5">
            <w:pPr>
              <w:spacing w:line="240" w:lineRule="auto"/>
              <w:ind w:left="-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456C07" w:rsidRPr="00456C07" w:rsidTr="00016EF1">
        <w:trPr>
          <w:jc w:val="center"/>
        </w:trPr>
        <w:tc>
          <w:tcPr>
            <w:tcW w:w="2110" w:type="dxa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413" w:type="dxa"/>
          </w:tcPr>
          <w:p w:rsidR="00D07DF5" w:rsidRPr="00456C07" w:rsidRDefault="00D07DF5" w:rsidP="00D07DF5">
            <w:pPr>
              <w:spacing w:line="240" w:lineRule="auto"/>
              <w:ind w:left="-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456C07" w:rsidRPr="00456C07" w:rsidTr="00016EF1">
        <w:trPr>
          <w:trHeight w:val="70"/>
          <w:jc w:val="center"/>
        </w:trPr>
        <w:tc>
          <w:tcPr>
            <w:tcW w:w="2110" w:type="dxa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413" w:type="dxa"/>
          </w:tcPr>
          <w:p w:rsidR="00D07DF5" w:rsidRPr="00456C07" w:rsidRDefault="00D07DF5" w:rsidP="00D07DF5">
            <w:pPr>
              <w:spacing w:line="240" w:lineRule="auto"/>
              <w:ind w:left="-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456C07" w:rsidRPr="00456C07" w:rsidTr="00016EF1">
        <w:trPr>
          <w:jc w:val="center"/>
        </w:trPr>
        <w:tc>
          <w:tcPr>
            <w:tcW w:w="2110" w:type="dxa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413" w:type="dxa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</w:tbl>
    <w:p w:rsidR="00D07DF5" w:rsidRPr="00456C07" w:rsidRDefault="00D07DF5" w:rsidP="00D07DF5">
      <w:pPr>
        <w:pStyle w:val="Default"/>
        <w:rPr>
          <w:rFonts w:ascii="Arial" w:hAnsi="Arial" w:cs="Arial"/>
          <w:color w:val="auto"/>
        </w:rPr>
      </w:pPr>
    </w:p>
    <w:p w:rsidR="00D07DF5" w:rsidRPr="00456C07" w:rsidRDefault="00D07DF5" w:rsidP="00FA4250">
      <w:pPr>
        <w:tabs>
          <w:tab w:val="left" w:pos="709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456C07">
        <w:rPr>
          <w:rFonts w:ascii="Arial" w:hAnsi="Arial" w:cs="Arial"/>
          <w:sz w:val="24"/>
          <w:szCs w:val="24"/>
        </w:rPr>
        <w:t>11.5.</w:t>
      </w:r>
      <w:r w:rsidRPr="00456C07">
        <w:rPr>
          <w:rFonts w:ascii="Arial" w:hAnsi="Arial" w:cs="Arial"/>
          <w:sz w:val="24"/>
          <w:szCs w:val="24"/>
        </w:rPr>
        <w:tab/>
        <w:t xml:space="preserve">O comportamento previsto no item 11.1.5 desta cláusula estará configurado quando a CONTRATADA executar atos tais como os descritos nos artigos 92, parágrafo único, 96 e 97, parágrafo único, da Lei n.º 8.666/1993. </w:t>
      </w:r>
    </w:p>
    <w:p w:rsidR="00D07DF5" w:rsidRPr="00456C07" w:rsidRDefault="00D07DF5" w:rsidP="00FA4250">
      <w:pPr>
        <w:tabs>
          <w:tab w:val="left" w:pos="709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456C07">
        <w:rPr>
          <w:rFonts w:ascii="Arial" w:hAnsi="Arial" w:cs="Arial"/>
          <w:sz w:val="24"/>
          <w:szCs w:val="24"/>
        </w:rPr>
        <w:t>11.6.</w:t>
      </w:r>
      <w:r w:rsidRPr="00456C07">
        <w:rPr>
          <w:rFonts w:ascii="Arial" w:hAnsi="Arial" w:cs="Arial"/>
          <w:sz w:val="24"/>
          <w:szCs w:val="24"/>
        </w:rPr>
        <w:tab/>
        <w:t>Pelo descumprimento das obrigações contratuais, a Administração aplicará multas conforme a graduação estabelecida nas tabelas seguintes:</w:t>
      </w:r>
    </w:p>
    <w:p w:rsidR="00D07DF5" w:rsidRPr="00456C07" w:rsidRDefault="00D07DF5" w:rsidP="00D07DF5">
      <w:pPr>
        <w:spacing w:before="120" w:after="120" w:line="240" w:lineRule="auto"/>
        <w:ind w:right="-85"/>
        <w:jc w:val="center"/>
        <w:rPr>
          <w:rFonts w:ascii="Arial" w:hAnsi="Arial" w:cs="Arial"/>
          <w:b/>
          <w:sz w:val="24"/>
          <w:szCs w:val="24"/>
        </w:rPr>
      </w:pPr>
      <w:r w:rsidRPr="00456C07">
        <w:rPr>
          <w:rFonts w:ascii="Arial" w:hAnsi="Arial" w:cs="Arial"/>
          <w:b/>
          <w:sz w:val="24"/>
          <w:szCs w:val="24"/>
        </w:rPr>
        <w:t>Tabela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0"/>
        <w:gridCol w:w="3633"/>
      </w:tblGrid>
      <w:tr w:rsidR="00456C07" w:rsidRPr="00456C07" w:rsidTr="00016EF1">
        <w:trPr>
          <w:trHeight w:val="345"/>
          <w:jc w:val="center"/>
        </w:trPr>
        <w:tc>
          <w:tcPr>
            <w:tcW w:w="2110" w:type="dxa"/>
            <w:tcBorders>
              <w:top w:val="single" w:sz="4" w:space="0" w:color="auto"/>
            </w:tcBorders>
            <w:shd w:val="pct15" w:color="auto" w:fill="auto"/>
            <w:vAlign w:val="center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6C07">
              <w:rPr>
                <w:rFonts w:ascii="Arial" w:hAnsi="Arial" w:cs="Arial"/>
                <w:b/>
                <w:sz w:val="24"/>
                <w:szCs w:val="24"/>
              </w:rPr>
              <w:t>GRAU</w:t>
            </w:r>
          </w:p>
        </w:tc>
        <w:tc>
          <w:tcPr>
            <w:tcW w:w="3633" w:type="dxa"/>
            <w:tcBorders>
              <w:top w:val="single" w:sz="4" w:space="0" w:color="auto"/>
            </w:tcBorders>
            <w:shd w:val="pct15" w:color="auto" w:fill="auto"/>
            <w:vAlign w:val="center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6C07">
              <w:rPr>
                <w:rFonts w:ascii="Arial" w:hAnsi="Arial" w:cs="Arial"/>
                <w:b/>
                <w:sz w:val="24"/>
                <w:szCs w:val="24"/>
              </w:rPr>
              <w:t>CORRESPONDÊNCIA</w:t>
            </w:r>
          </w:p>
        </w:tc>
      </w:tr>
      <w:tr w:rsidR="00456C07" w:rsidRPr="00456C07" w:rsidTr="00016EF1">
        <w:trPr>
          <w:jc w:val="center"/>
        </w:trPr>
        <w:tc>
          <w:tcPr>
            <w:tcW w:w="2110" w:type="dxa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633" w:type="dxa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R$ 300,00</w:t>
            </w:r>
          </w:p>
        </w:tc>
      </w:tr>
      <w:tr w:rsidR="00456C07" w:rsidRPr="00456C07" w:rsidTr="00016EF1">
        <w:trPr>
          <w:jc w:val="center"/>
        </w:trPr>
        <w:tc>
          <w:tcPr>
            <w:tcW w:w="2110" w:type="dxa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33" w:type="dxa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R$ 500,00</w:t>
            </w:r>
          </w:p>
        </w:tc>
      </w:tr>
      <w:tr w:rsidR="00456C07" w:rsidRPr="00456C07" w:rsidTr="00016EF1">
        <w:trPr>
          <w:jc w:val="center"/>
        </w:trPr>
        <w:tc>
          <w:tcPr>
            <w:tcW w:w="2110" w:type="dxa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633" w:type="dxa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R$ 700,00</w:t>
            </w:r>
          </w:p>
        </w:tc>
      </w:tr>
      <w:tr w:rsidR="00456C07" w:rsidRPr="00456C07" w:rsidTr="00016EF1">
        <w:trPr>
          <w:jc w:val="center"/>
        </w:trPr>
        <w:tc>
          <w:tcPr>
            <w:tcW w:w="2110" w:type="dxa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633" w:type="dxa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R$ 900,00</w:t>
            </w:r>
          </w:p>
        </w:tc>
      </w:tr>
      <w:tr w:rsidR="00456C07" w:rsidRPr="00456C07" w:rsidTr="00016EF1">
        <w:trPr>
          <w:jc w:val="center"/>
        </w:trPr>
        <w:tc>
          <w:tcPr>
            <w:tcW w:w="2110" w:type="dxa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633" w:type="dxa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R$ 2.000,00</w:t>
            </w:r>
          </w:p>
        </w:tc>
      </w:tr>
      <w:tr w:rsidR="00456C07" w:rsidRPr="00456C07" w:rsidTr="00016EF1">
        <w:trPr>
          <w:jc w:val="center"/>
        </w:trPr>
        <w:tc>
          <w:tcPr>
            <w:tcW w:w="2110" w:type="dxa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633" w:type="dxa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R$ 5.000,00</w:t>
            </w:r>
          </w:p>
        </w:tc>
      </w:tr>
    </w:tbl>
    <w:p w:rsidR="00FA4250" w:rsidRDefault="00FA4250" w:rsidP="00D07DF5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A4250" w:rsidRDefault="00FA425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D07DF5" w:rsidRPr="00456C07" w:rsidRDefault="00D07DF5" w:rsidP="00D07DF5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456C07">
        <w:rPr>
          <w:rFonts w:ascii="Arial" w:hAnsi="Arial" w:cs="Arial"/>
          <w:b/>
          <w:sz w:val="24"/>
          <w:szCs w:val="24"/>
        </w:rPr>
        <w:lastRenderedPageBreak/>
        <w:t>Tabela 3</w:t>
      </w:r>
    </w:p>
    <w:tbl>
      <w:tblPr>
        <w:tblW w:w="7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1"/>
        <w:gridCol w:w="4536"/>
        <w:gridCol w:w="709"/>
        <w:gridCol w:w="1672"/>
      </w:tblGrid>
      <w:tr w:rsidR="00456C07" w:rsidRPr="00456C07" w:rsidTr="00016EF1">
        <w:trPr>
          <w:jc w:val="center"/>
        </w:trPr>
        <w:tc>
          <w:tcPr>
            <w:tcW w:w="681" w:type="dxa"/>
            <w:tcBorders>
              <w:bottom w:val="nil"/>
            </w:tcBorders>
            <w:shd w:val="pct15" w:color="auto" w:fill="auto"/>
            <w:vAlign w:val="center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4536" w:type="dxa"/>
            <w:shd w:val="pct15" w:color="auto" w:fill="auto"/>
            <w:vAlign w:val="center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DESCRIÇÃO</w:t>
            </w:r>
          </w:p>
        </w:tc>
        <w:tc>
          <w:tcPr>
            <w:tcW w:w="709" w:type="dxa"/>
            <w:shd w:val="pct15" w:color="auto" w:fill="auto"/>
            <w:vAlign w:val="center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GRAU</w:t>
            </w:r>
          </w:p>
        </w:tc>
        <w:tc>
          <w:tcPr>
            <w:tcW w:w="1672" w:type="dxa"/>
            <w:shd w:val="pct15" w:color="auto" w:fill="auto"/>
            <w:vAlign w:val="center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INCIDÊNCIA</w:t>
            </w:r>
          </w:p>
        </w:tc>
      </w:tr>
      <w:tr w:rsidR="00456C07" w:rsidRPr="00456C07" w:rsidTr="00016EF1">
        <w:trPr>
          <w:jc w:val="center"/>
        </w:trPr>
        <w:tc>
          <w:tcPr>
            <w:tcW w:w="681" w:type="dxa"/>
            <w:tcBorders>
              <w:bottom w:val="nil"/>
            </w:tcBorders>
            <w:vAlign w:val="center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536" w:type="dxa"/>
            <w:vAlign w:val="center"/>
          </w:tcPr>
          <w:p w:rsidR="00D07DF5" w:rsidRPr="00456C07" w:rsidRDefault="00D07DF5" w:rsidP="00D07DF5">
            <w:pPr>
              <w:pStyle w:val="WW-Corpodetexto3"/>
              <w:widowControl/>
              <w:suppressAutoHyphens w:val="0"/>
              <w:rPr>
                <w:rFonts w:cs="Arial"/>
                <w:szCs w:val="24"/>
              </w:rPr>
            </w:pPr>
            <w:r w:rsidRPr="00456C07">
              <w:rPr>
                <w:rFonts w:cs="Arial"/>
                <w:szCs w:val="24"/>
              </w:rPr>
              <w:t>Permitir a presença de empregado não uniformizado ou com uniforme manchado, sujo, mal apresentado e/ou sem crachá.</w:t>
            </w:r>
          </w:p>
        </w:tc>
        <w:tc>
          <w:tcPr>
            <w:tcW w:w="709" w:type="dxa"/>
            <w:vAlign w:val="center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72" w:type="dxa"/>
            <w:vAlign w:val="center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Por empregado ou por ocorrência</w:t>
            </w:r>
          </w:p>
        </w:tc>
      </w:tr>
      <w:tr w:rsidR="00456C07" w:rsidRPr="00456C07" w:rsidTr="00016EF1">
        <w:trPr>
          <w:jc w:val="center"/>
        </w:trPr>
        <w:tc>
          <w:tcPr>
            <w:tcW w:w="681" w:type="dxa"/>
            <w:tcBorders>
              <w:bottom w:val="nil"/>
            </w:tcBorders>
            <w:vAlign w:val="center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536" w:type="dxa"/>
            <w:vAlign w:val="center"/>
          </w:tcPr>
          <w:p w:rsidR="00D07DF5" w:rsidRPr="00456C07" w:rsidRDefault="00D07DF5" w:rsidP="00D07DF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Manter funcionário sem qualificação para a execução dos serviços.</w:t>
            </w:r>
          </w:p>
        </w:tc>
        <w:tc>
          <w:tcPr>
            <w:tcW w:w="709" w:type="dxa"/>
            <w:vAlign w:val="center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72" w:type="dxa"/>
            <w:vAlign w:val="center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Por empregado e por dia</w:t>
            </w:r>
          </w:p>
        </w:tc>
      </w:tr>
      <w:tr w:rsidR="00456C07" w:rsidRPr="00456C07" w:rsidTr="00016EF1">
        <w:trPr>
          <w:jc w:val="center"/>
        </w:trPr>
        <w:tc>
          <w:tcPr>
            <w:tcW w:w="681" w:type="dxa"/>
            <w:tcBorders>
              <w:bottom w:val="nil"/>
            </w:tcBorders>
            <w:vAlign w:val="center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536" w:type="dxa"/>
            <w:vAlign w:val="center"/>
          </w:tcPr>
          <w:p w:rsidR="00D07DF5" w:rsidRPr="00456C07" w:rsidRDefault="00D07DF5" w:rsidP="00D07DF5">
            <w:pPr>
              <w:pStyle w:val="WW-Corpodetexto3"/>
              <w:widowControl/>
              <w:suppressAutoHyphens w:val="0"/>
              <w:rPr>
                <w:rFonts w:cs="Arial"/>
                <w:szCs w:val="24"/>
              </w:rPr>
            </w:pPr>
            <w:r w:rsidRPr="00456C07">
              <w:rPr>
                <w:rFonts w:cs="Arial"/>
                <w:szCs w:val="24"/>
              </w:rPr>
              <w:t>Executar serviço incompleto, paliativo, substitutivo como por caráter permanente, ou deixar de providenciar recomposição complementar.</w:t>
            </w:r>
          </w:p>
        </w:tc>
        <w:tc>
          <w:tcPr>
            <w:tcW w:w="709" w:type="dxa"/>
            <w:vAlign w:val="center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72" w:type="dxa"/>
            <w:vAlign w:val="center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Por ocorrência</w:t>
            </w:r>
          </w:p>
        </w:tc>
      </w:tr>
      <w:tr w:rsidR="00456C07" w:rsidRPr="00456C07" w:rsidTr="00016EF1">
        <w:trPr>
          <w:jc w:val="center"/>
        </w:trPr>
        <w:tc>
          <w:tcPr>
            <w:tcW w:w="681" w:type="dxa"/>
            <w:tcBorders>
              <w:bottom w:val="nil"/>
            </w:tcBorders>
            <w:vAlign w:val="center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536" w:type="dxa"/>
            <w:vAlign w:val="center"/>
          </w:tcPr>
          <w:p w:rsidR="00D07DF5" w:rsidRPr="00456C07" w:rsidRDefault="00D07DF5" w:rsidP="00D07DF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Fornecer informação pérfida de serviço ou substituição de material.</w:t>
            </w:r>
          </w:p>
        </w:tc>
        <w:tc>
          <w:tcPr>
            <w:tcW w:w="709" w:type="dxa"/>
            <w:vAlign w:val="center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72" w:type="dxa"/>
            <w:vAlign w:val="center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Por ocorrência</w:t>
            </w:r>
          </w:p>
        </w:tc>
      </w:tr>
      <w:tr w:rsidR="00456C07" w:rsidRPr="00456C07" w:rsidTr="00016EF1">
        <w:trPr>
          <w:jc w:val="center"/>
        </w:trPr>
        <w:tc>
          <w:tcPr>
            <w:tcW w:w="681" w:type="dxa"/>
            <w:vAlign w:val="center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536" w:type="dxa"/>
            <w:vAlign w:val="center"/>
          </w:tcPr>
          <w:p w:rsidR="00D07DF5" w:rsidRPr="00456C07" w:rsidRDefault="00D07DF5" w:rsidP="00D07DF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Suspender ou interromper, salvo motivo de força maior ou caso fortuito, os serviços contratuais.</w:t>
            </w:r>
          </w:p>
        </w:tc>
        <w:tc>
          <w:tcPr>
            <w:tcW w:w="709" w:type="dxa"/>
            <w:vAlign w:val="center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72" w:type="dxa"/>
            <w:vAlign w:val="center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Por dia e por posto</w:t>
            </w:r>
          </w:p>
        </w:tc>
      </w:tr>
      <w:tr w:rsidR="00456C07" w:rsidRPr="00456C07" w:rsidTr="00016EF1">
        <w:trPr>
          <w:jc w:val="center"/>
        </w:trPr>
        <w:tc>
          <w:tcPr>
            <w:tcW w:w="681" w:type="dxa"/>
            <w:vAlign w:val="center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536" w:type="dxa"/>
            <w:vAlign w:val="center"/>
          </w:tcPr>
          <w:p w:rsidR="00D07DF5" w:rsidRPr="00456C07" w:rsidRDefault="00D07DF5" w:rsidP="00D07DF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 xml:space="preserve">Destruir ou danificar documentos por culpa ou dolo de seus agentes. </w:t>
            </w:r>
          </w:p>
        </w:tc>
        <w:tc>
          <w:tcPr>
            <w:tcW w:w="709" w:type="dxa"/>
            <w:vAlign w:val="center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72" w:type="dxa"/>
            <w:vAlign w:val="center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Por ocorrência</w:t>
            </w:r>
          </w:p>
        </w:tc>
      </w:tr>
      <w:tr w:rsidR="00456C07" w:rsidRPr="00456C07" w:rsidTr="00016EF1">
        <w:trPr>
          <w:jc w:val="center"/>
        </w:trPr>
        <w:tc>
          <w:tcPr>
            <w:tcW w:w="681" w:type="dxa"/>
            <w:vAlign w:val="center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536" w:type="dxa"/>
            <w:vAlign w:val="center"/>
          </w:tcPr>
          <w:p w:rsidR="00D07DF5" w:rsidRPr="00456C07" w:rsidRDefault="00D07DF5" w:rsidP="00D07DF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 xml:space="preserve">Utilizar as dependências da CONTRATANTE para fins diversos do objeto do contrato. </w:t>
            </w:r>
          </w:p>
        </w:tc>
        <w:tc>
          <w:tcPr>
            <w:tcW w:w="709" w:type="dxa"/>
            <w:vAlign w:val="center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72" w:type="dxa"/>
            <w:vAlign w:val="center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Por ocorrência</w:t>
            </w:r>
          </w:p>
        </w:tc>
      </w:tr>
      <w:tr w:rsidR="00456C07" w:rsidRPr="00456C07" w:rsidTr="00016EF1">
        <w:trPr>
          <w:jc w:val="center"/>
        </w:trPr>
        <w:tc>
          <w:tcPr>
            <w:tcW w:w="681" w:type="dxa"/>
            <w:vAlign w:val="center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536" w:type="dxa"/>
            <w:vAlign w:val="center"/>
          </w:tcPr>
          <w:p w:rsidR="00D07DF5" w:rsidRPr="00456C07" w:rsidRDefault="00D07DF5" w:rsidP="00D07DF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Recusar-se a executar serviço determinado pela FISCALIZAÇÃO, sem motivo justificado.</w:t>
            </w:r>
          </w:p>
        </w:tc>
        <w:tc>
          <w:tcPr>
            <w:tcW w:w="709" w:type="dxa"/>
            <w:vAlign w:val="center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72" w:type="dxa"/>
            <w:vAlign w:val="center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Por ocorrência</w:t>
            </w:r>
          </w:p>
        </w:tc>
      </w:tr>
      <w:tr w:rsidR="00456C07" w:rsidRPr="00456C07" w:rsidTr="00016EF1">
        <w:trPr>
          <w:jc w:val="center"/>
        </w:trPr>
        <w:tc>
          <w:tcPr>
            <w:tcW w:w="681" w:type="dxa"/>
            <w:tcBorders>
              <w:bottom w:val="single" w:sz="4" w:space="0" w:color="auto"/>
            </w:tcBorders>
            <w:vAlign w:val="center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D07DF5" w:rsidRPr="00456C07" w:rsidRDefault="00D07DF5" w:rsidP="00D07DF5">
            <w:pPr>
              <w:pStyle w:val="WW-Corpodetexto3"/>
              <w:widowControl/>
              <w:suppressAutoHyphens w:val="0"/>
              <w:rPr>
                <w:rFonts w:cs="Arial"/>
                <w:szCs w:val="24"/>
              </w:rPr>
            </w:pPr>
            <w:r w:rsidRPr="00456C07">
              <w:rPr>
                <w:rFonts w:cs="Arial"/>
                <w:szCs w:val="24"/>
              </w:rPr>
              <w:t>Permitir situação que crie a possibilidade de causar ou que cause dano físico, lesão corporal ou consequências letais.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vAlign w:val="center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Por ocorrência</w:t>
            </w:r>
          </w:p>
        </w:tc>
      </w:tr>
      <w:tr w:rsidR="00456C07" w:rsidRPr="00456C07" w:rsidTr="00016EF1">
        <w:trPr>
          <w:jc w:val="center"/>
        </w:trPr>
        <w:tc>
          <w:tcPr>
            <w:tcW w:w="681" w:type="dxa"/>
            <w:tcBorders>
              <w:bottom w:val="single" w:sz="4" w:space="0" w:color="auto"/>
            </w:tcBorders>
            <w:vAlign w:val="center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D07DF5" w:rsidRPr="00456C07" w:rsidRDefault="00D07DF5" w:rsidP="00D07DF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Retirar das dependências do TCU quaisquer equipamentos ou materiais, previstos em contrato, sem autorização prévia do responsável.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vAlign w:val="center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Por item e por ocorrência</w:t>
            </w:r>
          </w:p>
        </w:tc>
      </w:tr>
      <w:tr w:rsidR="00456C07" w:rsidRPr="00456C07" w:rsidTr="00016EF1">
        <w:trPr>
          <w:jc w:val="center"/>
        </w:trPr>
        <w:tc>
          <w:tcPr>
            <w:tcW w:w="681" w:type="dxa"/>
            <w:vAlign w:val="center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536" w:type="dxa"/>
            <w:vAlign w:val="center"/>
          </w:tcPr>
          <w:p w:rsidR="00D07DF5" w:rsidRPr="00456C07" w:rsidRDefault="00D07DF5" w:rsidP="00D07DF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 xml:space="preserve">Retirar funcionários ou encarregados do serviço durante o expediente, sem a anuência prévia da CONTRATANTE.  </w:t>
            </w:r>
          </w:p>
        </w:tc>
        <w:tc>
          <w:tcPr>
            <w:tcW w:w="709" w:type="dxa"/>
            <w:vAlign w:val="center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72" w:type="dxa"/>
            <w:vAlign w:val="center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Por empregado e por ocorrência</w:t>
            </w:r>
          </w:p>
        </w:tc>
      </w:tr>
      <w:tr w:rsidR="00456C07" w:rsidRPr="00456C07" w:rsidTr="00016EF1">
        <w:trPr>
          <w:jc w:val="center"/>
        </w:trPr>
        <w:tc>
          <w:tcPr>
            <w:tcW w:w="7598" w:type="dxa"/>
            <w:gridSpan w:val="4"/>
            <w:vAlign w:val="center"/>
          </w:tcPr>
          <w:p w:rsidR="00D07DF5" w:rsidRPr="00456C07" w:rsidRDefault="00D07DF5" w:rsidP="00D07DF5">
            <w:pPr>
              <w:spacing w:line="240" w:lineRule="auto"/>
              <w:rPr>
                <w:rFonts w:ascii="Arial" w:hAnsi="Arial" w:cs="Arial"/>
                <w:caps/>
                <w:sz w:val="24"/>
                <w:szCs w:val="24"/>
              </w:rPr>
            </w:pPr>
            <w:r w:rsidRPr="00456C07">
              <w:rPr>
                <w:rFonts w:ascii="Arial" w:hAnsi="Arial" w:cs="Arial"/>
                <w:caps/>
                <w:sz w:val="24"/>
                <w:szCs w:val="24"/>
              </w:rPr>
              <w:lastRenderedPageBreak/>
              <w:t>Para os itens a seguir, deixar de:</w:t>
            </w:r>
          </w:p>
        </w:tc>
      </w:tr>
      <w:tr w:rsidR="00456C07" w:rsidRPr="00456C07" w:rsidTr="00016EF1">
        <w:trPr>
          <w:jc w:val="center"/>
        </w:trPr>
        <w:tc>
          <w:tcPr>
            <w:tcW w:w="681" w:type="dxa"/>
            <w:vAlign w:val="center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536" w:type="dxa"/>
            <w:vAlign w:val="center"/>
          </w:tcPr>
          <w:p w:rsidR="00D07DF5" w:rsidRPr="00456C07" w:rsidRDefault="00D07DF5" w:rsidP="00D07DF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Registrar e controlar, diariamente, a assiduidade e a pontualidade de seu pessoal.</w:t>
            </w:r>
          </w:p>
        </w:tc>
        <w:tc>
          <w:tcPr>
            <w:tcW w:w="709" w:type="dxa"/>
            <w:vAlign w:val="center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72" w:type="dxa"/>
            <w:vAlign w:val="center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Por funcionário e por dia</w:t>
            </w:r>
          </w:p>
        </w:tc>
      </w:tr>
      <w:tr w:rsidR="00456C07" w:rsidRPr="00456C07" w:rsidTr="00016EF1">
        <w:trPr>
          <w:jc w:val="center"/>
        </w:trPr>
        <w:tc>
          <w:tcPr>
            <w:tcW w:w="681" w:type="dxa"/>
            <w:vAlign w:val="center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536" w:type="dxa"/>
            <w:vAlign w:val="center"/>
          </w:tcPr>
          <w:p w:rsidR="00D07DF5" w:rsidRPr="00456C07" w:rsidRDefault="00D07DF5" w:rsidP="00D07DF5">
            <w:pPr>
              <w:pStyle w:val="WW-Corpodetexto3"/>
              <w:widowControl/>
              <w:suppressAutoHyphens w:val="0"/>
              <w:rPr>
                <w:rFonts w:cs="Arial"/>
                <w:szCs w:val="24"/>
              </w:rPr>
            </w:pPr>
            <w:r w:rsidRPr="00456C07">
              <w:rPr>
                <w:rFonts w:cs="Arial"/>
                <w:szCs w:val="24"/>
              </w:rPr>
              <w:t>Substituir empregado que tenha conduta inconveniente ou incompatível com suas atribuições.</w:t>
            </w:r>
          </w:p>
        </w:tc>
        <w:tc>
          <w:tcPr>
            <w:tcW w:w="709" w:type="dxa"/>
            <w:vAlign w:val="center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72" w:type="dxa"/>
            <w:vAlign w:val="center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Por empregado e por dia</w:t>
            </w:r>
          </w:p>
        </w:tc>
      </w:tr>
      <w:tr w:rsidR="00456C07" w:rsidRPr="00456C07" w:rsidTr="00016EF1">
        <w:trPr>
          <w:jc w:val="center"/>
        </w:trPr>
        <w:tc>
          <w:tcPr>
            <w:tcW w:w="681" w:type="dxa"/>
            <w:vAlign w:val="center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536" w:type="dxa"/>
            <w:vAlign w:val="center"/>
          </w:tcPr>
          <w:p w:rsidR="00D07DF5" w:rsidRPr="00456C07" w:rsidRDefault="00D07DF5" w:rsidP="00D07DF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Manter a documentação de habilitação atualizada.</w:t>
            </w:r>
          </w:p>
        </w:tc>
        <w:tc>
          <w:tcPr>
            <w:tcW w:w="709" w:type="dxa"/>
            <w:vAlign w:val="center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72" w:type="dxa"/>
            <w:vAlign w:val="center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Por item e por ocorrência</w:t>
            </w:r>
          </w:p>
        </w:tc>
      </w:tr>
      <w:tr w:rsidR="00456C07" w:rsidRPr="00456C07" w:rsidTr="00016EF1">
        <w:trPr>
          <w:jc w:val="center"/>
        </w:trPr>
        <w:tc>
          <w:tcPr>
            <w:tcW w:w="681" w:type="dxa"/>
            <w:vAlign w:val="center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536" w:type="dxa"/>
            <w:vAlign w:val="center"/>
          </w:tcPr>
          <w:p w:rsidR="00D07DF5" w:rsidRPr="00456C07" w:rsidRDefault="00D07DF5" w:rsidP="00D07DF5">
            <w:pPr>
              <w:pStyle w:val="Cabealho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 xml:space="preserve">Cumprir horário estabelecido pelo contrato ou determinado pela FISCALIZAÇÃO. </w:t>
            </w:r>
          </w:p>
        </w:tc>
        <w:tc>
          <w:tcPr>
            <w:tcW w:w="709" w:type="dxa"/>
            <w:vAlign w:val="center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72" w:type="dxa"/>
            <w:vAlign w:val="center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Por ocorrência</w:t>
            </w:r>
          </w:p>
        </w:tc>
      </w:tr>
      <w:tr w:rsidR="00456C07" w:rsidRPr="00456C07" w:rsidTr="00016EF1">
        <w:trPr>
          <w:jc w:val="center"/>
        </w:trPr>
        <w:tc>
          <w:tcPr>
            <w:tcW w:w="681" w:type="dxa"/>
            <w:vAlign w:val="center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4536" w:type="dxa"/>
            <w:vAlign w:val="center"/>
          </w:tcPr>
          <w:p w:rsidR="00D07DF5" w:rsidRPr="00456C07" w:rsidRDefault="00D07DF5" w:rsidP="00D07DF5">
            <w:pPr>
              <w:pStyle w:val="Cabealho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Cumprir determinação da FISCALIZAÇÃO para controle de acesso de seus funcionários.</w:t>
            </w:r>
          </w:p>
        </w:tc>
        <w:tc>
          <w:tcPr>
            <w:tcW w:w="709" w:type="dxa"/>
            <w:vAlign w:val="center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72" w:type="dxa"/>
            <w:vAlign w:val="center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Por ocorrência</w:t>
            </w:r>
          </w:p>
        </w:tc>
      </w:tr>
      <w:tr w:rsidR="00456C07" w:rsidRPr="00456C07" w:rsidTr="00016EF1">
        <w:trPr>
          <w:jc w:val="center"/>
        </w:trPr>
        <w:tc>
          <w:tcPr>
            <w:tcW w:w="681" w:type="dxa"/>
            <w:vAlign w:val="center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536" w:type="dxa"/>
            <w:vAlign w:val="center"/>
          </w:tcPr>
          <w:p w:rsidR="00D07DF5" w:rsidRPr="00456C07" w:rsidRDefault="00D07DF5" w:rsidP="00D07DF5">
            <w:pPr>
              <w:pStyle w:val="WW-Corpodetexto3"/>
              <w:widowControl/>
              <w:suppressAutoHyphens w:val="0"/>
              <w:rPr>
                <w:rFonts w:cs="Arial"/>
                <w:szCs w:val="24"/>
              </w:rPr>
            </w:pPr>
            <w:r w:rsidRPr="00456C07">
              <w:rPr>
                <w:rFonts w:cs="Arial"/>
                <w:szCs w:val="24"/>
              </w:rPr>
              <w:t>Cumprir determinação formal ou instrução complementar da FISCALIZAÇÃO.</w:t>
            </w:r>
          </w:p>
        </w:tc>
        <w:tc>
          <w:tcPr>
            <w:tcW w:w="709" w:type="dxa"/>
            <w:vAlign w:val="center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72" w:type="dxa"/>
            <w:vAlign w:val="center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Por ocorrência</w:t>
            </w:r>
          </w:p>
        </w:tc>
      </w:tr>
      <w:tr w:rsidR="00456C07" w:rsidRPr="00456C07" w:rsidTr="00016EF1">
        <w:trPr>
          <w:jc w:val="center"/>
        </w:trPr>
        <w:tc>
          <w:tcPr>
            <w:tcW w:w="681" w:type="dxa"/>
            <w:vAlign w:val="center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4536" w:type="dxa"/>
            <w:vAlign w:val="center"/>
          </w:tcPr>
          <w:p w:rsidR="00D07DF5" w:rsidRPr="00456C07" w:rsidRDefault="00D07DF5" w:rsidP="00D07DF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Efetuar a reposição de funcionários faltosos.</w:t>
            </w:r>
          </w:p>
        </w:tc>
        <w:tc>
          <w:tcPr>
            <w:tcW w:w="709" w:type="dxa"/>
            <w:vAlign w:val="center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72" w:type="dxa"/>
            <w:vAlign w:val="center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Por ocorrência</w:t>
            </w:r>
          </w:p>
        </w:tc>
      </w:tr>
      <w:tr w:rsidR="00456C07" w:rsidRPr="00456C07" w:rsidTr="00016EF1">
        <w:trPr>
          <w:jc w:val="center"/>
        </w:trPr>
        <w:tc>
          <w:tcPr>
            <w:tcW w:w="681" w:type="dxa"/>
            <w:vAlign w:val="center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4536" w:type="dxa"/>
            <w:vAlign w:val="center"/>
          </w:tcPr>
          <w:p w:rsidR="00D07DF5" w:rsidRPr="00456C07" w:rsidRDefault="00D07DF5" w:rsidP="00D07DF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 xml:space="preserve">Efetuar o pagamento de salários, </w:t>
            </w:r>
            <w:proofErr w:type="spellStart"/>
            <w:r w:rsidRPr="00456C07">
              <w:rPr>
                <w:rFonts w:ascii="Arial" w:hAnsi="Arial" w:cs="Arial"/>
                <w:sz w:val="24"/>
                <w:szCs w:val="24"/>
              </w:rPr>
              <w:t>vales-transporte</w:t>
            </w:r>
            <w:proofErr w:type="spellEnd"/>
            <w:r w:rsidRPr="00456C07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456C07">
              <w:rPr>
                <w:rFonts w:ascii="Arial" w:hAnsi="Arial" w:cs="Arial"/>
                <w:sz w:val="24"/>
                <w:szCs w:val="24"/>
              </w:rPr>
              <w:t>vales-refeição</w:t>
            </w:r>
            <w:proofErr w:type="spellEnd"/>
            <w:r w:rsidRPr="00456C07">
              <w:rPr>
                <w:rFonts w:ascii="Arial" w:hAnsi="Arial" w:cs="Arial"/>
                <w:sz w:val="24"/>
                <w:szCs w:val="24"/>
              </w:rPr>
              <w:t>, seguros, encargos fiscais e sociais, bem como arcar com quaisquer despesas diretas e/ou indiretas relacionadas à execução do contrato nas datas avençadas.</w:t>
            </w:r>
          </w:p>
        </w:tc>
        <w:tc>
          <w:tcPr>
            <w:tcW w:w="709" w:type="dxa"/>
            <w:vAlign w:val="center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72" w:type="dxa"/>
            <w:vAlign w:val="center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Por dia e por ocorrência</w:t>
            </w:r>
          </w:p>
        </w:tc>
      </w:tr>
      <w:tr w:rsidR="00456C07" w:rsidRPr="00456C07" w:rsidTr="00016EF1">
        <w:trPr>
          <w:jc w:val="center"/>
        </w:trPr>
        <w:tc>
          <w:tcPr>
            <w:tcW w:w="681" w:type="dxa"/>
            <w:vAlign w:val="center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536" w:type="dxa"/>
            <w:vAlign w:val="center"/>
          </w:tcPr>
          <w:p w:rsidR="00D07DF5" w:rsidRPr="00456C07" w:rsidRDefault="00D07DF5" w:rsidP="00D07DF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Entregar o uniforme aos funcionários a cada 6 (seis) meses.</w:t>
            </w:r>
          </w:p>
        </w:tc>
        <w:tc>
          <w:tcPr>
            <w:tcW w:w="709" w:type="dxa"/>
            <w:vAlign w:val="center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72" w:type="dxa"/>
            <w:vAlign w:val="center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Por dia</w:t>
            </w:r>
          </w:p>
        </w:tc>
      </w:tr>
      <w:tr w:rsidR="00456C07" w:rsidRPr="00456C07" w:rsidTr="00016EF1">
        <w:trPr>
          <w:jc w:val="center"/>
        </w:trPr>
        <w:tc>
          <w:tcPr>
            <w:tcW w:w="681" w:type="dxa"/>
            <w:vAlign w:val="center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4536" w:type="dxa"/>
            <w:vAlign w:val="center"/>
          </w:tcPr>
          <w:p w:rsidR="00D07DF5" w:rsidRPr="00456C07" w:rsidRDefault="00D07DF5" w:rsidP="00D07D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Manter sede, filial ou escritório de atendimento na cidade local de prestação dos serviços.</w:t>
            </w:r>
          </w:p>
        </w:tc>
        <w:tc>
          <w:tcPr>
            <w:tcW w:w="709" w:type="dxa"/>
            <w:vAlign w:val="center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72" w:type="dxa"/>
            <w:vAlign w:val="center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Por ocorrência e por dia</w:t>
            </w:r>
          </w:p>
        </w:tc>
      </w:tr>
      <w:tr w:rsidR="00456C07" w:rsidRPr="00456C07" w:rsidTr="00016EF1">
        <w:trPr>
          <w:jc w:val="center"/>
        </w:trPr>
        <w:tc>
          <w:tcPr>
            <w:tcW w:w="681" w:type="dxa"/>
            <w:vAlign w:val="center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4536" w:type="dxa"/>
            <w:vAlign w:val="center"/>
          </w:tcPr>
          <w:p w:rsidR="00D07DF5" w:rsidRPr="00456C07" w:rsidRDefault="00D07DF5" w:rsidP="00D07D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Apresentar, quando solicitado, documentação fiscal, trabalhista e previdenciária.</w:t>
            </w:r>
          </w:p>
        </w:tc>
        <w:tc>
          <w:tcPr>
            <w:tcW w:w="709" w:type="dxa"/>
            <w:vAlign w:val="center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72" w:type="dxa"/>
            <w:vAlign w:val="center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Por ocorrência e por dia</w:t>
            </w:r>
          </w:p>
        </w:tc>
      </w:tr>
      <w:tr w:rsidR="00456C07" w:rsidRPr="00456C07" w:rsidTr="00016EF1">
        <w:trPr>
          <w:jc w:val="center"/>
        </w:trPr>
        <w:tc>
          <w:tcPr>
            <w:tcW w:w="681" w:type="dxa"/>
            <w:vAlign w:val="center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4536" w:type="dxa"/>
            <w:vAlign w:val="center"/>
          </w:tcPr>
          <w:p w:rsidR="00D07DF5" w:rsidRPr="00456C07" w:rsidRDefault="00D07DF5" w:rsidP="00D07D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Creditar os salários nas contas bancárias dos empregados, em agências localizadas na cidade local da prestação dos serviços.</w:t>
            </w:r>
          </w:p>
        </w:tc>
        <w:tc>
          <w:tcPr>
            <w:tcW w:w="709" w:type="dxa"/>
            <w:vAlign w:val="center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72" w:type="dxa"/>
            <w:vAlign w:val="center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Por ocorrência e por dia</w:t>
            </w:r>
          </w:p>
        </w:tc>
      </w:tr>
      <w:tr w:rsidR="00456C07" w:rsidRPr="00456C07" w:rsidTr="00016EF1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lastRenderedPageBreak/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F5" w:rsidRPr="00456C07" w:rsidRDefault="00D07DF5" w:rsidP="00D07D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Entregar ou entregar com atraso ou incompleta a documentação exigida na Cláusula Nona.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Por ocorrência e por dia</w:t>
            </w:r>
          </w:p>
        </w:tc>
      </w:tr>
      <w:tr w:rsidR="00456C07" w:rsidRPr="00456C07" w:rsidTr="00016EF1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F5" w:rsidRPr="00456C07" w:rsidRDefault="00D07DF5" w:rsidP="00D07D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Entregar ou entregar com atraso os esclarecimentos formais solicitados para sanar as inconsistências ou dúvidas suscitadas durante a análise da documentação exigida na Cláusula Nona.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F5" w:rsidRPr="00456C07" w:rsidRDefault="00D07DF5" w:rsidP="00D07DF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C07">
              <w:rPr>
                <w:rFonts w:ascii="Arial" w:hAnsi="Arial" w:cs="Arial"/>
                <w:sz w:val="24"/>
                <w:szCs w:val="24"/>
              </w:rPr>
              <w:t>Por ocorrência e por dia</w:t>
            </w:r>
          </w:p>
        </w:tc>
      </w:tr>
    </w:tbl>
    <w:p w:rsidR="006B2B02" w:rsidRDefault="006B2B02" w:rsidP="00CD248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7DF5" w:rsidRPr="00456C07" w:rsidRDefault="00D07DF5" w:rsidP="00FA4250">
      <w:pPr>
        <w:tabs>
          <w:tab w:val="left" w:pos="709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456C07">
        <w:rPr>
          <w:rFonts w:ascii="Arial" w:hAnsi="Arial" w:cs="Arial"/>
          <w:sz w:val="24"/>
          <w:szCs w:val="24"/>
        </w:rPr>
        <w:t>11.7.</w:t>
      </w:r>
      <w:r w:rsidRPr="00456C07">
        <w:rPr>
          <w:rFonts w:ascii="Arial" w:hAnsi="Arial" w:cs="Arial"/>
          <w:sz w:val="24"/>
          <w:szCs w:val="24"/>
        </w:rPr>
        <w:tab/>
        <w:t>A sanção de multa poderá ser aplicada à CONTRATADA juntamente à de impedimento de licitar e contratar estabelecida no item 11.1 desta cláusula.</w:t>
      </w:r>
    </w:p>
    <w:p w:rsidR="00D07DF5" w:rsidRPr="00456C07" w:rsidRDefault="00D07DF5" w:rsidP="00FA4250">
      <w:pPr>
        <w:pStyle w:val="Cabealh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56C07">
        <w:rPr>
          <w:rFonts w:ascii="Arial" w:hAnsi="Arial" w:cs="Arial"/>
          <w:sz w:val="24"/>
          <w:szCs w:val="24"/>
        </w:rPr>
        <w:t>11.8.</w:t>
      </w:r>
      <w:r w:rsidRPr="00456C07">
        <w:rPr>
          <w:rFonts w:ascii="Arial" w:hAnsi="Arial" w:cs="Arial"/>
          <w:sz w:val="24"/>
          <w:szCs w:val="24"/>
        </w:rPr>
        <w:tab/>
        <w:t>O valor da multa poderá ser descontado do pagamento a ser efetuado à CONTRATADA.</w:t>
      </w:r>
    </w:p>
    <w:p w:rsidR="00D07DF5" w:rsidRPr="00456C07" w:rsidRDefault="00D07DF5" w:rsidP="00FA4250">
      <w:pPr>
        <w:pStyle w:val="Cabealh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56C07">
        <w:rPr>
          <w:rFonts w:ascii="Arial" w:hAnsi="Arial" w:cs="Arial"/>
          <w:sz w:val="24"/>
          <w:szCs w:val="24"/>
        </w:rPr>
        <w:t>11.8.1.</w:t>
      </w:r>
      <w:r w:rsidRPr="00456C07">
        <w:rPr>
          <w:rFonts w:ascii="Arial" w:hAnsi="Arial" w:cs="Arial"/>
          <w:sz w:val="24"/>
          <w:szCs w:val="24"/>
        </w:rPr>
        <w:tab/>
        <w:t>Se os valores do pagamento forem insuficientes, fica a CONTRATADA obrigada a recolher a importância devida no prazo de 15 (quinze) dias, contado da comunicação oficial.</w:t>
      </w:r>
    </w:p>
    <w:p w:rsidR="00D07DF5" w:rsidRPr="00456C07" w:rsidRDefault="00D07DF5" w:rsidP="00FA4250">
      <w:pPr>
        <w:pStyle w:val="Cabealh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56C07">
        <w:rPr>
          <w:rFonts w:ascii="Arial" w:hAnsi="Arial" w:cs="Arial"/>
          <w:sz w:val="24"/>
          <w:szCs w:val="24"/>
        </w:rPr>
        <w:t>11.8.2.</w:t>
      </w:r>
      <w:r w:rsidRPr="00456C07">
        <w:rPr>
          <w:rFonts w:ascii="Arial" w:hAnsi="Arial" w:cs="Arial"/>
          <w:sz w:val="24"/>
          <w:szCs w:val="24"/>
        </w:rPr>
        <w:tab/>
        <w:t>Esgotados os meios administrativos para cobrança do valor devido pela CONTRATADA à CONTRATANTE, este será encaminhado para inscrição em dívida ativa.</w:t>
      </w:r>
    </w:p>
    <w:p w:rsidR="00D07DF5" w:rsidRPr="00CD2483" w:rsidRDefault="00D07DF5" w:rsidP="00D07D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7DF5" w:rsidRPr="00CD2483" w:rsidRDefault="00D07DF5" w:rsidP="00D07D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D4811" w:rsidRPr="00CD2483" w:rsidRDefault="00AD4811" w:rsidP="00D07D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3861" w:rsidRPr="00CD2483" w:rsidRDefault="000A3861" w:rsidP="00D07D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D2483">
        <w:rPr>
          <w:rFonts w:ascii="Arial" w:hAnsi="Arial" w:cs="Arial"/>
          <w:sz w:val="24"/>
          <w:szCs w:val="24"/>
        </w:rPr>
        <w:t>João Luiz Cavalcante Ferreira</w:t>
      </w:r>
    </w:p>
    <w:p w:rsidR="000A3861" w:rsidRPr="00CD2483" w:rsidRDefault="000A3861" w:rsidP="00D07D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D2483">
        <w:rPr>
          <w:rFonts w:ascii="Arial" w:hAnsi="Arial" w:cs="Arial"/>
          <w:sz w:val="24"/>
          <w:szCs w:val="24"/>
        </w:rPr>
        <w:t>SIAPE 1062681</w:t>
      </w:r>
    </w:p>
    <w:p w:rsidR="000A3861" w:rsidRPr="00CD2483" w:rsidRDefault="000A3861" w:rsidP="00D07D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D2483">
        <w:rPr>
          <w:rFonts w:ascii="Arial" w:hAnsi="Arial" w:cs="Arial"/>
          <w:sz w:val="24"/>
          <w:szCs w:val="24"/>
        </w:rPr>
        <w:t>Diretor de Planejamento</w:t>
      </w:r>
    </w:p>
    <w:p w:rsidR="000A3861" w:rsidRPr="00CD2483" w:rsidRDefault="000A3861" w:rsidP="00D07D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D2483">
        <w:rPr>
          <w:rFonts w:ascii="Arial" w:hAnsi="Arial" w:cs="Arial"/>
          <w:sz w:val="24"/>
          <w:szCs w:val="24"/>
        </w:rPr>
        <w:t>Portaria nº 1060-GR/IFAM/2013</w:t>
      </w:r>
    </w:p>
    <w:p w:rsidR="000A3861" w:rsidRPr="00CD2483" w:rsidRDefault="000A3861" w:rsidP="00D07D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3861" w:rsidRPr="00CD2483" w:rsidRDefault="000A3861" w:rsidP="00D07DF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0A3861" w:rsidRPr="00CD2483" w:rsidSect="009F090B">
      <w:headerReference w:type="default" r:id="rId8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7AF" w:rsidRDefault="009017AF" w:rsidP="004C7583">
      <w:pPr>
        <w:spacing w:after="0" w:line="240" w:lineRule="auto"/>
      </w:pPr>
      <w:r>
        <w:separator/>
      </w:r>
    </w:p>
  </w:endnote>
  <w:endnote w:type="continuationSeparator" w:id="0">
    <w:p w:rsidR="009017AF" w:rsidRDefault="009017AF" w:rsidP="004C7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7AF" w:rsidRDefault="009017AF" w:rsidP="004C7583">
      <w:pPr>
        <w:spacing w:after="0" w:line="240" w:lineRule="auto"/>
      </w:pPr>
      <w:r>
        <w:separator/>
      </w:r>
    </w:p>
  </w:footnote>
  <w:footnote w:type="continuationSeparator" w:id="0">
    <w:p w:rsidR="009017AF" w:rsidRDefault="009017AF" w:rsidP="004C7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EF1" w:rsidRDefault="00016EF1" w:rsidP="004C7583">
    <w:pPr>
      <w:pStyle w:val="Cabealho"/>
      <w:jc w:val="center"/>
      <w:rPr>
        <w:rFonts w:ascii="Tahoma" w:hAnsi="Tahoma"/>
        <w:b/>
        <w:sz w:val="18"/>
      </w:rPr>
    </w:pPr>
    <w:r w:rsidRPr="00CD2483">
      <w:rPr>
        <w:rFonts w:ascii="Arial" w:hAnsi="Arial" w:cs="Arial"/>
        <w:bCs/>
        <w:noProof/>
        <w:sz w:val="24"/>
        <w:szCs w:val="24"/>
        <w:lang w:eastAsia="pt-BR"/>
      </w:rPr>
      <w:drawing>
        <wp:anchor distT="0" distB="0" distL="114935" distR="114935" simplePos="0" relativeHeight="251661312" behindDoc="1" locked="0" layoutInCell="1" allowOverlap="1" wp14:anchorId="6126C3A7" wp14:editId="272CC466">
          <wp:simplePos x="0" y="0"/>
          <wp:positionH relativeFrom="column">
            <wp:posOffset>5143500</wp:posOffset>
          </wp:positionH>
          <wp:positionV relativeFrom="paragraph">
            <wp:posOffset>-68580</wp:posOffset>
          </wp:positionV>
          <wp:extent cx="979170" cy="6026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6026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2483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7B7731A7" wp14:editId="26B8C124">
          <wp:simplePos x="0" y="0"/>
          <wp:positionH relativeFrom="column">
            <wp:posOffset>-264795</wp:posOffset>
          </wp:positionH>
          <wp:positionV relativeFrom="paragraph">
            <wp:posOffset>-50165</wp:posOffset>
          </wp:positionV>
          <wp:extent cx="596900" cy="589915"/>
          <wp:effectExtent l="0" t="0" r="0" b="635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/>
        <w:b/>
        <w:sz w:val="18"/>
      </w:rPr>
      <w:t>MINISTÉRIO DA EDUCAÇÃO</w:t>
    </w:r>
    <w:r w:rsidRPr="004C7583">
      <w:rPr>
        <w:rFonts w:ascii="Arial" w:hAnsi="Arial" w:cs="Arial"/>
        <w:bCs/>
        <w:noProof/>
        <w:sz w:val="24"/>
        <w:szCs w:val="24"/>
      </w:rPr>
      <w:t xml:space="preserve"> </w:t>
    </w:r>
  </w:p>
  <w:p w:rsidR="00016EF1" w:rsidRDefault="00016EF1" w:rsidP="004C7583">
    <w:pPr>
      <w:pStyle w:val="Cabealho"/>
      <w:jc w:val="center"/>
      <w:rPr>
        <w:rFonts w:ascii="Tahoma" w:hAnsi="Tahoma"/>
        <w:b/>
        <w:sz w:val="18"/>
      </w:rPr>
    </w:pPr>
    <w:r>
      <w:rPr>
        <w:rFonts w:ascii="Tahoma" w:hAnsi="Tahoma"/>
        <w:b/>
        <w:sz w:val="18"/>
      </w:rPr>
      <w:t>SECRETARIA DE EDUCAÇÃO PROFISSIONAL E TECNOLÓGICA</w:t>
    </w:r>
  </w:p>
  <w:p w:rsidR="00016EF1" w:rsidRDefault="00016EF1" w:rsidP="004C7583">
    <w:pPr>
      <w:pStyle w:val="Cabealho"/>
      <w:pBdr>
        <w:bottom w:val="double" w:sz="1" w:space="2" w:color="000000"/>
      </w:pBdr>
      <w:ind w:left="-1134" w:right="-1134"/>
      <w:jc w:val="center"/>
      <w:rPr>
        <w:rFonts w:ascii="Tahoma" w:hAnsi="Tahoma"/>
        <w:b/>
        <w:sz w:val="18"/>
      </w:rPr>
    </w:pPr>
    <w:r>
      <w:rPr>
        <w:rFonts w:ascii="Tahoma" w:hAnsi="Tahoma"/>
        <w:b/>
        <w:sz w:val="18"/>
      </w:rPr>
      <w:t>INSTITUTO FEDERAL DE EDUCAÇÃO, CIÊNCIA E TECNOLOGIA DO AMAZONAS</w:t>
    </w:r>
  </w:p>
  <w:p w:rsidR="00016EF1" w:rsidRDefault="00016EF1" w:rsidP="004C7583">
    <w:pPr>
      <w:pStyle w:val="Cabealho"/>
      <w:pBdr>
        <w:bottom w:val="double" w:sz="1" w:space="2" w:color="000000"/>
      </w:pBdr>
      <w:ind w:left="-1134" w:right="-1134"/>
      <w:jc w:val="center"/>
      <w:rPr>
        <w:rFonts w:ascii="Tahoma" w:hAnsi="Tahoma"/>
        <w:b/>
        <w:sz w:val="18"/>
      </w:rPr>
    </w:pPr>
    <w:r>
      <w:rPr>
        <w:rFonts w:ascii="Tahoma" w:hAnsi="Tahoma"/>
        <w:b/>
        <w:sz w:val="18"/>
      </w:rPr>
      <w:t>PRÓ-REITORIA DE DESENVOLVIMENTO INSTITUCIONAL</w:t>
    </w:r>
  </w:p>
  <w:p w:rsidR="00016EF1" w:rsidRPr="00CD2483" w:rsidRDefault="00016EF1" w:rsidP="004C7583">
    <w:pPr>
      <w:pBdr>
        <w:top w:val="single" w:sz="4" w:space="0" w:color="auto"/>
      </w:pBdr>
      <w:spacing w:after="0" w:line="240" w:lineRule="auto"/>
      <w:ind w:hanging="720"/>
      <w:jc w:val="center"/>
      <w:rPr>
        <w:rFonts w:ascii="Arial" w:hAnsi="Arial" w:cs="Arial"/>
        <w:sz w:val="24"/>
        <w:szCs w:val="24"/>
        <w:vertAlign w:val="superscript"/>
      </w:rPr>
    </w:pPr>
    <w:r w:rsidRPr="00CD2483">
      <w:rPr>
        <w:rFonts w:ascii="Arial" w:hAnsi="Arial" w:cs="Arial"/>
        <w:sz w:val="24"/>
        <w:szCs w:val="24"/>
        <w:vertAlign w:val="superscript"/>
      </w:rPr>
      <w:t>Rua Ferreira Pena nº 1109 – Centro –CEP 69025-010 Manaus/Amazonas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F5CA5"/>
    <w:multiLevelType w:val="multilevel"/>
    <w:tmpl w:val="F94A1B6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>
    <w:nsid w:val="18F05FC6"/>
    <w:multiLevelType w:val="hybridMultilevel"/>
    <w:tmpl w:val="BB6469B8"/>
    <w:lvl w:ilvl="0" w:tplc="85C681FA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8951B2C"/>
    <w:multiLevelType w:val="multilevel"/>
    <w:tmpl w:val="B7E6961A"/>
    <w:lvl w:ilvl="0">
      <w:start w:val="3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3">
    <w:nsid w:val="38170B58"/>
    <w:multiLevelType w:val="multilevel"/>
    <w:tmpl w:val="B53AE1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>
    <w:nsid w:val="4D004471"/>
    <w:multiLevelType w:val="multilevel"/>
    <w:tmpl w:val="ED985DD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57192BE9"/>
    <w:multiLevelType w:val="multilevel"/>
    <w:tmpl w:val="9080282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59736222"/>
    <w:multiLevelType w:val="multilevel"/>
    <w:tmpl w:val="83E215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37432F0"/>
    <w:multiLevelType w:val="multilevel"/>
    <w:tmpl w:val="A1B417B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6FB83FC4"/>
    <w:multiLevelType w:val="multilevel"/>
    <w:tmpl w:val="EB5A60F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9">
    <w:nsid w:val="7D9931AC"/>
    <w:multiLevelType w:val="multilevel"/>
    <w:tmpl w:val="703AC55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4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7"/>
  </w:num>
  <w:num w:numId="5">
    <w:abstractNumId w:val="3"/>
  </w:num>
  <w:num w:numId="6">
    <w:abstractNumId w:val="1"/>
  </w:num>
  <w:num w:numId="7">
    <w:abstractNumId w:val="0"/>
  </w:num>
  <w:num w:numId="8">
    <w:abstractNumId w:val="4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C5F"/>
    <w:rsid w:val="0000286D"/>
    <w:rsid w:val="000141E6"/>
    <w:rsid w:val="00016EF1"/>
    <w:rsid w:val="00016F75"/>
    <w:rsid w:val="00031800"/>
    <w:rsid w:val="00045704"/>
    <w:rsid w:val="000A3861"/>
    <w:rsid w:val="000B51BA"/>
    <w:rsid w:val="00143F0B"/>
    <w:rsid w:val="0019151A"/>
    <w:rsid w:val="00213103"/>
    <w:rsid w:val="002147A3"/>
    <w:rsid w:val="00271623"/>
    <w:rsid w:val="00296C3E"/>
    <w:rsid w:val="002B22E5"/>
    <w:rsid w:val="002C3892"/>
    <w:rsid w:val="0033495D"/>
    <w:rsid w:val="00360E90"/>
    <w:rsid w:val="00361B4C"/>
    <w:rsid w:val="003638C2"/>
    <w:rsid w:val="003A44B8"/>
    <w:rsid w:val="003B7C9E"/>
    <w:rsid w:val="003D69AF"/>
    <w:rsid w:val="003F5062"/>
    <w:rsid w:val="0042424B"/>
    <w:rsid w:val="0045282A"/>
    <w:rsid w:val="00456C07"/>
    <w:rsid w:val="0047032D"/>
    <w:rsid w:val="004842B9"/>
    <w:rsid w:val="00486812"/>
    <w:rsid w:val="004900F5"/>
    <w:rsid w:val="00490D6A"/>
    <w:rsid w:val="004C21C0"/>
    <w:rsid w:val="004C7583"/>
    <w:rsid w:val="004F5CC0"/>
    <w:rsid w:val="00530051"/>
    <w:rsid w:val="0055441F"/>
    <w:rsid w:val="006257A3"/>
    <w:rsid w:val="006451F1"/>
    <w:rsid w:val="006465E8"/>
    <w:rsid w:val="00653D9A"/>
    <w:rsid w:val="00654D33"/>
    <w:rsid w:val="006938DB"/>
    <w:rsid w:val="00694710"/>
    <w:rsid w:val="006B2B02"/>
    <w:rsid w:val="006D4932"/>
    <w:rsid w:val="006F6B08"/>
    <w:rsid w:val="006F6C5F"/>
    <w:rsid w:val="00744B47"/>
    <w:rsid w:val="007B470E"/>
    <w:rsid w:val="007E2E83"/>
    <w:rsid w:val="007F6762"/>
    <w:rsid w:val="00826211"/>
    <w:rsid w:val="00830A9D"/>
    <w:rsid w:val="008768AE"/>
    <w:rsid w:val="008D4690"/>
    <w:rsid w:val="008F7AF1"/>
    <w:rsid w:val="009008F6"/>
    <w:rsid w:val="009017AF"/>
    <w:rsid w:val="009023E6"/>
    <w:rsid w:val="00911C68"/>
    <w:rsid w:val="00955C10"/>
    <w:rsid w:val="009F090B"/>
    <w:rsid w:val="009F7CD8"/>
    <w:rsid w:val="00A10933"/>
    <w:rsid w:val="00A4498E"/>
    <w:rsid w:val="00A51E4F"/>
    <w:rsid w:val="00A52EDF"/>
    <w:rsid w:val="00A82A59"/>
    <w:rsid w:val="00A86319"/>
    <w:rsid w:val="00AB4255"/>
    <w:rsid w:val="00AD4811"/>
    <w:rsid w:val="00AE2B7B"/>
    <w:rsid w:val="00B148A9"/>
    <w:rsid w:val="00B37C8F"/>
    <w:rsid w:val="00B4432A"/>
    <w:rsid w:val="00B571CA"/>
    <w:rsid w:val="00BB6F79"/>
    <w:rsid w:val="00BC1E2B"/>
    <w:rsid w:val="00C00548"/>
    <w:rsid w:val="00C52FD5"/>
    <w:rsid w:val="00C665E2"/>
    <w:rsid w:val="00C67439"/>
    <w:rsid w:val="00C95239"/>
    <w:rsid w:val="00CA590B"/>
    <w:rsid w:val="00CD2483"/>
    <w:rsid w:val="00D07DF5"/>
    <w:rsid w:val="00D10592"/>
    <w:rsid w:val="00D135E3"/>
    <w:rsid w:val="00D55227"/>
    <w:rsid w:val="00D63DB0"/>
    <w:rsid w:val="00D96460"/>
    <w:rsid w:val="00DA0799"/>
    <w:rsid w:val="00DC1EB3"/>
    <w:rsid w:val="00DC2368"/>
    <w:rsid w:val="00DF3177"/>
    <w:rsid w:val="00E01688"/>
    <w:rsid w:val="00E61EC5"/>
    <w:rsid w:val="00E705EA"/>
    <w:rsid w:val="00EF0D77"/>
    <w:rsid w:val="00EF51A4"/>
    <w:rsid w:val="00F14437"/>
    <w:rsid w:val="00F33566"/>
    <w:rsid w:val="00F3451B"/>
    <w:rsid w:val="00F35274"/>
    <w:rsid w:val="00F4044E"/>
    <w:rsid w:val="00F61366"/>
    <w:rsid w:val="00F9224E"/>
    <w:rsid w:val="00FA4250"/>
    <w:rsid w:val="00FA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AFAEDF-64BD-4C24-A511-0DA85976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aliases w:val="EMENTA,2 headline"/>
    <w:basedOn w:val="Normal"/>
    <w:next w:val="Normal"/>
    <w:link w:val="Ttulo1Char"/>
    <w:qFormat/>
    <w:rsid w:val="00AD4811"/>
    <w:pPr>
      <w:keepNext/>
      <w:spacing w:before="360" w:after="240" w:line="240" w:lineRule="auto"/>
      <w:ind w:left="1134"/>
      <w:outlineLvl w:val="0"/>
    </w:pPr>
    <w:rPr>
      <w:rFonts w:ascii="Arial" w:eastAsia="Times New Roman" w:hAnsi="Arial" w:cs="Times New Roman"/>
      <w:b/>
      <w:snapToGrid w:val="0"/>
      <w:kern w:val="28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07DF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E2E83"/>
    <w:pPr>
      <w:ind w:left="720"/>
      <w:contextualSpacing/>
    </w:pPr>
  </w:style>
  <w:style w:type="table" w:styleId="Tabelacomgrade">
    <w:name w:val="Table Grid"/>
    <w:basedOn w:val="Tabelanormal"/>
    <w:uiPriority w:val="59"/>
    <w:rsid w:val="00F40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10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aliases w:val="Cabeçalho superior,Heading 1a"/>
    <w:basedOn w:val="Normal"/>
    <w:link w:val="CabealhoChar"/>
    <w:unhideWhenUsed/>
    <w:rsid w:val="003A44B8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3A44B8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rsid w:val="003A44B8"/>
    <w:pPr>
      <w:spacing w:after="0" w:line="240" w:lineRule="auto"/>
      <w:ind w:right="-4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A44B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rsid w:val="003A44B8"/>
    <w:rPr>
      <w:color w:val="0000FF"/>
      <w:u w:val="single"/>
    </w:rPr>
  </w:style>
  <w:style w:type="character" w:customStyle="1" w:styleId="Ttulo1Char">
    <w:name w:val="Título 1 Char"/>
    <w:aliases w:val="EMENTA Char,2 headline Char"/>
    <w:basedOn w:val="Fontepargpadro"/>
    <w:link w:val="Ttulo1"/>
    <w:rsid w:val="00AD4811"/>
    <w:rPr>
      <w:rFonts w:ascii="Arial" w:eastAsia="Times New Roman" w:hAnsi="Arial" w:cs="Times New Roman"/>
      <w:b/>
      <w:snapToGrid w:val="0"/>
      <w:kern w:val="28"/>
      <w:sz w:val="20"/>
      <w:szCs w:val="20"/>
      <w:lang w:eastAsia="pt-BR"/>
    </w:rPr>
  </w:style>
  <w:style w:type="paragraph" w:customStyle="1" w:styleId="P30">
    <w:name w:val="P30"/>
    <w:basedOn w:val="Normal"/>
    <w:rsid w:val="00AD4811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07DF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Default">
    <w:name w:val="Default"/>
    <w:basedOn w:val="Normal"/>
    <w:rsid w:val="00D07DF5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customStyle="1" w:styleId="WW-Corpodetexto3">
    <w:name w:val="WW-Corpo de texto 3"/>
    <w:basedOn w:val="Normal"/>
    <w:rsid w:val="00D07DF5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C75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9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6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3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4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4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3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0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4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5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6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8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3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3E0D9-3119-4009-9D3D-E184C6DFC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</Pages>
  <Words>5534</Words>
  <Characters>29886</Characters>
  <Application>Microsoft Office Word</Application>
  <DocSecurity>0</DocSecurity>
  <Lines>249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Maria Alves Pereira</dc:creator>
  <cp:lastModifiedBy>Joao Luiz Cavalcante Ferreira</cp:lastModifiedBy>
  <cp:revision>5</cp:revision>
  <cp:lastPrinted>2014-07-14T12:49:00Z</cp:lastPrinted>
  <dcterms:created xsi:type="dcterms:W3CDTF">2014-07-14T12:48:00Z</dcterms:created>
  <dcterms:modified xsi:type="dcterms:W3CDTF">2014-07-14T13:00:00Z</dcterms:modified>
</cp:coreProperties>
</file>